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E52EB" w14:textId="77777777" w:rsidR="006B3EDE" w:rsidRPr="00373126" w:rsidRDefault="006B3EDE" w:rsidP="006B3EDE">
      <w:pPr>
        <w:pStyle w:val="BodyText"/>
        <w:rPr>
          <w:b/>
          <w:sz w:val="24"/>
          <w:szCs w:val="24"/>
        </w:rPr>
      </w:pPr>
      <w:bookmarkStart w:id="0" w:name="_Hlk145338173"/>
      <w:r w:rsidRPr="00373126">
        <w:rPr>
          <w:rFonts w:eastAsia="Calibri"/>
          <w:b/>
          <w:spacing w:val="-2"/>
          <w:sz w:val="24"/>
          <w:szCs w:val="24"/>
        </w:rPr>
        <w:tab/>
      </w:r>
      <w:r w:rsidRPr="00373126">
        <w:rPr>
          <w:rFonts w:eastAsia="Calibri"/>
          <w:b/>
          <w:spacing w:val="-2"/>
          <w:sz w:val="24"/>
          <w:szCs w:val="24"/>
        </w:rPr>
        <w:tab/>
      </w:r>
      <w:r w:rsidRPr="00373126">
        <w:rPr>
          <w:rFonts w:eastAsia="Calibri"/>
          <w:b/>
          <w:spacing w:val="-2"/>
          <w:sz w:val="24"/>
          <w:szCs w:val="24"/>
        </w:rPr>
        <w:tab/>
      </w:r>
      <w:r w:rsidRPr="00373126">
        <w:rPr>
          <w:rFonts w:eastAsia="Calibri"/>
          <w:b/>
          <w:spacing w:val="-2"/>
          <w:sz w:val="24"/>
          <w:szCs w:val="24"/>
        </w:rPr>
        <w:tab/>
      </w:r>
      <w:r w:rsidRPr="00373126">
        <w:rPr>
          <w:rFonts w:eastAsia="Calibri"/>
          <w:b/>
          <w:spacing w:val="-2"/>
          <w:sz w:val="24"/>
          <w:szCs w:val="24"/>
        </w:rPr>
        <w:tab/>
      </w:r>
      <w:r w:rsidRPr="00373126">
        <w:rPr>
          <w:rFonts w:eastAsia="Calibri"/>
          <w:b/>
          <w:spacing w:val="-2"/>
          <w:sz w:val="24"/>
          <w:szCs w:val="24"/>
        </w:rPr>
        <w:tab/>
      </w:r>
      <w:r w:rsidRPr="00373126">
        <w:rPr>
          <w:rFonts w:eastAsia="Calibri"/>
          <w:b/>
          <w:spacing w:val="-2"/>
          <w:sz w:val="24"/>
          <w:szCs w:val="24"/>
        </w:rPr>
        <w:tab/>
      </w:r>
      <w:r w:rsidRPr="00373126">
        <w:rPr>
          <w:rFonts w:eastAsia="Calibri"/>
          <w:b/>
          <w:spacing w:val="-2"/>
          <w:sz w:val="24"/>
          <w:szCs w:val="24"/>
        </w:rPr>
        <w:tab/>
      </w:r>
      <w:r w:rsidRPr="00373126">
        <w:rPr>
          <w:rFonts w:eastAsia="Calibri"/>
          <w:b/>
          <w:spacing w:val="-2"/>
          <w:sz w:val="24"/>
          <w:szCs w:val="24"/>
        </w:rPr>
        <w:tab/>
      </w:r>
    </w:p>
    <w:p w14:paraId="2395CF6D" w14:textId="053E1C2B" w:rsidR="006B3EDE" w:rsidRPr="00373126" w:rsidRDefault="006B3EDE" w:rsidP="00294D6C">
      <w:pPr>
        <w:pStyle w:val="BodyText"/>
        <w:rPr>
          <w:bCs/>
          <w:sz w:val="24"/>
          <w:szCs w:val="24"/>
        </w:rPr>
      </w:pPr>
      <w:r w:rsidRPr="00373126">
        <w:rPr>
          <w:b/>
          <w:noProof/>
          <w:color w:val="216364"/>
          <w:sz w:val="24"/>
          <w:szCs w:val="24"/>
        </w:rPr>
        <w:drawing>
          <wp:anchor distT="0" distB="0" distL="114300" distR="114300" simplePos="0" relativeHeight="251659264" behindDoc="0" locked="0" layoutInCell="1" allowOverlap="1" wp14:anchorId="3FA3B3BB" wp14:editId="0632D864">
            <wp:simplePos x="0" y="0"/>
            <wp:positionH relativeFrom="column">
              <wp:posOffset>-2540</wp:posOffset>
            </wp:positionH>
            <wp:positionV relativeFrom="paragraph">
              <wp:posOffset>0</wp:posOffset>
            </wp:positionV>
            <wp:extent cx="4377055" cy="746760"/>
            <wp:effectExtent l="0" t="0" r="4445" b="0"/>
            <wp:wrapTopAndBottom/>
            <wp:docPr id="1" name="Picture 1" descr="A picture containing text, sign,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dark&#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377055" cy="746760"/>
                    </a:xfrm>
                    <a:prstGeom prst="rect">
                      <a:avLst/>
                    </a:prstGeom>
                  </pic:spPr>
                </pic:pic>
              </a:graphicData>
            </a:graphic>
            <wp14:sizeRelH relativeFrom="margin">
              <wp14:pctWidth>0</wp14:pctWidth>
            </wp14:sizeRelH>
            <wp14:sizeRelV relativeFrom="margin">
              <wp14:pctHeight>0</wp14:pctHeight>
            </wp14:sizeRelV>
          </wp:anchor>
        </w:drawing>
      </w:r>
      <w:r w:rsidR="002B1A9F">
        <w:rPr>
          <w:color w:val="216364"/>
          <w:sz w:val="24"/>
          <w:szCs w:val="24"/>
        </w:rPr>
        <w:br/>
      </w:r>
      <w:r>
        <w:rPr>
          <w:color w:val="216364"/>
          <w:sz w:val="24"/>
          <w:szCs w:val="24"/>
        </w:rPr>
        <w:t xml:space="preserve">                                  </w:t>
      </w:r>
      <w:r w:rsidRPr="00E359DC">
        <w:rPr>
          <w:color w:val="216364"/>
          <w:sz w:val="28"/>
          <w:szCs w:val="28"/>
        </w:rPr>
        <w:t>Zoning Board of Adjustment</w:t>
      </w:r>
    </w:p>
    <w:p w14:paraId="0AE71122" w14:textId="7FB81F93" w:rsidR="00534D36" w:rsidRPr="00534D36" w:rsidRDefault="006B3EDE" w:rsidP="00EB5D5B">
      <w:pPr>
        <w:pStyle w:val="TableParagraph"/>
        <w:spacing w:before="7" w:line="254" w:lineRule="auto"/>
        <w:ind w:right="190"/>
        <w:rPr>
          <w:rFonts w:ascii="Arial" w:hAnsi="Arial" w:cs="Arial"/>
          <w:sz w:val="24"/>
          <w:szCs w:val="24"/>
        </w:rPr>
      </w:pPr>
      <w:r w:rsidRPr="00EB5D5B">
        <w:rPr>
          <w:rFonts w:ascii="Arial" w:hAnsi="Arial" w:cs="Arial"/>
          <w:bCs/>
          <w:sz w:val="24"/>
          <w:szCs w:val="24"/>
        </w:rPr>
        <w:t xml:space="preserve">                             </w:t>
      </w:r>
      <w:r w:rsidR="00EB5D5B">
        <w:rPr>
          <w:rFonts w:ascii="Arial" w:hAnsi="Arial" w:cs="Arial"/>
          <w:bCs/>
          <w:sz w:val="24"/>
          <w:szCs w:val="24"/>
        </w:rPr>
        <w:t xml:space="preserve">        </w:t>
      </w:r>
      <w:r w:rsidRPr="00EB5D5B">
        <w:rPr>
          <w:rFonts w:ascii="Arial" w:hAnsi="Arial" w:cs="Arial"/>
          <w:bCs/>
          <w:sz w:val="24"/>
          <w:szCs w:val="24"/>
        </w:rPr>
        <w:t xml:space="preserve"> August </w:t>
      </w:r>
      <w:r w:rsidR="00EE639F" w:rsidRPr="00EB5D5B">
        <w:rPr>
          <w:rFonts w:ascii="Arial" w:hAnsi="Arial" w:cs="Arial"/>
          <w:bCs/>
          <w:sz w:val="24"/>
          <w:szCs w:val="24"/>
        </w:rPr>
        <w:t>14</w:t>
      </w:r>
      <w:r w:rsidRPr="00EB5D5B">
        <w:rPr>
          <w:rFonts w:ascii="Arial" w:hAnsi="Arial" w:cs="Arial"/>
          <w:bCs/>
          <w:sz w:val="24"/>
          <w:szCs w:val="24"/>
        </w:rPr>
        <w:t>, 2023 at 7:00 PM</w:t>
      </w:r>
      <w:r w:rsidRPr="00EB5D5B">
        <w:rPr>
          <w:rFonts w:ascii="Arial" w:hAnsi="Arial" w:cs="Arial"/>
          <w:bCs/>
          <w:sz w:val="24"/>
          <w:szCs w:val="24"/>
        </w:rPr>
        <w:br/>
        <w:t xml:space="preserve">                                         Town </w:t>
      </w:r>
      <w:r w:rsidR="002069C7" w:rsidRPr="00EB5D5B">
        <w:rPr>
          <w:rFonts w:ascii="Arial" w:hAnsi="Arial" w:cs="Arial"/>
          <w:bCs/>
          <w:sz w:val="24"/>
          <w:szCs w:val="24"/>
        </w:rPr>
        <w:t>Council Chambers</w:t>
      </w:r>
      <w:r w:rsidRPr="00EB5D5B">
        <w:rPr>
          <w:rFonts w:ascii="Arial" w:hAnsi="Arial" w:cs="Arial"/>
          <w:bCs/>
          <w:sz w:val="24"/>
          <w:szCs w:val="24"/>
        </w:rPr>
        <w:br/>
      </w:r>
      <w:r w:rsidRPr="00EB5D5B">
        <w:rPr>
          <w:rFonts w:ascii="Arial" w:hAnsi="Arial" w:cs="Arial"/>
          <w:b/>
          <w:spacing w:val="-2"/>
          <w:sz w:val="24"/>
          <w:szCs w:val="24"/>
        </w:rPr>
        <w:t xml:space="preserve">                                       </w:t>
      </w:r>
      <w:r w:rsidR="0038666C">
        <w:rPr>
          <w:rFonts w:ascii="Arial" w:hAnsi="Arial" w:cs="Arial"/>
          <w:b/>
          <w:spacing w:val="-2"/>
          <w:sz w:val="24"/>
          <w:szCs w:val="24"/>
        </w:rPr>
        <w:t>APPROVED</w:t>
      </w:r>
      <w:r w:rsidRPr="00EB5D5B">
        <w:rPr>
          <w:rFonts w:ascii="Arial" w:hAnsi="Arial" w:cs="Arial"/>
          <w:b/>
          <w:spacing w:val="-2"/>
          <w:sz w:val="24"/>
          <w:szCs w:val="24"/>
        </w:rPr>
        <w:t xml:space="preserve"> MEETING MINUTES</w:t>
      </w:r>
      <w:r w:rsidRPr="00EB5D5B">
        <w:rPr>
          <w:rFonts w:ascii="Arial" w:hAnsi="Arial" w:cs="Arial"/>
          <w:b/>
          <w:spacing w:val="-2"/>
          <w:sz w:val="24"/>
          <w:szCs w:val="24"/>
        </w:rPr>
        <w:br/>
      </w:r>
      <w:r>
        <w:rPr>
          <w:rFonts w:ascii="Arial" w:eastAsia="Arial" w:hAnsi="Arial" w:cs="Arial"/>
          <w:sz w:val="24"/>
        </w:rPr>
        <w:br/>
      </w:r>
      <w:r w:rsidRPr="00E359DC">
        <w:rPr>
          <w:rFonts w:ascii="Arial" w:hAnsi="Arial" w:cs="Arial"/>
          <w:b/>
          <w:sz w:val="24"/>
          <w:szCs w:val="24"/>
        </w:rPr>
        <w:t>Present:</w:t>
      </w:r>
      <w:r w:rsidRPr="00E359DC">
        <w:rPr>
          <w:rFonts w:ascii="Arial" w:hAnsi="Arial" w:cs="Arial"/>
          <w:bCs/>
          <w:sz w:val="24"/>
          <w:szCs w:val="24"/>
        </w:rPr>
        <w:t xml:space="preserve"> Bob Daigle (Chair)</w:t>
      </w:r>
      <w:r>
        <w:rPr>
          <w:rFonts w:ascii="Arial" w:hAnsi="Arial" w:cs="Arial"/>
          <w:bCs/>
          <w:sz w:val="24"/>
          <w:szCs w:val="24"/>
        </w:rPr>
        <w:t xml:space="preserve">, </w:t>
      </w:r>
      <w:r w:rsidRPr="00E359DC">
        <w:rPr>
          <w:rFonts w:ascii="Arial" w:hAnsi="Arial" w:cs="Arial"/>
          <w:bCs/>
          <w:sz w:val="24"/>
          <w:szCs w:val="24"/>
        </w:rPr>
        <w:t>Wayne Rosa (Vice-Chair), David Evans (Zoning Administrator),</w:t>
      </w:r>
      <w:r w:rsidR="006D6CE5">
        <w:rPr>
          <w:rFonts w:ascii="Arial" w:hAnsi="Arial" w:cs="Arial"/>
          <w:bCs/>
          <w:sz w:val="24"/>
          <w:szCs w:val="24"/>
        </w:rPr>
        <w:t xml:space="preserve"> </w:t>
      </w:r>
      <w:r w:rsidR="006D6CE5" w:rsidRPr="00E359DC">
        <w:rPr>
          <w:rFonts w:ascii="Arial" w:hAnsi="Arial" w:cs="Arial"/>
          <w:bCs/>
          <w:sz w:val="24"/>
          <w:szCs w:val="24"/>
        </w:rPr>
        <w:t>James Drago</w:t>
      </w:r>
      <w:r w:rsidR="00EE639F">
        <w:rPr>
          <w:rFonts w:ascii="Arial" w:hAnsi="Arial" w:cs="Arial"/>
          <w:bCs/>
          <w:sz w:val="24"/>
          <w:szCs w:val="24"/>
        </w:rPr>
        <w:t xml:space="preserve">, and </w:t>
      </w:r>
      <w:r w:rsidR="00EE639F" w:rsidRPr="00E359DC">
        <w:rPr>
          <w:rFonts w:ascii="Arial" w:hAnsi="Arial" w:cs="Arial"/>
          <w:bCs/>
          <w:sz w:val="24"/>
          <w:szCs w:val="24"/>
        </w:rPr>
        <w:t>Al Zink</w:t>
      </w:r>
      <w:r w:rsidR="006D6CE5" w:rsidRPr="00E359DC">
        <w:rPr>
          <w:rFonts w:ascii="Arial" w:hAnsi="Arial" w:cs="Arial"/>
          <w:bCs/>
          <w:sz w:val="24"/>
          <w:szCs w:val="24"/>
        </w:rPr>
        <w:t xml:space="preserve"> </w:t>
      </w:r>
      <w:r w:rsidRPr="00E359DC">
        <w:rPr>
          <w:rFonts w:ascii="Arial" w:hAnsi="Arial" w:cs="Arial"/>
          <w:bCs/>
          <w:sz w:val="24"/>
          <w:szCs w:val="24"/>
        </w:rPr>
        <w:br/>
      </w:r>
      <w:r w:rsidRPr="00E359DC">
        <w:rPr>
          <w:rFonts w:ascii="Arial" w:hAnsi="Arial" w:cs="Arial"/>
          <w:b/>
          <w:sz w:val="24"/>
          <w:szCs w:val="24"/>
        </w:rPr>
        <w:t>Absent:</w:t>
      </w:r>
      <w:r w:rsidRPr="00E359DC">
        <w:rPr>
          <w:rFonts w:ascii="Arial" w:hAnsi="Arial" w:cs="Arial"/>
          <w:bCs/>
          <w:sz w:val="24"/>
          <w:szCs w:val="24"/>
        </w:rPr>
        <w:t xml:space="preserve"> </w:t>
      </w:r>
      <w:r w:rsidR="006D6CE5" w:rsidRPr="00E359DC">
        <w:rPr>
          <w:rFonts w:ascii="Arial" w:hAnsi="Arial" w:cs="Arial"/>
          <w:bCs/>
          <w:sz w:val="24"/>
          <w:szCs w:val="24"/>
        </w:rPr>
        <w:t>Henry Smith (Alternate)</w:t>
      </w:r>
      <w:r w:rsidR="00EE639F">
        <w:rPr>
          <w:rFonts w:ascii="Arial" w:hAnsi="Arial" w:cs="Arial"/>
          <w:bCs/>
          <w:sz w:val="24"/>
          <w:szCs w:val="24"/>
        </w:rPr>
        <w:t xml:space="preserve"> </w:t>
      </w:r>
      <w:r w:rsidR="008076DA">
        <w:rPr>
          <w:rFonts w:ascii="Arial" w:hAnsi="Arial" w:cs="Arial"/>
          <w:bCs/>
          <w:sz w:val="24"/>
          <w:szCs w:val="24"/>
        </w:rPr>
        <w:t>and Steven Minutelli</w:t>
      </w:r>
      <w:r>
        <w:rPr>
          <w:rFonts w:ascii="Arial" w:hAnsi="Arial" w:cs="Arial"/>
          <w:bCs/>
          <w:sz w:val="24"/>
          <w:szCs w:val="24"/>
        </w:rPr>
        <w:br/>
      </w:r>
      <w:r w:rsidRPr="00E359DC">
        <w:rPr>
          <w:rFonts w:ascii="Arial" w:hAnsi="Arial" w:cs="Arial"/>
          <w:bCs/>
          <w:sz w:val="24"/>
          <w:szCs w:val="24"/>
        </w:rPr>
        <w:t xml:space="preserve"> </w:t>
      </w:r>
      <w:r w:rsidRPr="00E359DC">
        <w:rPr>
          <w:rFonts w:ascii="Arial" w:hAnsi="Arial" w:cs="Arial"/>
          <w:bCs/>
          <w:sz w:val="24"/>
          <w:szCs w:val="24"/>
        </w:rPr>
        <w:br/>
        <w:t>The Chair called the meeting to order at 7:</w:t>
      </w:r>
      <w:r w:rsidR="00EE639F">
        <w:rPr>
          <w:rFonts w:ascii="Arial" w:hAnsi="Arial" w:cs="Arial"/>
          <w:bCs/>
          <w:sz w:val="24"/>
          <w:szCs w:val="24"/>
        </w:rPr>
        <w:t xml:space="preserve">03 </w:t>
      </w:r>
      <w:r w:rsidRPr="00E359DC">
        <w:rPr>
          <w:rFonts w:ascii="Arial" w:hAnsi="Arial" w:cs="Arial"/>
          <w:bCs/>
          <w:sz w:val="24"/>
          <w:szCs w:val="24"/>
        </w:rPr>
        <w:t xml:space="preserve">PM.           </w:t>
      </w:r>
      <w:r>
        <w:rPr>
          <w:rFonts w:ascii="Arial" w:hAnsi="Arial" w:cs="Arial"/>
          <w:bCs/>
          <w:sz w:val="24"/>
          <w:szCs w:val="24"/>
        </w:rPr>
        <w:t xml:space="preserve">        </w:t>
      </w:r>
      <w:r w:rsidRPr="00E359DC">
        <w:rPr>
          <w:rFonts w:ascii="Arial" w:hAnsi="Arial" w:cs="Arial"/>
          <w:bCs/>
          <w:color w:val="FF0000"/>
        </w:rPr>
        <w:t>[time on DCAT</w:t>
      </w:r>
      <w:r w:rsidR="00EE639F">
        <w:rPr>
          <w:rFonts w:ascii="Arial" w:hAnsi="Arial" w:cs="Arial"/>
          <w:bCs/>
          <w:color w:val="FF0000"/>
        </w:rPr>
        <w:t xml:space="preserve"> 6:25</w:t>
      </w:r>
      <w:r w:rsidRPr="00E359DC">
        <w:rPr>
          <w:rFonts w:ascii="Arial" w:hAnsi="Arial" w:cs="Arial"/>
          <w:bCs/>
          <w:color w:val="FF0000"/>
        </w:rPr>
        <w:t>]</w:t>
      </w:r>
      <w:r w:rsidRPr="00E359DC">
        <w:rPr>
          <w:rFonts w:ascii="Arial" w:hAnsi="Arial" w:cs="Arial"/>
          <w:bCs/>
          <w:color w:val="FF0000"/>
          <w:sz w:val="24"/>
          <w:szCs w:val="24"/>
        </w:rPr>
        <w:br/>
      </w:r>
      <w:r w:rsidRPr="00E359DC">
        <w:rPr>
          <w:rFonts w:ascii="Arial" w:hAnsi="Arial" w:cs="Arial"/>
          <w:bCs/>
          <w:color w:val="FF0000"/>
          <w:sz w:val="24"/>
          <w:szCs w:val="24"/>
        </w:rPr>
        <w:br/>
      </w:r>
      <w:r w:rsidRPr="00E359DC">
        <w:rPr>
          <w:rFonts w:ascii="Arial" w:hAnsi="Arial" w:cs="Arial"/>
          <w:bCs/>
          <w:sz w:val="24"/>
          <w:szCs w:val="24"/>
        </w:rPr>
        <w:t xml:space="preserve">The </w:t>
      </w:r>
      <w:r w:rsidR="00EE639F">
        <w:rPr>
          <w:rFonts w:ascii="Arial" w:hAnsi="Arial" w:cs="Arial"/>
          <w:bCs/>
          <w:sz w:val="24"/>
          <w:szCs w:val="24"/>
        </w:rPr>
        <w:t>four</w:t>
      </w:r>
      <w:r w:rsidRPr="00E359DC">
        <w:rPr>
          <w:rFonts w:ascii="Arial" w:hAnsi="Arial" w:cs="Arial"/>
          <w:bCs/>
          <w:sz w:val="24"/>
          <w:szCs w:val="24"/>
        </w:rPr>
        <w:t xml:space="preserve"> voting members will be: </w:t>
      </w:r>
      <w:r w:rsidR="00223E65">
        <w:rPr>
          <w:rFonts w:ascii="Arial" w:hAnsi="Arial" w:cs="Arial"/>
          <w:b/>
          <w:sz w:val="24"/>
          <w:szCs w:val="24"/>
        </w:rPr>
        <w:t>Bob Daigle, Wayne</w:t>
      </w:r>
      <w:r w:rsidRPr="00E359DC">
        <w:rPr>
          <w:rFonts w:ascii="Arial" w:hAnsi="Arial" w:cs="Arial"/>
          <w:bCs/>
          <w:sz w:val="24"/>
          <w:szCs w:val="24"/>
        </w:rPr>
        <w:t xml:space="preserve"> </w:t>
      </w:r>
      <w:r w:rsidRPr="00E359DC">
        <w:rPr>
          <w:rFonts w:ascii="Arial" w:hAnsi="Arial" w:cs="Arial"/>
          <w:b/>
          <w:sz w:val="24"/>
          <w:szCs w:val="24"/>
        </w:rPr>
        <w:t>Rosa</w:t>
      </w:r>
      <w:r w:rsidRPr="00E359DC">
        <w:rPr>
          <w:rFonts w:ascii="Arial" w:hAnsi="Arial" w:cs="Arial"/>
          <w:bCs/>
          <w:sz w:val="24"/>
          <w:szCs w:val="24"/>
        </w:rPr>
        <w:t xml:space="preserve">, </w:t>
      </w:r>
      <w:r w:rsidR="00223E65">
        <w:rPr>
          <w:rFonts w:ascii="Arial" w:hAnsi="Arial" w:cs="Arial"/>
          <w:b/>
          <w:sz w:val="24"/>
          <w:szCs w:val="24"/>
        </w:rPr>
        <w:t>James Drago</w:t>
      </w:r>
      <w:r w:rsidR="00EE639F">
        <w:rPr>
          <w:rFonts w:ascii="Arial" w:hAnsi="Arial" w:cs="Arial"/>
          <w:b/>
          <w:sz w:val="24"/>
          <w:szCs w:val="24"/>
        </w:rPr>
        <w:t xml:space="preserve">, </w:t>
      </w:r>
      <w:r w:rsidR="00EB5D5B">
        <w:rPr>
          <w:rFonts w:ascii="Arial" w:hAnsi="Arial" w:cs="Arial"/>
          <w:b/>
          <w:sz w:val="24"/>
          <w:szCs w:val="24"/>
        </w:rPr>
        <w:br/>
      </w:r>
      <w:r w:rsidR="00EE639F">
        <w:rPr>
          <w:rFonts w:ascii="Arial" w:hAnsi="Arial" w:cs="Arial"/>
          <w:bCs/>
          <w:sz w:val="24"/>
          <w:szCs w:val="24"/>
        </w:rPr>
        <w:t xml:space="preserve">and </w:t>
      </w:r>
      <w:r w:rsidR="00EE639F" w:rsidRPr="00EB5D5B">
        <w:rPr>
          <w:rFonts w:ascii="Arial" w:hAnsi="Arial" w:cs="Arial"/>
          <w:b/>
          <w:sz w:val="24"/>
          <w:szCs w:val="24"/>
        </w:rPr>
        <w:t>Al Zink</w:t>
      </w:r>
      <w:r w:rsidRPr="00EB5D5B">
        <w:rPr>
          <w:rFonts w:ascii="Arial" w:hAnsi="Arial" w:cs="Arial"/>
          <w:b/>
          <w:color w:val="FF0000"/>
          <w:sz w:val="24"/>
          <w:szCs w:val="24"/>
        </w:rPr>
        <w:br/>
      </w:r>
      <w:r w:rsidRPr="00E359DC">
        <w:rPr>
          <w:rFonts w:ascii="Arial" w:eastAsia="Arial" w:hAnsi="Arial" w:cs="Arial"/>
          <w:b/>
          <w:sz w:val="24"/>
          <w:szCs w:val="24"/>
          <w:u w:val="single"/>
        </w:rPr>
        <w:br/>
      </w:r>
      <w:r w:rsidRPr="00FB65A9">
        <w:rPr>
          <w:rFonts w:ascii="Arial" w:eastAsia="Arial" w:hAnsi="Arial" w:cs="Arial"/>
          <w:b/>
          <w:sz w:val="24"/>
          <w:u w:val="single"/>
        </w:rPr>
        <w:t>1.</w:t>
      </w:r>
      <w:r w:rsidRPr="00FB65A9">
        <w:rPr>
          <w:b/>
          <w:sz w:val="24"/>
          <w:u w:val="single"/>
        </w:rPr>
        <w:t xml:space="preserve"> </w:t>
      </w:r>
      <w:r>
        <w:rPr>
          <w:b/>
          <w:sz w:val="24"/>
          <w:u w:val="single"/>
        </w:rPr>
        <w:tab/>
      </w:r>
      <w:r>
        <w:rPr>
          <w:b/>
          <w:sz w:val="24"/>
          <w:u w:val="single"/>
        </w:rPr>
        <w:tab/>
        <w:t xml:space="preserve"> </w:t>
      </w:r>
      <w:r w:rsidRPr="00FB65A9">
        <w:rPr>
          <w:rFonts w:ascii="Arial" w:eastAsia="Arial" w:hAnsi="Arial" w:cs="Arial"/>
          <w:b/>
          <w:sz w:val="24"/>
          <w:u w:val="single"/>
        </w:rPr>
        <w:t>Pledge of Allegiance</w:t>
      </w:r>
      <w:r>
        <w:rPr>
          <w:rFonts w:ascii="Arial" w:eastAsia="Arial" w:hAnsi="Arial" w:cs="Arial"/>
          <w:b/>
          <w:sz w:val="24"/>
          <w:u w:val="single"/>
        </w:rPr>
        <w:br/>
      </w:r>
      <w:r>
        <w:rPr>
          <w:rFonts w:ascii="Arial" w:eastAsia="Arial" w:hAnsi="Arial" w:cs="Arial"/>
          <w:b/>
          <w:sz w:val="24"/>
          <w:u w:val="single"/>
        </w:rPr>
        <w:br/>
      </w:r>
      <w:r w:rsidRPr="00FB65A9">
        <w:rPr>
          <w:rFonts w:ascii="Arial" w:eastAsia="Arial" w:hAnsi="Arial" w:cs="Arial"/>
          <w:b/>
          <w:sz w:val="24"/>
          <w:u w:val="single"/>
        </w:rPr>
        <w:t>2.</w:t>
      </w:r>
      <w:r>
        <w:rPr>
          <w:rFonts w:ascii="Arial" w:eastAsia="Arial" w:hAnsi="Arial" w:cs="Arial"/>
          <w:b/>
          <w:sz w:val="24"/>
          <w:u w:val="single"/>
        </w:rPr>
        <w:tab/>
      </w:r>
      <w:r w:rsidRPr="00FB65A9">
        <w:rPr>
          <w:sz w:val="24"/>
          <w:u w:val="single"/>
        </w:rPr>
        <w:t xml:space="preserve"> </w:t>
      </w:r>
      <w:r>
        <w:rPr>
          <w:sz w:val="24"/>
          <w:u w:val="single"/>
        </w:rPr>
        <w:tab/>
      </w:r>
      <w:r w:rsidRPr="00FB65A9">
        <w:rPr>
          <w:rFonts w:ascii="Arial" w:eastAsia="Arial" w:hAnsi="Arial" w:cs="Arial"/>
          <w:b/>
          <w:sz w:val="24"/>
          <w:u w:val="single"/>
        </w:rPr>
        <w:t>Acceptance of Minutes</w:t>
      </w:r>
      <w:r>
        <w:rPr>
          <w:rFonts w:ascii="Arial" w:eastAsia="Arial" w:hAnsi="Arial" w:cs="Arial"/>
          <w:bCs/>
          <w:sz w:val="24"/>
        </w:rPr>
        <w:tab/>
      </w:r>
      <w:r>
        <w:rPr>
          <w:rFonts w:ascii="Arial" w:eastAsia="Arial" w:hAnsi="Arial" w:cs="Arial"/>
          <w:bCs/>
          <w:sz w:val="24"/>
        </w:rPr>
        <w:tab/>
      </w:r>
      <w:r>
        <w:rPr>
          <w:rFonts w:ascii="Arial" w:eastAsia="Arial" w:hAnsi="Arial" w:cs="Arial"/>
          <w:bCs/>
          <w:sz w:val="24"/>
        </w:rPr>
        <w:tab/>
      </w:r>
      <w:r>
        <w:rPr>
          <w:rFonts w:ascii="Arial" w:eastAsia="Arial" w:hAnsi="Arial" w:cs="Arial"/>
          <w:b/>
          <w:sz w:val="24"/>
          <w:u w:val="single"/>
        </w:rPr>
        <w:br/>
      </w:r>
      <w:r>
        <w:rPr>
          <w:rFonts w:ascii="Arial" w:eastAsia="Arial" w:hAnsi="Arial" w:cs="Arial"/>
          <w:bCs/>
          <w:sz w:val="24"/>
        </w:rPr>
        <w:t>a.  July 10, 2023</w:t>
      </w:r>
      <w:r w:rsidR="00EE639F">
        <w:rPr>
          <w:rFonts w:ascii="Arial" w:eastAsia="Arial" w:hAnsi="Arial" w:cs="Arial"/>
          <w:bCs/>
          <w:sz w:val="24"/>
        </w:rPr>
        <w:br/>
        <w:t>b.  August 7, 2023</w:t>
      </w:r>
      <w:r w:rsidR="00EE639F">
        <w:rPr>
          <w:rFonts w:ascii="Arial" w:eastAsia="Arial" w:hAnsi="Arial" w:cs="Arial"/>
          <w:bCs/>
          <w:sz w:val="24"/>
        </w:rPr>
        <w:br/>
      </w:r>
      <w:r w:rsidR="006E2A17">
        <w:rPr>
          <w:rFonts w:ascii="Arial" w:eastAsia="Arial" w:hAnsi="Arial" w:cs="Arial"/>
          <w:bCs/>
          <w:sz w:val="24"/>
        </w:rPr>
        <w:t>Approval</w:t>
      </w:r>
      <w:r w:rsidR="005B0BD8">
        <w:rPr>
          <w:rFonts w:ascii="Arial" w:eastAsia="Arial" w:hAnsi="Arial" w:cs="Arial"/>
          <w:bCs/>
          <w:sz w:val="24"/>
        </w:rPr>
        <w:t xml:space="preserve"> of the minutes for July 10</w:t>
      </w:r>
      <w:r w:rsidR="00EE639F">
        <w:rPr>
          <w:rFonts w:ascii="Arial" w:eastAsia="Arial" w:hAnsi="Arial" w:cs="Arial"/>
          <w:bCs/>
          <w:sz w:val="24"/>
        </w:rPr>
        <w:t xml:space="preserve"> and August 7,</w:t>
      </w:r>
      <w:r w:rsidR="005B0BD8">
        <w:rPr>
          <w:rFonts w:ascii="Arial" w:eastAsia="Arial" w:hAnsi="Arial" w:cs="Arial"/>
          <w:bCs/>
          <w:sz w:val="24"/>
        </w:rPr>
        <w:t xml:space="preserve"> 2023 </w:t>
      </w:r>
      <w:r w:rsidR="00EE639F">
        <w:rPr>
          <w:rFonts w:ascii="Arial" w:eastAsia="Arial" w:hAnsi="Arial" w:cs="Arial"/>
          <w:bCs/>
          <w:sz w:val="24"/>
        </w:rPr>
        <w:t>were</w:t>
      </w:r>
      <w:r w:rsidR="005B0BD8">
        <w:rPr>
          <w:rFonts w:ascii="Arial" w:eastAsia="Arial" w:hAnsi="Arial" w:cs="Arial"/>
          <w:bCs/>
          <w:sz w:val="24"/>
        </w:rPr>
        <w:t xml:space="preserve"> postponed until the next meeting</w:t>
      </w:r>
      <w:r w:rsidR="00EE639F">
        <w:rPr>
          <w:rFonts w:ascii="Arial" w:eastAsia="Arial" w:hAnsi="Arial" w:cs="Arial"/>
          <w:bCs/>
          <w:sz w:val="24"/>
        </w:rPr>
        <w:t>.</w:t>
      </w:r>
      <w:r w:rsidR="009C6050">
        <w:rPr>
          <w:rFonts w:ascii="Arial" w:eastAsia="Arial" w:hAnsi="Arial" w:cs="Arial"/>
          <w:bCs/>
          <w:sz w:val="24"/>
        </w:rPr>
        <w:br/>
      </w:r>
      <w:r w:rsidR="00E4691C" w:rsidRPr="008E1EAF">
        <w:rPr>
          <w:rFonts w:ascii="Arial" w:hAnsi="Arial" w:cs="Arial"/>
          <w:b/>
          <w:sz w:val="24"/>
          <w:szCs w:val="24"/>
        </w:rPr>
        <w:t>**************************************************************************************************</w:t>
      </w:r>
      <w:r w:rsidR="009C6050">
        <w:rPr>
          <w:rFonts w:ascii="Arial" w:eastAsia="Arial" w:hAnsi="Arial" w:cs="Arial"/>
          <w:bCs/>
          <w:sz w:val="24"/>
        </w:rPr>
        <w:br/>
      </w:r>
      <w:r w:rsidR="009C6050">
        <w:rPr>
          <w:rFonts w:ascii="Arial" w:hAnsi="Arial" w:cs="Arial"/>
          <w:sz w:val="24"/>
          <w:szCs w:val="24"/>
        </w:rPr>
        <w:t xml:space="preserve">The Chair </w:t>
      </w:r>
      <w:r w:rsidR="00EE639F">
        <w:rPr>
          <w:rFonts w:ascii="Arial" w:hAnsi="Arial" w:cs="Arial"/>
          <w:sz w:val="24"/>
          <w:szCs w:val="24"/>
        </w:rPr>
        <w:t xml:space="preserve">explained that this meeting is a continuation of the hearing on August 7.  He began by reading the notice with the understanding that Variance #1 and #3 were </w:t>
      </w:r>
      <w:r w:rsidR="00535C83">
        <w:rPr>
          <w:rFonts w:ascii="Arial" w:hAnsi="Arial" w:cs="Arial"/>
          <w:sz w:val="24"/>
          <w:szCs w:val="24"/>
        </w:rPr>
        <w:t>granted</w:t>
      </w:r>
      <w:r w:rsidR="00EE639F">
        <w:rPr>
          <w:rFonts w:ascii="Arial" w:hAnsi="Arial" w:cs="Arial"/>
          <w:sz w:val="24"/>
          <w:szCs w:val="24"/>
        </w:rPr>
        <w:t xml:space="preserve"> on August 7. </w:t>
      </w:r>
      <w:r w:rsidR="00B560B7" w:rsidRPr="00535C83">
        <w:rPr>
          <w:rFonts w:ascii="Arial" w:hAnsi="Arial" w:cs="Arial"/>
          <w:b/>
          <w:bCs/>
          <w:sz w:val="24"/>
          <w:szCs w:val="24"/>
        </w:rPr>
        <w:t>Tonight the ZBA will consider Variance</w:t>
      </w:r>
      <w:r w:rsidR="00535C83" w:rsidRPr="00535C83">
        <w:rPr>
          <w:rFonts w:ascii="Arial" w:hAnsi="Arial" w:cs="Arial"/>
          <w:b/>
          <w:bCs/>
          <w:sz w:val="24"/>
          <w:szCs w:val="24"/>
        </w:rPr>
        <w:t>s</w:t>
      </w:r>
      <w:r w:rsidR="00B560B7" w:rsidRPr="00535C83">
        <w:rPr>
          <w:rFonts w:ascii="Arial" w:hAnsi="Arial" w:cs="Arial"/>
          <w:b/>
          <w:bCs/>
          <w:sz w:val="24"/>
          <w:szCs w:val="24"/>
        </w:rPr>
        <w:t xml:space="preserve"> #2 and #4.</w:t>
      </w:r>
      <w:r w:rsidR="00EE639F">
        <w:rPr>
          <w:rFonts w:ascii="Arial" w:hAnsi="Arial" w:cs="Arial"/>
          <w:sz w:val="24"/>
          <w:szCs w:val="24"/>
        </w:rPr>
        <w:t xml:space="preserve"> </w:t>
      </w:r>
      <w:r w:rsidR="00EE639F">
        <w:rPr>
          <w:rFonts w:ascii="Arial" w:hAnsi="Arial" w:cs="Arial"/>
          <w:sz w:val="24"/>
          <w:szCs w:val="24"/>
        </w:rPr>
        <w:br/>
      </w:r>
      <w:r>
        <w:br/>
      </w:r>
      <w:r>
        <w:rPr>
          <w:rFonts w:ascii="Arial" w:eastAsia="Arial" w:hAnsi="Arial" w:cs="Arial"/>
          <w:b/>
          <w:sz w:val="24"/>
          <w:u w:val="single"/>
        </w:rPr>
        <w:t>3</w:t>
      </w:r>
      <w:r w:rsidRPr="00FB65A9">
        <w:rPr>
          <w:rFonts w:ascii="Arial" w:eastAsia="Arial" w:hAnsi="Arial" w:cs="Arial"/>
          <w:b/>
          <w:sz w:val="24"/>
          <w:u w:val="single"/>
        </w:rPr>
        <w:t>.</w:t>
      </w:r>
      <w:r w:rsidR="00B36CF5">
        <w:rPr>
          <w:rFonts w:ascii="Arial" w:eastAsia="Arial" w:hAnsi="Arial" w:cs="Arial"/>
          <w:b/>
          <w:sz w:val="24"/>
          <w:u w:val="single"/>
        </w:rPr>
        <w:t xml:space="preserve">                   </w:t>
      </w:r>
      <w:r>
        <w:rPr>
          <w:rFonts w:ascii="Arial" w:eastAsia="Arial" w:hAnsi="Arial" w:cs="Arial"/>
          <w:b/>
          <w:sz w:val="24"/>
          <w:u w:val="single"/>
        </w:rPr>
        <w:t>Regular Business</w:t>
      </w:r>
      <w:r w:rsidR="00B36CF5">
        <w:rPr>
          <w:rFonts w:ascii="Arial" w:eastAsia="Arial" w:hAnsi="Arial" w:cs="Arial"/>
          <w:b/>
          <w:sz w:val="24"/>
        </w:rPr>
        <w:t xml:space="preserve">                </w:t>
      </w:r>
      <w:r>
        <w:rPr>
          <w:rFonts w:ascii="Arial" w:eastAsia="Arial" w:hAnsi="Arial" w:cs="Arial"/>
          <w:bCs/>
          <w:sz w:val="24"/>
        </w:rPr>
        <w:t xml:space="preserve">      </w:t>
      </w:r>
      <w:r w:rsidR="0046738E">
        <w:rPr>
          <w:rFonts w:ascii="Arial" w:eastAsia="Arial" w:hAnsi="Arial" w:cs="Arial"/>
          <w:bCs/>
          <w:sz w:val="24"/>
        </w:rPr>
        <w:t xml:space="preserve">           </w:t>
      </w:r>
      <w:r>
        <w:rPr>
          <w:rFonts w:ascii="Arial" w:eastAsia="Arial" w:hAnsi="Arial" w:cs="Arial"/>
          <w:bCs/>
          <w:sz w:val="24"/>
        </w:rPr>
        <w:t xml:space="preserve"> </w:t>
      </w:r>
      <w:r w:rsidR="00F529D5">
        <w:rPr>
          <w:rFonts w:ascii="Arial" w:eastAsia="Arial" w:hAnsi="Arial" w:cs="Arial"/>
          <w:bCs/>
          <w:sz w:val="24"/>
        </w:rPr>
        <w:t xml:space="preserve">           </w:t>
      </w:r>
      <w:r w:rsidR="00B36CF5">
        <w:rPr>
          <w:rFonts w:ascii="Arial" w:eastAsia="Arial" w:hAnsi="Arial" w:cs="Arial"/>
          <w:bCs/>
          <w:sz w:val="24"/>
        </w:rPr>
        <w:t xml:space="preserve">  </w:t>
      </w:r>
      <w:r w:rsidRPr="00E359DC">
        <w:rPr>
          <w:rFonts w:ascii="Arial" w:hAnsi="Arial" w:cs="Arial"/>
          <w:bCs/>
          <w:color w:val="FF0000"/>
        </w:rPr>
        <w:t>[time on DCAT</w:t>
      </w:r>
      <w:r w:rsidR="00C44649">
        <w:rPr>
          <w:rFonts w:ascii="Arial" w:hAnsi="Arial" w:cs="Arial"/>
          <w:bCs/>
          <w:color w:val="FF0000"/>
        </w:rPr>
        <w:t xml:space="preserve"> 15:03</w:t>
      </w:r>
      <w:r>
        <w:rPr>
          <w:rFonts w:ascii="Arial" w:hAnsi="Arial" w:cs="Arial"/>
          <w:bCs/>
          <w:color w:val="FF0000"/>
        </w:rPr>
        <w:t>]</w:t>
      </w:r>
      <w:r>
        <w:rPr>
          <w:rFonts w:ascii="Arial" w:eastAsia="Arial" w:hAnsi="Arial" w:cs="Arial"/>
          <w:b/>
          <w:sz w:val="24"/>
          <w:u w:val="single"/>
        </w:rPr>
        <w:br/>
      </w:r>
      <w:r w:rsidR="00F529D5" w:rsidRPr="00F529D5">
        <w:rPr>
          <w:rFonts w:ascii="Arial" w:hAnsi="Arial" w:cs="Arial"/>
          <w:sz w:val="24"/>
          <w:szCs w:val="24"/>
        </w:rPr>
        <w:t>Read by the Chair</w:t>
      </w:r>
      <w:r w:rsidR="00C522C1">
        <w:rPr>
          <w:rFonts w:ascii="Arial" w:hAnsi="Arial" w:cs="Arial"/>
          <w:sz w:val="24"/>
          <w:szCs w:val="24"/>
        </w:rPr>
        <w:t>:</w:t>
      </w:r>
      <w:r w:rsidR="00AB5B91">
        <w:rPr>
          <w:rFonts w:ascii="Arial" w:hAnsi="Arial" w:cs="Arial"/>
          <w:sz w:val="24"/>
          <w:szCs w:val="24"/>
        </w:rPr>
        <w:br/>
      </w:r>
      <w:r w:rsidR="00AB5B91">
        <w:rPr>
          <w:rFonts w:ascii="Arial" w:hAnsi="Arial" w:cs="Arial"/>
          <w:b/>
          <w:bCs/>
          <w:sz w:val="24"/>
          <w:szCs w:val="24"/>
        </w:rPr>
        <w:t xml:space="preserve">a. </w:t>
      </w:r>
      <w:r w:rsidR="00B46B04" w:rsidRPr="002A3215">
        <w:rPr>
          <w:rFonts w:ascii="Arial" w:hAnsi="Arial" w:cs="Arial"/>
          <w:color w:val="0070C0"/>
          <w:sz w:val="24"/>
          <w:szCs w:val="24"/>
        </w:rPr>
        <w:t>There will a</w:t>
      </w:r>
      <w:r w:rsidR="00B560B7" w:rsidRPr="002A3215">
        <w:rPr>
          <w:rFonts w:ascii="Arial" w:hAnsi="Arial" w:cs="Arial"/>
          <w:color w:val="0070C0"/>
          <w:sz w:val="24"/>
          <w:szCs w:val="24"/>
        </w:rPr>
        <w:t xml:space="preserve"> </w:t>
      </w:r>
      <w:r w:rsidR="00B560B7" w:rsidRPr="002A3215">
        <w:rPr>
          <w:rFonts w:ascii="Arial" w:hAnsi="Arial" w:cs="Arial"/>
          <w:color w:val="0070C0"/>
          <w:sz w:val="24"/>
          <w:szCs w:val="24"/>
          <w:u w:val="single"/>
        </w:rPr>
        <w:t>continued</w:t>
      </w:r>
      <w:r w:rsidR="00B46B04" w:rsidRPr="002A3215">
        <w:rPr>
          <w:rFonts w:ascii="Arial" w:hAnsi="Arial" w:cs="Arial"/>
          <w:color w:val="0070C0"/>
          <w:sz w:val="24"/>
          <w:szCs w:val="24"/>
          <w:u w:val="single"/>
        </w:rPr>
        <w:t xml:space="preserve"> public hearing</w:t>
      </w:r>
      <w:r w:rsidR="00B46B04" w:rsidRPr="002A3215">
        <w:rPr>
          <w:rFonts w:ascii="Arial" w:hAnsi="Arial" w:cs="Arial"/>
          <w:color w:val="0070C0"/>
          <w:sz w:val="24"/>
          <w:szCs w:val="24"/>
        </w:rPr>
        <w:t xml:space="preserve"> on an application for a </w:t>
      </w:r>
      <w:r w:rsidR="00B560B7" w:rsidRPr="002A3215">
        <w:rPr>
          <w:rFonts w:ascii="Arial" w:hAnsi="Arial" w:cs="Arial"/>
          <w:b/>
          <w:bCs/>
          <w:color w:val="0070C0"/>
          <w:sz w:val="24"/>
          <w:szCs w:val="24"/>
          <w:u w:val="single"/>
        </w:rPr>
        <w:t>Variance (#2)</w:t>
      </w:r>
      <w:r w:rsidR="00B560B7" w:rsidRPr="002A3215">
        <w:rPr>
          <w:rFonts w:ascii="Arial" w:hAnsi="Arial" w:cs="Arial"/>
          <w:color w:val="0070C0"/>
          <w:sz w:val="24"/>
          <w:szCs w:val="24"/>
        </w:rPr>
        <w:t xml:space="preserve"> </w:t>
      </w:r>
      <w:r w:rsidR="00B560B7" w:rsidRPr="002A3215">
        <w:rPr>
          <w:rFonts w:ascii="Arial" w:hAnsi="Arial" w:cs="Arial"/>
          <w:color w:val="0070C0"/>
          <w:sz w:val="24"/>
          <w:szCs w:val="24"/>
          <w:u w:val="single"/>
        </w:rPr>
        <w:t>request</w:t>
      </w:r>
      <w:r w:rsidR="00B560B7" w:rsidRPr="002A3215">
        <w:rPr>
          <w:rFonts w:ascii="Arial" w:hAnsi="Arial" w:cs="Arial"/>
          <w:color w:val="0070C0"/>
          <w:sz w:val="24"/>
          <w:szCs w:val="24"/>
        </w:rPr>
        <w:t xml:space="preserve"> from CC Railroad Street Newmarket LLC, petitioning the Zoning Board of Adjustment for relief from </w:t>
      </w:r>
      <w:r w:rsidR="00B560B7" w:rsidRPr="002A3215">
        <w:rPr>
          <w:rFonts w:ascii="Arial" w:hAnsi="Arial" w:cs="Arial"/>
          <w:i/>
          <w:iCs/>
          <w:color w:val="0070C0"/>
          <w:sz w:val="24"/>
          <w:szCs w:val="24"/>
        </w:rPr>
        <w:t xml:space="preserve">Section 32-89 </w:t>
      </w:r>
      <w:r w:rsidR="00B560B7" w:rsidRPr="002A3215">
        <w:rPr>
          <w:rFonts w:ascii="Arial" w:hAnsi="Arial" w:cs="Arial"/>
          <w:i/>
          <w:iCs/>
          <w:color w:val="0070C0"/>
          <w:sz w:val="24"/>
          <w:szCs w:val="24"/>
          <w:u w:val="single"/>
        </w:rPr>
        <w:t>Dimensions Table</w:t>
      </w:r>
      <w:r w:rsidR="00B560B7" w:rsidRPr="002A3215">
        <w:rPr>
          <w:rFonts w:ascii="Arial" w:hAnsi="Arial" w:cs="Arial"/>
          <w:i/>
          <w:iCs/>
          <w:color w:val="0070C0"/>
          <w:sz w:val="24"/>
          <w:szCs w:val="24"/>
        </w:rPr>
        <w:t xml:space="preserve"> </w:t>
      </w:r>
      <w:r w:rsidR="00B560B7" w:rsidRPr="002A3215">
        <w:rPr>
          <w:rFonts w:ascii="Arial" w:hAnsi="Arial" w:cs="Arial"/>
          <w:color w:val="0070C0"/>
          <w:sz w:val="24"/>
          <w:szCs w:val="24"/>
        </w:rPr>
        <w:t>of the Municipal Code of the Town of Newmarket to permit a total of 41 residential units with 35 residential units in the M2A Zoning District and 6 residential units in the R1 Zoning District on real property with an address of 1, 3, and 5 Railroad Street (Tax Map U3, Lot 138, Tax Map U3, Lot 138A, and Tax Map U4, Lot 15) within the M2A and R2 Zoning Districts</w:t>
      </w:r>
      <w:r w:rsidR="002A3215">
        <w:rPr>
          <w:rFonts w:ascii="Arial" w:hAnsi="Arial" w:cs="Arial"/>
          <w:color w:val="0070C0"/>
          <w:sz w:val="24"/>
          <w:szCs w:val="24"/>
        </w:rPr>
        <w:t xml:space="preserve"> </w:t>
      </w:r>
      <w:r w:rsidR="00B560B7" w:rsidRPr="002A3215">
        <w:rPr>
          <w:rFonts w:ascii="Arial" w:hAnsi="Arial" w:cs="Arial"/>
          <w:color w:val="0070C0"/>
          <w:sz w:val="24"/>
          <w:szCs w:val="24"/>
        </w:rPr>
        <w:t xml:space="preserve">and a </w:t>
      </w:r>
      <w:r w:rsidR="00B560B7" w:rsidRPr="002A3215">
        <w:rPr>
          <w:rFonts w:ascii="Arial" w:hAnsi="Arial" w:cs="Arial"/>
          <w:b/>
          <w:bCs/>
          <w:color w:val="0070C0"/>
          <w:sz w:val="24"/>
          <w:szCs w:val="24"/>
          <w:u w:val="single"/>
        </w:rPr>
        <w:t>Variance (#4)</w:t>
      </w:r>
      <w:r w:rsidR="00B560B7" w:rsidRPr="002A3215">
        <w:rPr>
          <w:rFonts w:ascii="Arial" w:hAnsi="Arial" w:cs="Arial"/>
          <w:color w:val="0070C0"/>
          <w:sz w:val="24"/>
          <w:szCs w:val="24"/>
        </w:rPr>
        <w:t xml:space="preserve"> </w:t>
      </w:r>
      <w:r w:rsidR="00B560B7" w:rsidRPr="002A3215">
        <w:rPr>
          <w:rFonts w:ascii="Arial" w:hAnsi="Arial" w:cs="Arial"/>
          <w:color w:val="0070C0"/>
          <w:sz w:val="24"/>
          <w:szCs w:val="24"/>
          <w:u w:val="single"/>
        </w:rPr>
        <w:t>request</w:t>
      </w:r>
      <w:r w:rsidR="00B560B7" w:rsidRPr="002A3215">
        <w:rPr>
          <w:rFonts w:ascii="Arial" w:hAnsi="Arial" w:cs="Arial"/>
          <w:color w:val="0070C0"/>
          <w:sz w:val="24"/>
          <w:szCs w:val="24"/>
        </w:rPr>
        <w:t xml:space="preserve"> from CC Railroad Street Newma</w:t>
      </w:r>
      <w:r w:rsidR="00B560B7" w:rsidRPr="002A3215">
        <w:rPr>
          <w:rFonts w:ascii="Arial" w:hAnsi="Arial" w:cs="Arial"/>
          <w:i/>
          <w:iCs/>
          <w:color w:val="0070C0"/>
          <w:sz w:val="24"/>
          <w:szCs w:val="24"/>
        </w:rPr>
        <w:t xml:space="preserve">rket LLC, petitioning the Zoning Board of Adjustment for relief from Section 32-46A(b)(2)c </w:t>
      </w:r>
      <w:r w:rsidR="00B560B7" w:rsidRPr="002A3215">
        <w:rPr>
          <w:rFonts w:ascii="Arial" w:hAnsi="Arial" w:cs="Arial"/>
          <w:i/>
          <w:iCs/>
          <w:color w:val="0070C0"/>
          <w:sz w:val="24"/>
          <w:szCs w:val="24"/>
          <w:u w:val="single"/>
        </w:rPr>
        <w:t>M2A Permitted Uses</w:t>
      </w:r>
      <w:r w:rsidR="00B560B7" w:rsidRPr="002A3215">
        <w:rPr>
          <w:rFonts w:ascii="Arial" w:hAnsi="Arial" w:cs="Arial"/>
          <w:i/>
          <w:iCs/>
          <w:color w:val="0070C0"/>
          <w:sz w:val="24"/>
          <w:szCs w:val="24"/>
        </w:rPr>
        <w:t xml:space="preserve"> </w:t>
      </w:r>
      <w:r w:rsidR="00B560B7" w:rsidRPr="002A3215">
        <w:rPr>
          <w:rFonts w:ascii="Arial" w:hAnsi="Arial" w:cs="Arial"/>
          <w:color w:val="0070C0"/>
          <w:sz w:val="24"/>
          <w:szCs w:val="24"/>
        </w:rPr>
        <w:t xml:space="preserve">of the Municipal Code of the Town of Newmarket to permit 62 on-site parking spaces instead of the </w:t>
      </w:r>
      <w:r w:rsidR="00B560B7" w:rsidRPr="002A3215">
        <w:rPr>
          <w:rFonts w:ascii="Arial" w:hAnsi="Arial" w:cs="Arial"/>
          <w:color w:val="0070C0"/>
          <w:sz w:val="24"/>
          <w:szCs w:val="24"/>
        </w:rPr>
        <w:lastRenderedPageBreak/>
        <w:t>required 2 on-site parking spaces per residential unit on real property with an address of 1, 3, and 5 Railroad Street (Tax Map U3, Lot 138, Tax Map U3, Lot 138A, and Tax Map U4, Lot 15) within the M2A and R2 Zoning Districts, as the petition satisfies the 5 part test for the variance statute, pursuant to RSA 674:33.</w:t>
      </w:r>
      <w:r w:rsidR="00B560B7" w:rsidRPr="002A3215">
        <w:rPr>
          <w:rFonts w:ascii="Arial" w:hAnsi="Arial" w:cs="Arial"/>
          <w:color w:val="0070C0"/>
          <w:sz w:val="24"/>
          <w:szCs w:val="24"/>
          <w:u w:val="single"/>
        </w:rPr>
        <w:br/>
      </w:r>
      <w:r w:rsidR="00294822" w:rsidRPr="002A3215">
        <w:rPr>
          <w:rFonts w:ascii="Arial" w:hAnsi="Arial" w:cs="Arial"/>
          <w:color w:val="0070C0"/>
          <w:sz w:val="24"/>
          <w:szCs w:val="24"/>
        </w:rPr>
        <w:t xml:space="preserve">The application is available to view in the Zoning Office at the Newmarket Town Hall during </w:t>
      </w:r>
      <w:r w:rsidR="00660874" w:rsidRPr="002A3215">
        <w:rPr>
          <w:rFonts w:ascii="Arial" w:hAnsi="Arial" w:cs="Arial"/>
          <w:color w:val="0070C0"/>
          <w:sz w:val="24"/>
          <w:szCs w:val="24"/>
        </w:rPr>
        <w:t xml:space="preserve">normal </w:t>
      </w:r>
      <w:r w:rsidR="00294822" w:rsidRPr="002A3215">
        <w:rPr>
          <w:rFonts w:ascii="Arial" w:hAnsi="Arial" w:cs="Arial"/>
          <w:color w:val="0070C0"/>
          <w:sz w:val="24"/>
          <w:szCs w:val="24"/>
        </w:rPr>
        <w:t>business hours.</w:t>
      </w:r>
      <w:r w:rsidR="007A4558">
        <w:rPr>
          <w:rFonts w:ascii="Arial" w:hAnsi="Arial" w:cs="Arial"/>
          <w:sz w:val="24"/>
          <w:szCs w:val="24"/>
        </w:rPr>
        <w:br/>
      </w:r>
      <w:r w:rsidR="007F46B1">
        <w:rPr>
          <w:rFonts w:ascii="Arial" w:hAnsi="Arial" w:cs="Arial"/>
          <w:sz w:val="24"/>
          <w:szCs w:val="24"/>
        </w:rPr>
        <w:t>Attorney Stebbins addressed the Board and</w:t>
      </w:r>
      <w:r w:rsidR="00660874">
        <w:rPr>
          <w:rFonts w:ascii="Arial" w:hAnsi="Arial" w:cs="Arial"/>
          <w:sz w:val="24"/>
          <w:szCs w:val="24"/>
        </w:rPr>
        <w:t xml:space="preserve"> mentioned that there was a good discussion at the last meeting about th</w:t>
      </w:r>
      <w:r w:rsidR="002A3215">
        <w:rPr>
          <w:rFonts w:ascii="Arial" w:hAnsi="Arial" w:cs="Arial"/>
          <w:sz w:val="24"/>
          <w:szCs w:val="24"/>
        </w:rPr>
        <w:t>is</w:t>
      </w:r>
      <w:r w:rsidR="00660874">
        <w:rPr>
          <w:rFonts w:ascii="Arial" w:hAnsi="Arial" w:cs="Arial"/>
          <w:sz w:val="24"/>
          <w:szCs w:val="24"/>
        </w:rPr>
        <w:t xml:space="preserve"> </w:t>
      </w:r>
      <w:r w:rsidR="001E186A">
        <w:rPr>
          <w:rFonts w:ascii="Arial" w:hAnsi="Arial" w:cs="Arial"/>
          <w:sz w:val="24"/>
          <w:szCs w:val="24"/>
        </w:rPr>
        <w:t>propos</w:t>
      </w:r>
      <w:r w:rsidR="00660874">
        <w:rPr>
          <w:rFonts w:ascii="Arial" w:hAnsi="Arial" w:cs="Arial"/>
          <w:sz w:val="24"/>
          <w:szCs w:val="24"/>
        </w:rPr>
        <w:t xml:space="preserve">al. </w:t>
      </w:r>
      <w:r w:rsidR="007A6394">
        <w:rPr>
          <w:rFonts w:ascii="Arial" w:hAnsi="Arial" w:cs="Arial"/>
          <w:sz w:val="24"/>
          <w:szCs w:val="24"/>
        </w:rPr>
        <w:t xml:space="preserve">This project </w:t>
      </w:r>
      <w:r w:rsidR="00660874">
        <w:rPr>
          <w:rFonts w:ascii="Arial" w:hAnsi="Arial" w:cs="Arial"/>
          <w:sz w:val="24"/>
          <w:szCs w:val="24"/>
        </w:rPr>
        <w:t xml:space="preserve">will provide badly needed housing and will meet many of the goals of the Master Plan and will not add to the tax burden on </w:t>
      </w:r>
      <w:r w:rsidR="00516305">
        <w:rPr>
          <w:rFonts w:ascii="Arial" w:hAnsi="Arial" w:cs="Arial"/>
          <w:sz w:val="24"/>
          <w:szCs w:val="24"/>
        </w:rPr>
        <w:t>Newmarket</w:t>
      </w:r>
      <w:r w:rsidR="00660874">
        <w:rPr>
          <w:rFonts w:ascii="Arial" w:hAnsi="Arial" w:cs="Arial"/>
          <w:sz w:val="24"/>
          <w:szCs w:val="24"/>
        </w:rPr>
        <w:t xml:space="preserve"> School</w:t>
      </w:r>
      <w:r w:rsidR="00516305">
        <w:rPr>
          <w:rFonts w:ascii="Arial" w:hAnsi="Arial" w:cs="Arial"/>
          <w:sz w:val="24"/>
          <w:szCs w:val="24"/>
        </w:rPr>
        <w:t>s</w:t>
      </w:r>
      <w:r w:rsidR="00660874">
        <w:rPr>
          <w:rFonts w:ascii="Arial" w:hAnsi="Arial" w:cs="Arial"/>
          <w:sz w:val="24"/>
          <w:szCs w:val="24"/>
        </w:rPr>
        <w:t xml:space="preserve"> given the size of these apartments</w:t>
      </w:r>
      <w:r w:rsidR="00516305">
        <w:rPr>
          <w:rFonts w:ascii="Arial" w:hAnsi="Arial" w:cs="Arial"/>
          <w:sz w:val="24"/>
          <w:szCs w:val="24"/>
        </w:rPr>
        <w:t>.</w:t>
      </w:r>
      <w:r w:rsidR="00660874">
        <w:rPr>
          <w:rFonts w:ascii="Arial" w:hAnsi="Arial" w:cs="Arial"/>
          <w:sz w:val="24"/>
          <w:szCs w:val="24"/>
        </w:rPr>
        <w:t xml:space="preserve"> They have distributed financial information to the Chair regarding the chief objection</w:t>
      </w:r>
      <w:r w:rsidR="00516305">
        <w:rPr>
          <w:rFonts w:ascii="Arial" w:hAnsi="Arial" w:cs="Arial"/>
          <w:sz w:val="24"/>
          <w:szCs w:val="24"/>
        </w:rPr>
        <w:t xml:space="preserve"> from the ZBA</w:t>
      </w:r>
      <w:r w:rsidR="00660874">
        <w:rPr>
          <w:rFonts w:ascii="Arial" w:hAnsi="Arial" w:cs="Arial"/>
          <w:sz w:val="24"/>
          <w:szCs w:val="24"/>
        </w:rPr>
        <w:t xml:space="preserve"> about the size of the project. When they </w:t>
      </w:r>
      <w:r w:rsidR="00516305">
        <w:rPr>
          <w:rFonts w:ascii="Arial" w:hAnsi="Arial" w:cs="Arial"/>
          <w:sz w:val="24"/>
          <w:szCs w:val="24"/>
        </w:rPr>
        <w:t>came</w:t>
      </w:r>
      <w:r w:rsidR="00660874">
        <w:rPr>
          <w:rFonts w:ascii="Arial" w:hAnsi="Arial" w:cs="Arial"/>
          <w:sz w:val="24"/>
          <w:szCs w:val="24"/>
        </w:rPr>
        <w:t xml:space="preserve"> before the ZBA previously with a smaller project for this </w:t>
      </w:r>
      <w:r w:rsidR="00693039">
        <w:rPr>
          <w:rFonts w:ascii="Arial" w:hAnsi="Arial" w:cs="Arial"/>
          <w:sz w:val="24"/>
          <w:szCs w:val="24"/>
        </w:rPr>
        <w:t>site</w:t>
      </w:r>
      <w:r w:rsidR="00516305">
        <w:rPr>
          <w:rFonts w:ascii="Arial" w:hAnsi="Arial" w:cs="Arial"/>
          <w:sz w:val="24"/>
          <w:szCs w:val="24"/>
        </w:rPr>
        <w:t xml:space="preserve">, </w:t>
      </w:r>
      <w:r w:rsidR="005D637F">
        <w:rPr>
          <w:rFonts w:ascii="Arial" w:hAnsi="Arial" w:cs="Arial"/>
          <w:sz w:val="24"/>
          <w:szCs w:val="24"/>
        </w:rPr>
        <w:t xml:space="preserve">Invest NH </w:t>
      </w:r>
      <w:r w:rsidR="00660874">
        <w:rPr>
          <w:rFonts w:ascii="Arial" w:hAnsi="Arial" w:cs="Arial"/>
          <w:sz w:val="24"/>
          <w:szCs w:val="24"/>
        </w:rPr>
        <w:t>funding would have been required</w:t>
      </w:r>
      <w:r w:rsidR="00693039">
        <w:rPr>
          <w:rFonts w:ascii="Arial" w:hAnsi="Arial" w:cs="Arial"/>
          <w:sz w:val="24"/>
          <w:szCs w:val="24"/>
        </w:rPr>
        <w:t>, but they</w:t>
      </w:r>
      <w:r w:rsidR="00402407">
        <w:rPr>
          <w:rFonts w:ascii="Arial" w:hAnsi="Arial" w:cs="Arial"/>
          <w:sz w:val="24"/>
          <w:szCs w:val="24"/>
        </w:rPr>
        <w:t xml:space="preserve"> did not receive that funding</w:t>
      </w:r>
      <w:r w:rsidR="00516305">
        <w:rPr>
          <w:rFonts w:ascii="Arial" w:hAnsi="Arial" w:cs="Arial"/>
          <w:sz w:val="24"/>
          <w:szCs w:val="24"/>
        </w:rPr>
        <w:t xml:space="preserve"> ($450,000)</w:t>
      </w:r>
      <w:r w:rsidR="00402407">
        <w:rPr>
          <w:rFonts w:ascii="Arial" w:hAnsi="Arial" w:cs="Arial"/>
          <w:sz w:val="24"/>
          <w:szCs w:val="24"/>
        </w:rPr>
        <w:t xml:space="preserve">. So in order </w:t>
      </w:r>
      <w:r w:rsidR="00693039">
        <w:rPr>
          <w:rFonts w:ascii="Arial" w:hAnsi="Arial" w:cs="Arial"/>
          <w:sz w:val="24"/>
          <w:szCs w:val="24"/>
        </w:rPr>
        <w:t xml:space="preserve">to </w:t>
      </w:r>
      <w:r w:rsidR="00402407">
        <w:rPr>
          <w:rFonts w:ascii="Arial" w:hAnsi="Arial" w:cs="Arial"/>
          <w:sz w:val="24"/>
          <w:szCs w:val="24"/>
        </w:rPr>
        <w:t xml:space="preserve">the make a project </w:t>
      </w:r>
      <w:r w:rsidR="002A3215">
        <w:rPr>
          <w:rFonts w:ascii="Arial" w:hAnsi="Arial" w:cs="Arial"/>
          <w:sz w:val="24"/>
          <w:szCs w:val="24"/>
        </w:rPr>
        <w:t>feasible</w:t>
      </w:r>
      <w:r w:rsidR="00402407">
        <w:rPr>
          <w:rFonts w:ascii="Arial" w:hAnsi="Arial" w:cs="Arial"/>
          <w:sz w:val="24"/>
          <w:szCs w:val="24"/>
        </w:rPr>
        <w:t xml:space="preserve">, a new design </w:t>
      </w:r>
      <w:r w:rsidR="00516305">
        <w:rPr>
          <w:rFonts w:ascii="Arial" w:hAnsi="Arial" w:cs="Arial"/>
          <w:sz w:val="24"/>
          <w:szCs w:val="24"/>
        </w:rPr>
        <w:t>was</w:t>
      </w:r>
      <w:r w:rsidR="00402407">
        <w:rPr>
          <w:rFonts w:ascii="Arial" w:hAnsi="Arial" w:cs="Arial"/>
          <w:sz w:val="24"/>
          <w:szCs w:val="24"/>
        </w:rPr>
        <w:t xml:space="preserve"> necessary. </w:t>
      </w:r>
      <w:r w:rsidR="00516305">
        <w:rPr>
          <w:rFonts w:ascii="Arial" w:hAnsi="Arial" w:cs="Arial"/>
          <w:sz w:val="24"/>
          <w:szCs w:val="24"/>
        </w:rPr>
        <w:t>Ben Stebbins, the applicant,</w:t>
      </w:r>
      <w:r w:rsidR="00693039">
        <w:rPr>
          <w:rFonts w:ascii="Arial" w:hAnsi="Arial" w:cs="Arial"/>
          <w:sz w:val="24"/>
          <w:szCs w:val="24"/>
        </w:rPr>
        <w:t xml:space="preserve"> explained that there are certain fixed costs: the land, the sight work, the construction costs, and the soft costs per unit (architectural and interior design). He was asked </w:t>
      </w:r>
      <w:r w:rsidR="00516305">
        <w:rPr>
          <w:rFonts w:ascii="Arial" w:hAnsi="Arial" w:cs="Arial"/>
          <w:sz w:val="24"/>
          <w:szCs w:val="24"/>
        </w:rPr>
        <w:t xml:space="preserve">about tax credits by </w:t>
      </w:r>
      <w:r w:rsidR="00516305">
        <w:rPr>
          <w:rFonts w:ascii="Arial" w:hAnsi="Arial" w:cs="Arial"/>
          <w:b/>
          <w:bCs/>
          <w:sz w:val="24"/>
          <w:szCs w:val="24"/>
        </w:rPr>
        <w:t xml:space="preserve">Al. </w:t>
      </w:r>
      <w:r w:rsidR="00516305">
        <w:rPr>
          <w:rFonts w:ascii="Arial" w:hAnsi="Arial" w:cs="Arial"/>
          <w:sz w:val="24"/>
          <w:szCs w:val="24"/>
        </w:rPr>
        <w:t>There are no tax credits for this development of 41 units</w:t>
      </w:r>
      <w:r w:rsidR="00E83B71">
        <w:rPr>
          <w:rFonts w:ascii="Arial" w:hAnsi="Arial" w:cs="Arial"/>
          <w:sz w:val="24"/>
          <w:szCs w:val="24"/>
        </w:rPr>
        <w:t xml:space="preserve"> as they will be </w:t>
      </w:r>
      <w:r w:rsidR="002A3215">
        <w:rPr>
          <w:rFonts w:ascii="Arial" w:hAnsi="Arial" w:cs="Arial"/>
          <w:sz w:val="24"/>
          <w:szCs w:val="24"/>
        </w:rPr>
        <w:t xml:space="preserve">rented at </w:t>
      </w:r>
      <w:r w:rsidR="00E83B71">
        <w:rPr>
          <w:rFonts w:ascii="Arial" w:hAnsi="Arial" w:cs="Arial"/>
          <w:sz w:val="24"/>
          <w:szCs w:val="24"/>
        </w:rPr>
        <w:t xml:space="preserve">market </w:t>
      </w:r>
      <w:r w:rsidR="002A3215">
        <w:rPr>
          <w:rFonts w:ascii="Arial" w:hAnsi="Arial" w:cs="Arial"/>
          <w:sz w:val="24"/>
          <w:szCs w:val="24"/>
        </w:rPr>
        <w:t>rates</w:t>
      </w:r>
      <w:r w:rsidR="00516305">
        <w:rPr>
          <w:rFonts w:ascii="Arial" w:hAnsi="Arial" w:cs="Arial"/>
          <w:sz w:val="24"/>
          <w:szCs w:val="24"/>
        </w:rPr>
        <w:t>. They have done cost comparisons with apartments</w:t>
      </w:r>
      <w:r w:rsidR="005D637F">
        <w:rPr>
          <w:rFonts w:ascii="Arial" w:hAnsi="Arial" w:cs="Arial"/>
          <w:sz w:val="24"/>
          <w:szCs w:val="24"/>
        </w:rPr>
        <w:t xml:space="preserve"> in area towns</w:t>
      </w:r>
      <w:r w:rsidR="00516305">
        <w:rPr>
          <w:rFonts w:ascii="Arial" w:hAnsi="Arial" w:cs="Arial"/>
          <w:sz w:val="24"/>
          <w:szCs w:val="24"/>
        </w:rPr>
        <w:t xml:space="preserve">.  </w:t>
      </w:r>
      <w:r w:rsidR="002A3215">
        <w:rPr>
          <w:rFonts w:ascii="Arial" w:hAnsi="Arial" w:cs="Arial"/>
          <w:sz w:val="24"/>
          <w:szCs w:val="24"/>
        </w:rPr>
        <w:t>He anticipates that rents</w:t>
      </w:r>
      <w:r w:rsidR="00516305">
        <w:rPr>
          <w:rFonts w:ascii="Arial" w:hAnsi="Arial" w:cs="Arial"/>
          <w:sz w:val="24"/>
          <w:szCs w:val="24"/>
        </w:rPr>
        <w:t xml:space="preserve"> will be</w:t>
      </w:r>
      <w:r w:rsidR="002A3215">
        <w:rPr>
          <w:rFonts w:ascii="Arial" w:hAnsi="Arial" w:cs="Arial"/>
          <w:sz w:val="24"/>
          <w:szCs w:val="24"/>
        </w:rPr>
        <w:t xml:space="preserve"> approximately</w:t>
      </w:r>
      <w:r w:rsidR="00516305">
        <w:rPr>
          <w:rFonts w:ascii="Arial" w:hAnsi="Arial" w:cs="Arial"/>
          <w:sz w:val="24"/>
          <w:szCs w:val="24"/>
        </w:rPr>
        <w:t xml:space="preserve"> $1,600 for 1-bedrooms</w:t>
      </w:r>
      <w:r w:rsidR="00E83B71">
        <w:rPr>
          <w:rFonts w:ascii="Arial" w:hAnsi="Arial" w:cs="Arial"/>
          <w:sz w:val="24"/>
          <w:szCs w:val="24"/>
        </w:rPr>
        <w:t xml:space="preserve"> (under 600 sq.ft.)</w:t>
      </w:r>
      <w:r w:rsidR="00516305">
        <w:rPr>
          <w:rFonts w:ascii="Arial" w:hAnsi="Arial" w:cs="Arial"/>
          <w:sz w:val="24"/>
          <w:szCs w:val="24"/>
        </w:rPr>
        <w:t xml:space="preserve"> and $1,350</w:t>
      </w:r>
      <w:r w:rsidR="002A3215">
        <w:rPr>
          <w:rFonts w:ascii="Arial" w:hAnsi="Arial" w:cs="Arial"/>
          <w:sz w:val="24"/>
          <w:szCs w:val="24"/>
        </w:rPr>
        <w:t xml:space="preserve"> for studios</w:t>
      </w:r>
      <w:r w:rsidR="00516305">
        <w:rPr>
          <w:rFonts w:ascii="Arial" w:hAnsi="Arial" w:cs="Arial"/>
          <w:sz w:val="24"/>
          <w:szCs w:val="24"/>
        </w:rPr>
        <w:t xml:space="preserve"> including utilities. </w:t>
      </w:r>
      <w:r w:rsidR="00516305">
        <w:rPr>
          <w:rFonts w:ascii="Arial" w:hAnsi="Arial" w:cs="Arial"/>
          <w:sz w:val="24"/>
          <w:szCs w:val="24"/>
        </w:rPr>
        <w:br/>
      </w:r>
      <w:r w:rsidR="00516305">
        <w:rPr>
          <w:rFonts w:ascii="Arial" w:hAnsi="Arial" w:cs="Arial"/>
          <w:sz w:val="24"/>
          <w:szCs w:val="24"/>
        </w:rPr>
        <w:br/>
      </w:r>
      <w:r w:rsidR="00E83B71" w:rsidRPr="00A53737">
        <w:rPr>
          <w:rFonts w:ascii="Arial" w:hAnsi="Arial" w:cs="Arial"/>
          <w:bCs/>
          <w:sz w:val="24"/>
          <w:szCs w:val="24"/>
          <w:bdr w:val="single" w:sz="4" w:space="0" w:color="auto"/>
        </w:rPr>
        <w:t>The Chair opened the meeting to public comment at 7:</w:t>
      </w:r>
      <w:r w:rsidR="00E83B71">
        <w:rPr>
          <w:rFonts w:ascii="Arial" w:hAnsi="Arial" w:cs="Arial"/>
          <w:bCs/>
          <w:sz w:val="24"/>
          <w:szCs w:val="24"/>
          <w:bdr w:val="single" w:sz="4" w:space="0" w:color="auto"/>
        </w:rPr>
        <w:t>21</w:t>
      </w:r>
      <w:r w:rsidR="00E83B71" w:rsidRPr="00A53737">
        <w:rPr>
          <w:rFonts w:ascii="Arial" w:hAnsi="Arial" w:cs="Arial"/>
          <w:bCs/>
          <w:sz w:val="24"/>
          <w:szCs w:val="24"/>
          <w:bdr w:val="single" w:sz="4" w:space="0" w:color="auto"/>
        </w:rPr>
        <w:t xml:space="preserve"> PM.      </w:t>
      </w:r>
      <w:r w:rsidR="00E83B71" w:rsidRPr="00A53737">
        <w:rPr>
          <w:rFonts w:ascii="Arial" w:hAnsi="Arial" w:cs="Arial"/>
          <w:bCs/>
          <w:color w:val="FF0000"/>
          <w:bdr w:val="single" w:sz="4" w:space="0" w:color="auto"/>
        </w:rPr>
        <w:t>[time on DCAT</w:t>
      </w:r>
      <w:r w:rsidR="00E83B71">
        <w:rPr>
          <w:rFonts w:ascii="Arial" w:hAnsi="Arial" w:cs="Arial"/>
          <w:bCs/>
          <w:color w:val="FF0000"/>
          <w:bdr w:val="single" w:sz="4" w:space="0" w:color="auto"/>
        </w:rPr>
        <w:t xml:space="preserve"> 24:10</w:t>
      </w:r>
      <w:r w:rsidR="00E83B71" w:rsidRPr="00A53737">
        <w:rPr>
          <w:rFonts w:ascii="Arial" w:hAnsi="Arial" w:cs="Arial"/>
          <w:bCs/>
          <w:color w:val="FF0000"/>
          <w:bdr w:val="single" w:sz="4" w:space="0" w:color="auto"/>
        </w:rPr>
        <w:t>]</w:t>
      </w:r>
      <w:r w:rsidR="00E83B71">
        <w:rPr>
          <w:rFonts w:ascii="Arial" w:hAnsi="Arial" w:cs="Arial"/>
          <w:bCs/>
          <w:color w:val="FF0000"/>
          <w:bdr w:val="single" w:sz="4" w:space="0" w:color="auto"/>
        </w:rPr>
        <w:br/>
      </w:r>
      <w:r w:rsidR="002A3215">
        <w:rPr>
          <w:rFonts w:ascii="Arial" w:hAnsi="Arial" w:cs="Arial"/>
          <w:b/>
          <w:bCs/>
          <w:sz w:val="24"/>
          <w:szCs w:val="24"/>
        </w:rPr>
        <w:br/>
        <w:t xml:space="preserve">#1 </w:t>
      </w:r>
      <w:r w:rsidR="00E83B71">
        <w:rPr>
          <w:rFonts w:ascii="Arial" w:hAnsi="Arial" w:cs="Arial"/>
          <w:b/>
          <w:bCs/>
          <w:sz w:val="24"/>
          <w:szCs w:val="24"/>
        </w:rPr>
        <w:t>Jon K</w:t>
      </w:r>
      <w:r w:rsidR="00C84104">
        <w:rPr>
          <w:rFonts w:ascii="Arial" w:hAnsi="Arial" w:cs="Arial"/>
          <w:b/>
          <w:bCs/>
          <w:sz w:val="24"/>
          <w:szCs w:val="24"/>
        </w:rPr>
        <w:t>i</w:t>
      </w:r>
      <w:r w:rsidR="00E83B71">
        <w:rPr>
          <w:rFonts w:ascii="Arial" w:hAnsi="Arial" w:cs="Arial"/>
          <w:b/>
          <w:bCs/>
          <w:sz w:val="24"/>
          <w:szCs w:val="24"/>
        </w:rPr>
        <w:t>per</w:t>
      </w:r>
      <w:r w:rsidR="00E83B71">
        <w:rPr>
          <w:rFonts w:ascii="Arial" w:hAnsi="Arial" w:cs="Arial"/>
          <w:sz w:val="24"/>
          <w:szCs w:val="24"/>
        </w:rPr>
        <w:t>, 170 Main Street</w:t>
      </w:r>
      <w:r w:rsidR="00BF488B">
        <w:rPr>
          <w:rFonts w:ascii="Arial" w:hAnsi="Arial" w:cs="Arial"/>
          <w:sz w:val="24"/>
          <w:szCs w:val="24"/>
        </w:rPr>
        <w:t>.</w:t>
      </w:r>
      <w:r w:rsidR="00C84104">
        <w:rPr>
          <w:rFonts w:ascii="Arial" w:hAnsi="Arial" w:cs="Arial"/>
          <w:sz w:val="24"/>
          <w:szCs w:val="24"/>
        </w:rPr>
        <w:t xml:space="preserve"> </w:t>
      </w:r>
      <w:r w:rsidR="00BF488B">
        <w:rPr>
          <w:rFonts w:ascii="Arial" w:hAnsi="Arial" w:cs="Arial"/>
          <w:sz w:val="24"/>
          <w:szCs w:val="24"/>
        </w:rPr>
        <w:t>Jon</w:t>
      </w:r>
      <w:r w:rsidR="00C84104">
        <w:rPr>
          <w:rFonts w:ascii="Arial" w:hAnsi="Arial" w:cs="Arial"/>
          <w:sz w:val="24"/>
          <w:szCs w:val="24"/>
        </w:rPr>
        <w:t xml:space="preserve"> owns Johnny Boston’s and explained the difficult</w:t>
      </w:r>
      <w:r w:rsidR="002A3215">
        <w:rPr>
          <w:rFonts w:ascii="Arial" w:hAnsi="Arial" w:cs="Arial"/>
          <w:sz w:val="24"/>
          <w:szCs w:val="24"/>
        </w:rPr>
        <w:t xml:space="preserve">ies </w:t>
      </w:r>
      <w:r w:rsidR="005D637F">
        <w:rPr>
          <w:rFonts w:ascii="Arial" w:hAnsi="Arial" w:cs="Arial"/>
          <w:sz w:val="24"/>
          <w:szCs w:val="24"/>
        </w:rPr>
        <w:t xml:space="preserve">he </w:t>
      </w:r>
      <w:r w:rsidR="002A3215">
        <w:rPr>
          <w:rFonts w:ascii="Arial" w:hAnsi="Arial" w:cs="Arial"/>
          <w:sz w:val="24"/>
          <w:szCs w:val="24"/>
        </w:rPr>
        <w:t>has</w:t>
      </w:r>
      <w:r w:rsidR="00C84104">
        <w:rPr>
          <w:rFonts w:ascii="Arial" w:hAnsi="Arial" w:cs="Arial"/>
          <w:sz w:val="24"/>
          <w:szCs w:val="24"/>
        </w:rPr>
        <w:t xml:space="preserve"> in hiring workers because of the </w:t>
      </w:r>
      <w:r w:rsidR="002A3215">
        <w:rPr>
          <w:rFonts w:ascii="Arial" w:hAnsi="Arial" w:cs="Arial"/>
          <w:sz w:val="24"/>
          <w:szCs w:val="24"/>
        </w:rPr>
        <w:t xml:space="preserve">challenges workers have of </w:t>
      </w:r>
      <w:r w:rsidR="00C84104">
        <w:rPr>
          <w:rFonts w:ascii="Arial" w:hAnsi="Arial" w:cs="Arial"/>
          <w:sz w:val="24"/>
          <w:szCs w:val="24"/>
        </w:rPr>
        <w:t>finding apartments</w:t>
      </w:r>
      <w:r w:rsidR="005D637F">
        <w:rPr>
          <w:rFonts w:ascii="Arial" w:hAnsi="Arial" w:cs="Arial"/>
          <w:sz w:val="24"/>
          <w:szCs w:val="24"/>
        </w:rPr>
        <w:t xml:space="preserve"> in Town</w:t>
      </w:r>
      <w:r w:rsidR="00BF488B">
        <w:rPr>
          <w:rFonts w:ascii="Arial" w:hAnsi="Arial" w:cs="Arial"/>
          <w:sz w:val="24"/>
          <w:szCs w:val="24"/>
        </w:rPr>
        <w:t xml:space="preserve"> or nearby</w:t>
      </w:r>
      <w:r w:rsidR="00C84104">
        <w:rPr>
          <w:rFonts w:ascii="Arial" w:hAnsi="Arial" w:cs="Arial"/>
          <w:sz w:val="24"/>
          <w:szCs w:val="24"/>
        </w:rPr>
        <w:t xml:space="preserve"> and parking. His labor </w:t>
      </w:r>
      <w:r w:rsidR="005D637F">
        <w:rPr>
          <w:rFonts w:ascii="Arial" w:hAnsi="Arial" w:cs="Arial"/>
          <w:sz w:val="24"/>
          <w:szCs w:val="24"/>
        </w:rPr>
        <w:t xml:space="preserve">is traveling from farther and farther away which adds </w:t>
      </w:r>
      <w:r w:rsidR="00C84104">
        <w:rPr>
          <w:rFonts w:ascii="Arial" w:hAnsi="Arial" w:cs="Arial"/>
          <w:sz w:val="24"/>
          <w:szCs w:val="24"/>
        </w:rPr>
        <w:t xml:space="preserve">costs </w:t>
      </w:r>
      <w:r w:rsidR="005D637F">
        <w:rPr>
          <w:rFonts w:ascii="Arial" w:hAnsi="Arial" w:cs="Arial"/>
          <w:sz w:val="24"/>
          <w:szCs w:val="24"/>
        </w:rPr>
        <w:t>to his payroll</w:t>
      </w:r>
      <w:r w:rsidR="00C84104">
        <w:rPr>
          <w:rFonts w:ascii="Arial" w:hAnsi="Arial" w:cs="Arial"/>
          <w:sz w:val="24"/>
          <w:szCs w:val="24"/>
        </w:rPr>
        <w:t xml:space="preserve"> and that</w:t>
      </w:r>
      <w:r w:rsidR="005D637F">
        <w:rPr>
          <w:rFonts w:ascii="Arial" w:hAnsi="Arial" w:cs="Arial"/>
          <w:sz w:val="24"/>
          <w:szCs w:val="24"/>
        </w:rPr>
        <w:t xml:space="preserve"> cost</w:t>
      </w:r>
      <w:r w:rsidR="00C84104">
        <w:rPr>
          <w:rFonts w:ascii="Arial" w:hAnsi="Arial" w:cs="Arial"/>
          <w:sz w:val="24"/>
          <w:szCs w:val="24"/>
        </w:rPr>
        <w:t xml:space="preserve"> has to be passed on to the customers. It is a vicious cycle. He commented on the ‘help wanted’ signs in restaurants </w:t>
      </w:r>
      <w:r w:rsidR="002A3215">
        <w:rPr>
          <w:rFonts w:ascii="Arial" w:hAnsi="Arial" w:cs="Arial"/>
          <w:sz w:val="24"/>
          <w:szCs w:val="24"/>
        </w:rPr>
        <w:t xml:space="preserve">throughout the </w:t>
      </w:r>
      <w:r w:rsidR="00C84104">
        <w:rPr>
          <w:rFonts w:ascii="Arial" w:hAnsi="Arial" w:cs="Arial"/>
          <w:sz w:val="24"/>
          <w:szCs w:val="24"/>
        </w:rPr>
        <w:t xml:space="preserve">Town. He feels that this is an important project </w:t>
      </w:r>
      <w:r w:rsidR="005D637F">
        <w:rPr>
          <w:rFonts w:ascii="Arial" w:hAnsi="Arial" w:cs="Arial"/>
          <w:sz w:val="24"/>
          <w:szCs w:val="24"/>
        </w:rPr>
        <w:t xml:space="preserve">and would be a great addition </w:t>
      </w:r>
      <w:r w:rsidR="002A3215">
        <w:rPr>
          <w:rFonts w:ascii="Arial" w:hAnsi="Arial" w:cs="Arial"/>
          <w:sz w:val="24"/>
          <w:szCs w:val="24"/>
        </w:rPr>
        <w:t xml:space="preserve">to </w:t>
      </w:r>
      <w:r w:rsidR="00C84104">
        <w:rPr>
          <w:rFonts w:ascii="Arial" w:hAnsi="Arial" w:cs="Arial"/>
          <w:sz w:val="24"/>
          <w:szCs w:val="24"/>
        </w:rPr>
        <w:t>have in the downtown area.</w:t>
      </w:r>
      <w:r w:rsidR="00C84104">
        <w:rPr>
          <w:rFonts w:ascii="Arial" w:hAnsi="Arial" w:cs="Arial"/>
          <w:sz w:val="24"/>
          <w:szCs w:val="24"/>
        </w:rPr>
        <w:br/>
      </w:r>
      <w:r w:rsidR="00C84104">
        <w:rPr>
          <w:rFonts w:ascii="Arial" w:hAnsi="Arial" w:cs="Arial"/>
          <w:sz w:val="24"/>
          <w:szCs w:val="24"/>
        </w:rPr>
        <w:br/>
      </w:r>
      <w:r w:rsidR="002A3215">
        <w:rPr>
          <w:rFonts w:ascii="Arial" w:hAnsi="Arial" w:cs="Arial"/>
          <w:b/>
          <w:bCs/>
          <w:sz w:val="24"/>
          <w:szCs w:val="24"/>
        </w:rPr>
        <w:t xml:space="preserve">#2 </w:t>
      </w:r>
      <w:r w:rsidR="00C84104">
        <w:rPr>
          <w:rFonts w:ascii="Arial" w:hAnsi="Arial" w:cs="Arial"/>
          <w:b/>
          <w:bCs/>
          <w:sz w:val="24"/>
          <w:szCs w:val="24"/>
        </w:rPr>
        <w:t>Sherry Nelson</w:t>
      </w:r>
      <w:r w:rsidR="00C84104">
        <w:rPr>
          <w:rFonts w:ascii="Arial" w:hAnsi="Arial" w:cs="Arial"/>
          <w:sz w:val="24"/>
          <w:szCs w:val="24"/>
        </w:rPr>
        <w:t xml:space="preserve">, 10A Railroad Street.  She is renting across </w:t>
      </w:r>
      <w:r w:rsidR="002A3215">
        <w:rPr>
          <w:rFonts w:ascii="Arial" w:hAnsi="Arial" w:cs="Arial"/>
          <w:sz w:val="24"/>
          <w:szCs w:val="24"/>
        </w:rPr>
        <w:t xml:space="preserve">the street </w:t>
      </w:r>
      <w:r w:rsidR="00C84104">
        <w:rPr>
          <w:rFonts w:ascii="Arial" w:hAnsi="Arial" w:cs="Arial"/>
          <w:sz w:val="24"/>
          <w:szCs w:val="24"/>
        </w:rPr>
        <w:t xml:space="preserve">from the </w:t>
      </w:r>
      <w:r w:rsidR="002A3215">
        <w:rPr>
          <w:rFonts w:ascii="Arial" w:hAnsi="Arial" w:cs="Arial"/>
          <w:sz w:val="24"/>
          <w:szCs w:val="24"/>
        </w:rPr>
        <w:t xml:space="preserve">proposed </w:t>
      </w:r>
      <w:r w:rsidR="00C84104">
        <w:rPr>
          <w:rFonts w:ascii="Arial" w:hAnsi="Arial" w:cs="Arial"/>
          <w:sz w:val="24"/>
          <w:szCs w:val="24"/>
        </w:rPr>
        <w:t xml:space="preserve">parking lot </w:t>
      </w:r>
      <w:r w:rsidR="00BF488B">
        <w:rPr>
          <w:rFonts w:ascii="Arial" w:hAnsi="Arial" w:cs="Arial"/>
          <w:sz w:val="24"/>
          <w:szCs w:val="24"/>
        </w:rPr>
        <w:t>driveway</w:t>
      </w:r>
      <w:r w:rsidR="00C84104">
        <w:rPr>
          <w:rFonts w:ascii="Arial" w:hAnsi="Arial" w:cs="Arial"/>
          <w:sz w:val="24"/>
          <w:szCs w:val="24"/>
        </w:rPr>
        <w:t xml:space="preserve"> for this </w:t>
      </w:r>
      <w:r w:rsidR="002A3215">
        <w:rPr>
          <w:rFonts w:ascii="Arial" w:hAnsi="Arial" w:cs="Arial"/>
          <w:sz w:val="24"/>
          <w:szCs w:val="24"/>
        </w:rPr>
        <w:t xml:space="preserve">project </w:t>
      </w:r>
      <w:r w:rsidR="00C84104">
        <w:rPr>
          <w:rFonts w:ascii="Arial" w:hAnsi="Arial" w:cs="Arial"/>
          <w:sz w:val="24"/>
          <w:szCs w:val="24"/>
        </w:rPr>
        <w:t xml:space="preserve">and is very concerned about the head lights, </w:t>
      </w:r>
      <w:r w:rsidR="005D637F">
        <w:rPr>
          <w:rFonts w:ascii="Arial" w:hAnsi="Arial" w:cs="Arial"/>
          <w:sz w:val="24"/>
          <w:szCs w:val="24"/>
        </w:rPr>
        <w:t xml:space="preserve">the </w:t>
      </w:r>
      <w:r w:rsidR="00C84104">
        <w:rPr>
          <w:rFonts w:ascii="Arial" w:hAnsi="Arial" w:cs="Arial"/>
          <w:sz w:val="24"/>
          <w:szCs w:val="24"/>
        </w:rPr>
        <w:t>considerable number of cars</w:t>
      </w:r>
      <w:r w:rsidR="00BF488B">
        <w:rPr>
          <w:rFonts w:ascii="Arial" w:hAnsi="Arial" w:cs="Arial"/>
          <w:sz w:val="24"/>
          <w:szCs w:val="24"/>
        </w:rPr>
        <w:t xml:space="preserve"> and </w:t>
      </w:r>
      <w:r w:rsidR="00C84104">
        <w:rPr>
          <w:rFonts w:ascii="Arial" w:hAnsi="Arial" w:cs="Arial"/>
          <w:sz w:val="24"/>
          <w:szCs w:val="24"/>
        </w:rPr>
        <w:t>traffic</w:t>
      </w:r>
      <w:r w:rsidR="00BF488B">
        <w:rPr>
          <w:rFonts w:ascii="Arial" w:hAnsi="Arial" w:cs="Arial"/>
          <w:sz w:val="24"/>
          <w:szCs w:val="24"/>
        </w:rPr>
        <w:t xml:space="preserve"> </w:t>
      </w:r>
      <w:r w:rsidR="005D637F">
        <w:rPr>
          <w:rFonts w:ascii="Arial" w:hAnsi="Arial" w:cs="Arial"/>
          <w:sz w:val="24"/>
          <w:szCs w:val="24"/>
        </w:rPr>
        <w:t>noise</w:t>
      </w:r>
      <w:r w:rsidR="00C84104">
        <w:rPr>
          <w:rFonts w:ascii="Arial" w:hAnsi="Arial" w:cs="Arial"/>
          <w:sz w:val="24"/>
          <w:szCs w:val="24"/>
        </w:rPr>
        <w:t xml:space="preserve">, and </w:t>
      </w:r>
      <w:r w:rsidR="005D637F">
        <w:rPr>
          <w:rFonts w:ascii="Arial" w:hAnsi="Arial" w:cs="Arial"/>
          <w:sz w:val="24"/>
          <w:szCs w:val="24"/>
        </w:rPr>
        <w:t xml:space="preserve">the </w:t>
      </w:r>
      <w:r w:rsidR="00C84104">
        <w:rPr>
          <w:rFonts w:ascii="Arial" w:hAnsi="Arial" w:cs="Arial"/>
          <w:sz w:val="24"/>
          <w:szCs w:val="24"/>
        </w:rPr>
        <w:t>children playing in the area.</w:t>
      </w:r>
      <w:r w:rsidR="00534D36" w:rsidRPr="00534D36">
        <w:rPr>
          <w:rFonts w:ascii="Arial" w:hAnsi="Arial" w:cs="Arial"/>
          <w:sz w:val="24"/>
          <w:szCs w:val="24"/>
        </w:rPr>
        <w:t xml:space="preserve"> </w:t>
      </w:r>
      <w:r w:rsidR="00534D36">
        <w:rPr>
          <w:rFonts w:ascii="Arial" w:hAnsi="Arial" w:cs="Arial"/>
          <w:sz w:val="24"/>
          <w:szCs w:val="24"/>
        </w:rPr>
        <w:t>She also asked</w:t>
      </w:r>
      <w:r w:rsidR="002A3215">
        <w:rPr>
          <w:rFonts w:ascii="Arial" w:hAnsi="Arial" w:cs="Arial"/>
          <w:sz w:val="24"/>
          <w:szCs w:val="24"/>
        </w:rPr>
        <w:t xml:space="preserve">, </w:t>
      </w:r>
      <w:r w:rsidR="005D637F">
        <w:rPr>
          <w:rFonts w:ascii="Arial" w:hAnsi="Arial" w:cs="Arial"/>
          <w:sz w:val="24"/>
          <w:szCs w:val="24"/>
        </w:rPr>
        <w:t>if</w:t>
      </w:r>
      <w:r w:rsidR="002A3215">
        <w:rPr>
          <w:rFonts w:ascii="Arial" w:hAnsi="Arial" w:cs="Arial"/>
          <w:sz w:val="24"/>
          <w:szCs w:val="24"/>
        </w:rPr>
        <w:t xml:space="preserve"> this be</w:t>
      </w:r>
      <w:r w:rsidR="00534D36">
        <w:rPr>
          <w:rFonts w:ascii="Arial" w:hAnsi="Arial" w:cs="Arial"/>
          <w:sz w:val="24"/>
          <w:szCs w:val="24"/>
        </w:rPr>
        <w:t xml:space="preserve"> completed, would the rents just rocket up to something like $2,500. The Chair said that the market will determine what the market can bear. He expects that rents will be around what has been discussed.</w:t>
      </w:r>
      <w:r w:rsidR="002A3215">
        <w:rPr>
          <w:rFonts w:ascii="Arial" w:hAnsi="Arial" w:cs="Arial"/>
          <w:sz w:val="24"/>
          <w:szCs w:val="24"/>
        </w:rPr>
        <w:t xml:space="preserve"> </w:t>
      </w:r>
      <w:r w:rsidR="00C84104">
        <w:rPr>
          <w:rFonts w:ascii="Arial" w:hAnsi="Arial" w:cs="Arial"/>
          <w:sz w:val="24"/>
          <w:szCs w:val="24"/>
        </w:rPr>
        <w:t>The Chair mentioned that he</w:t>
      </w:r>
      <w:r w:rsidR="00EA41B2">
        <w:rPr>
          <w:rFonts w:ascii="Arial" w:hAnsi="Arial" w:cs="Arial"/>
          <w:sz w:val="24"/>
          <w:szCs w:val="24"/>
        </w:rPr>
        <w:t xml:space="preserve"> did some comparison about other units available around Town. Mr. Cheney</w:t>
      </w:r>
      <w:r w:rsidR="005D637F">
        <w:rPr>
          <w:rFonts w:ascii="Arial" w:hAnsi="Arial" w:cs="Arial"/>
          <w:sz w:val="24"/>
          <w:szCs w:val="24"/>
        </w:rPr>
        <w:t>, for instance,</w:t>
      </w:r>
      <w:r w:rsidR="00EA41B2">
        <w:rPr>
          <w:rFonts w:ascii="Arial" w:hAnsi="Arial" w:cs="Arial"/>
          <w:sz w:val="24"/>
          <w:szCs w:val="24"/>
        </w:rPr>
        <w:t xml:space="preserve"> has a 2-bedroom apartment, 825 sq.ft. </w:t>
      </w:r>
      <w:r w:rsidR="00534D36">
        <w:rPr>
          <w:rFonts w:ascii="Arial" w:hAnsi="Arial" w:cs="Arial"/>
          <w:sz w:val="24"/>
          <w:szCs w:val="24"/>
        </w:rPr>
        <w:t>with rent at</w:t>
      </w:r>
      <w:r w:rsidR="00EA41B2">
        <w:rPr>
          <w:rFonts w:ascii="Arial" w:hAnsi="Arial" w:cs="Arial"/>
          <w:sz w:val="24"/>
          <w:szCs w:val="24"/>
        </w:rPr>
        <w:t xml:space="preserve"> $1,700.</w:t>
      </w:r>
      <w:r w:rsidR="00534D36">
        <w:rPr>
          <w:rFonts w:ascii="Arial" w:hAnsi="Arial" w:cs="Arial"/>
          <w:sz w:val="24"/>
          <w:szCs w:val="24"/>
        </w:rPr>
        <w:br/>
      </w:r>
      <w:r w:rsidR="00EA41B2">
        <w:rPr>
          <w:rFonts w:ascii="Arial" w:hAnsi="Arial" w:cs="Arial"/>
          <w:sz w:val="24"/>
          <w:szCs w:val="24"/>
        </w:rPr>
        <w:t xml:space="preserve"> </w:t>
      </w:r>
      <w:r w:rsidR="00EA41B2">
        <w:rPr>
          <w:rFonts w:ascii="Arial" w:hAnsi="Arial" w:cs="Arial"/>
          <w:sz w:val="24"/>
          <w:szCs w:val="24"/>
        </w:rPr>
        <w:br/>
      </w:r>
      <w:r w:rsidR="00EA41B2" w:rsidRPr="00A53737">
        <w:rPr>
          <w:rFonts w:ascii="Arial" w:hAnsi="Arial" w:cs="Arial"/>
          <w:bCs/>
          <w:sz w:val="24"/>
          <w:szCs w:val="24"/>
          <w:bdr w:val="single" w:sz="4" w:space="0" w:color="auto"/>
        </w:rPr>
        <w:t xml:space="preserve">The Chair </w:t>
      </w:r>
      <w:r w:rsidR="00EA41B2">
        <w:rPr>
          <w:rFonts w:ascii="Arial" w:hAnsi="Arial" w:cs="Arial"/>
          <w:bCs/>
          <w:sz w:val="24"/>
          <w:szCs w:val="24"/>
          <w:bdr w:val="single" w:sz="4" w:space="0" w:color="auto"/>
        </w:rPr>
        <w:t>closed</w:t>
      </w:r>
      <w:r w:rsidR="00EA41B2" w:rsidRPr="00A53737">
        <w:rPr>
          <w:rFonts w:ascii="Arial" w:hAnsi="Arial" w:cs="Arial"/>
          <w:bCs/>
          <w:sz w:val="24"/>
          <w:szCs w:val="24"/>
          <w:bdr w:val="single" w:sz="4" w:space="0" w:color="auto"/>
        </w:rPr>
        <w:t xml:space="preserve"> public comment at 7:</w:t>
      </w:r>
      <w:r w:rsidR="00EA41B2">
        <w:rPr>
          <w:rFonts w:ascii="Arial" w:hAnsi="Arial" w:cs="Arial"/>
          <w:bCs/>
          <w:sz w:val="24"/>
          <w:szCs w:val="24"/>
          <w:bdr w:val="single" w:sz="4" w:space="0" w:color="auto"/>
        </w:rPr>
        <w:t>29</w:t>
      </w:r>
      <w:r w:rsidR="00EA41B2" w:rsidRPr="00A53737">
        <w:rPr>
          <w:rFonts w:ascii="Arial" w:hAnsi="Arial" w:cs="Arial"/>
          <w:bCs/>
          <w:sz w:val="24"/>
          <w:szCs w:val="24"/>
          <w:bdr w:val="single" w:sz="4" w:space="0" w:color="auto"/>
        </w:rPr>
        <w:t xml:space="preserve"> PM. </w:t>
      </w:r>
      <w:r w:rsidR="00EA41B2">
        <w:rPr>
          <w:rFonts w:ascii="Arial" w:hAnsi="Arial" w:cs="Arial"/>
          <w:bCs/>
          <w:sz w:val="24"/>
          <w:szCs w:val="24"/>
          <w:bdr w:val="single" w:sz="4" w:space="0" w:color="auto"/>
        </w:rPr>
        <w:t xml:space="preserve">           </w:t>
      </w:r>
      <w:r w:rsidR="00535C83">
        <w:rPr>
          <w:rFonts w:ascii="Arial" w:hAnsi="Arial" w:cs="Arial"/>
          <w:bCs/>
          <w:sz w:val="24"/>
          <w:szCs w:val="24"/>
          <w:bdr w:val="single" w:sz="4" w:space="0" w:color="auto"/>
        </w:rPr>
        <w:t xml:space="preserve">              </w:t>
      </w:r>
      <w:r w:rsidR="00EA41B2">
        <w:rPr>
          <w:rFonts w:ascii="Arial" w:hAnsi="Arial" w:cs="Arial"/>
          <w:bCs/>
          <w:sz w:val="24"/>
          <w:szCs w:val="24"/>
          <w:bdr w:val="single" w:sz="4" w:space="0" w:color="auto"/>
        </w:rPr>
        <w:t xml:space="preserve">     </w:t>
      </w:r>
      <w:r w:rsidR="00EA41B2" w:rsidRPr="00A53737">
        <w:rPr>
          <w:rFonts w:ascii="Arial" w:hAnsi="Arial" w:cs="Arial"/>
          <w:bCs/>
          <w:sz w:val="24"/>
          <w:szCs w:val="24"/>
          <w:bdr w:val="single" w:sz="4" w:space="0" w:color="auto"/>
        </w:rPr>
        <w:t xml:space="preserve"> </w:t>
      </w:r>
      <w:r w:rsidR="00EA41B2" w:rsidRPr="00A53737">
        <w:rPr>
          <w:rFonts w:ascii="Arial" w:hAnsi="Arial" w:cs="Arial"/>
          <w:bCs/>
          <w:color w:val="FF0000"/>
          <w:bdr w:val="single" w:sz="4" w:space="0" w:color="auto"/>
        </w:rPr>
        <w:t>[time on DCAT</w:t>
      </w:r>
      <w:r w:rsidR="00EA41B2">
        <w:rPr>
          <w:rFonts w:ascii="Arial" w:hAnsi="Arial" w:cs="Arial"/>
          <w:bCs/>
          <w:color w:val="FF0000"/>
          <w:bdr w:val="single" w:sz="4" w:space="0" w:color="auto"/>
        </w:rPr>
        <w:t xml:space="preserve"> 31:29</w:t>
      </w:r>
      <w:r w:rsidR="00EA41B2" w:rsidRPr="00A53737">
        <w:rPr>
          <w:rFonts w:ascii="Arial" w:hAnsi="Arial" w:cs="Arial"/>
          <w:bCs/>
          <w:color w:val="FF0000"/>
          <w:bdr w:val="single" w:sz="4" w:space="0" w:color="auto"/>
        </w:rPr>
        <w:t>]</w:t>
      </w:r>
      <w:r w:rsidR="00EA41B2">
        <w:rPr>
          <w:rFonts w:ascii="Arial" w:hAnsi="Arial" w:cs="Arial"/>
          <w:bCs/>
          <w:color w:val="FF0000"/>
          <w:bdr w:val="single" w:sz="4" w:space="0" w:color="auto"/>
        </w:rPr>
        <w:br/>
      </w:r>
      <w:r w:rsidR="00534D36">
        <w:rPr>
          <w:rFonts w:ascii="Arial" w:hAnsi="Arial" w:cs="Arial"/>
          <w:bCs/>
          <w:color w:val="FF0000"/>
        </w:rPr>
        <w:t xml:space="preserve">                                                                                                       </w:t>
      </w:r>
      <w:r w:rsidR="0090416D">
        <w:rPr>
          <w:rFonts w:ascii="Arial" w:hAnsi="Arial" w:cs="Arial"/>
          <w:bCs/>
          <w:color w:val="FF0000"/>
        </w:rPr>
        <w:br/>
      </w:r>
      <w:r w:rsidR="00534D36" w:rsidRPr="00BE6988">
        <w:rPr>
          <w:rFonts w:ascii="Arial" w:hAnsi="Arial" w:cs="Arial"/>
          <w:b/>
          <w:bCs/>
          <w:sz w:val="24"/>
          <w:szCs w:val="24"/>
          <w:u w:val="single"/>
        </w:rPr>
        <w:t xml:space="preserve">Variance </w:t>
      </w:r>
      <w:r w:rsidR="00534D36">
        <w:rPr>
          <w:rFonts w:ascii="Arial" w:hAnsi="Arial" w:cs="Arial"/>
          <w:b/>
          <w:bCs/>
          <w:sz w:val="24"/>
          <w:szCs w:val="24"/>
          <w:u w:val="single"/>
        </w:rPr>
        <w:t xml:space="preserve">Request </w:t>
      </w:r>
      <w:r w:rsidR="00534D36" w:rsidRPr="00BE6988">
        <w:rPr>
          <w:rFonts w:ascii="Arial" w:hAnsi="Arial" w:cs="Arial"/>
          <w:b/>
          <w:bCs/>
          <w:sz w:val="24"/>
          <w:szCs w:val="24"/>
          <w:u w:val="single"/>
        </w:rPr>
        <w:t>#</w:t>
      </w:r>
      <w:r w:rsidR="00534D36">
        <w:rPr>
          <w:rFonts w:ascii="Arial" w:hAnsi="Arial" w:cs="Arial"/>
          <w:b/>
          <w:bCs/>
          <w:sz w:val="24"/>
          <w:szCs w:val="24"/>
          <w:u w:val="single"/>
        </w:rPr>
        <w:t>2</w:t>
      </w:r>
      <w:r w:rsidR="00534D36" w:rsidRPr="00BE6988">
        <w:rPr>
          <w:rFonts w:ascii="Arial" w:hAnsi="Arial" w:cs="Arial"/>
          <w:b/>
          <w:bCs/>
          <w:sz w:val="24"/>
          <w:szCs w:val="24"/>
          <w:u w:val="single"/>
        </w:rPr>
        <w:t>:</w:t>
      </w:r>
      <w:r w:rsidR="00534D36" w:rsidRPr="00BE6988">
        <w:rPr>
          <w:rFonts w:ascii="Arial" w:hAnsi="Arial" w:cs="Arial"/>
          <w:sz w:val="24"/>
          <w:szCs w:val="24"/>
          <w:u w:val="single"/>
        </w:rPr>
        <w:t xml:space="preserve"> </w:t>
      </w:r>
      <w:r w:rsidR="0090416D">
        <w:rPr>
          <w:rFonts w:ascii="Arial" w:hAnsi="Arial" w:cs="Arial"/>
          <w:sz w:val="24"/>
          <w:szCs w:val="24"/>
        </w:rPr>
        <w:t xml:space="preserve">                                                     </w:t>
      </w:r>
      <w:r w:rsidR="00125CF0">
        <w:rPr>
          <w:rFonts w:ascii="Arial" w:hAnsi="Arial" w:cs="Arial"/>
          <w:sz w:val="24"/>
          <w:szCs w:val="24"/>
        </w:rPr>
        <w:t xml:space="preserve">              </w:t>
      </w:r>
      <w:r w:rsidR="00535C83">
        <w:rPr>
          <w:rFonts w:ascii="Arial" w:hAnsi="Arial" w:cs="Arial"/>
          <w:sz w:val="24"/>
          <w:szCs w:val="24"/>
        </w:rPr>
        <w:t xml:space="preserve"> </w:t>
      </w:r>
      <w:r w:rsidR="0090416D" w:rsidRPr="00E359DC">
        <w:rPr>
          <w:rFonts w:ascii="Arial" w:hAnsi="Arial" w:cs="Arial"/>
          <w:bCs/>
          <w:color w:val="FF0000"/>
        </w:rPr>
        <w:t>[time on DCAT</w:t>
      </w:r>
      <w:r w:rsidR="0090416D">
        <w:rPr>
          <w:rFonts w:ascii="Arial" w:hAnsi="Arial" w:cs="Arial"/>
          <w:bCs/>
          <w:color w:val="FF0000"/>
        </w:rPr>
        <w:t xml:space="preserve"> </w:t>
      </w:r>
      <w:r w:rsidR="00125CF0">
        <w:rPr>
          <w:rFonts w:ascii="Arial" w:hAnsi="Arial" w:cs="Arial"/>
          <w:bCs/>
          <w:color w:val="FF0000"/>
        </w:rPr>
        <w:t>31:46</w:t>
      </w:r>
      <w:r w:rsidR="0090416D">
        <w:rPr>
          <w:rFonts w:ascii="Arial" w:hAnsi="Arial" w:cs="Arial"/>
          <w:bCs/>
          <w:color w:val="FF0000"/>
        </w:rPr>
        <w:t>]</w:t>
      </w:r>
      <w:r w:rsidR="0090416D">
        <w:rPr>
          <w:rFonts w:ascii="Arial" w:hAnsi="Arial" w:cs="Arial"/>
          <w:b/>
          <w:bCs/>
          <w:sz w:val="24"/>
          <w:szCs w:val="24"/>
          <w:u w:val="single"/>
        </w:rPr>
        <w:br/>
      </w:r>
      <w:r w:rsidR="00EA41B2" w:rsidRPr="00534D36">
        <w:rPr>
          <w:rFonts w:ascii="Arial" w:hAnsi="Arial" w:cs="Arial"/>
          <w:sz w:val="24"/>
          <w:szCs w:val="24"/>
        </w:rPr>
        <w:lastRenderedPageBreak/>
        <w:t>The ZBA began a deliberation amongst themselves</w:t>
      </w:r>
      <w:r w:rsidR="00534D36" w:rsidRPr="00534D36">
        <w:rPr>
          <w:rFonts w:ascii="Arial" w:hAnsi="Arial" w:cs="Arial"/>
          <w:sz w:val="24"/>
          <w:szCs w:val="24"/>
        </w:rPr>
        <w:t xml:space="preserve"> on </w:t>
      </w:r>
      <w:r w:rsidR="00125CF0">
        <w:rPr>
          <w:rFonts w:ascii="Arial" w:hAnsi="Arial" w:cs="Arial"/>
          <w:sz w:val="24"/>
          <w:szCs w:val="24"/>
        </w:rPr>
        <w:t xml:space="preserve">the request for </w:t>
      </w:r>
      <w:r w:rsidR="00534D36" w:rsidRPr="00534D36">
        <w:rPr>
          <w:rFonts w:ascii="Arial" w:hAnsi="Arial" w:cs="Arial"/>
          <w:sz w:val="24"/>
          <w:szCs w:val="24"/>
        </w:rPr>
        <w:t>Vari</w:t>
      </w:r>
      <w:r w:rsidR="00534D36">
        <w:rPr>
          <w:rFonts w:ascii="Arial" w:hAnsi="Arial" w:cs="Arial"/>
          <w:sz w:val="24"/>
          <w:szCs w:val="24"/>
        </w:rPr>
        <w:t>a</w:t>
      </w:r>
      <w:r w:rsidR="00534D36" w:rsidRPr="00534D36">
        <w:rPr>
          <w:rFonts w:ascii="Arial" w:hAnsi="Arial" w:cs="Arial"/>
          <w:sz w:val="24"/>
          <w:szCs w:val="24"/>
        </w:rPr>
        <w:t>nce #</w:t>
      </w:r>
      <w:r w:rsidR="00535C83">
        <w:rPr>
          <w:rFonts w:ascii="Arial" w:hAnsi="Arial" w:cs="Arial"/>
          <w:sz w:val="24"/>
          <w:szCs w:val="24"/>
        </w:rPr>
        <w:t>2.</w:t>
      </w:r>
    </w:p>
    <w:p w14:paraId="701DD2D5" w14:textId="2B16C86D" w:rsidR="00973065" w:rsidRDefault="005D0688" w:rsidP="00EE639F">
      <w:pPr>
        <w:rPr>
          <w:rFonts w:ascii="Arial" w:hAnsi="Arial" w:cs="Arial"/>
          <w:sz w:val="24"/>
          <w:szCs w:val="24"/>
        </w:rPr>
      </w:pPr>
      <w:r>
        <w:rPr>
          <w:rFonts w:ascii="Arial" w:hAnsi="Arial" w:cs="Arial"/>
          <w:bCs/>
          <w:sz w:val="24"/>
          <w:szCs w:val="24"/>
        </w:rPr>
        <w:t>There was a lengthy conversation</w:t>
      </w:r>
      <w:r w:rsidR="00244BD0">
        <w:rPr>
          <w:rFonts w:ascii="Arial" w:hAnsi="Arial" w:cs="Arial"/>
          <w:bCs/>
          <w:sz w:val="24"/>
          <w:szCs w:val="24"/>
        </w:rPr>
        <w:t xml:space="preserve"> </w:t>
      </w:r>
      <w:r w:rsidR="00303BE6">
        <w:rPr>
          <w:rFonts w:ascii="Arial" w:hAnsi="Arial" w:cs="Arial"/>
          <w:bCs/>
          <w:sz w:val="24"/>
          <w:szCs w:val="24"/>
        </w:rPr>
        <w:t>as</w:t>
      </w:r>
      <w:r w:rsidR="00244BD0">
        <w:rPr>
          <w:rFonts w:ascii="Arial" w:hAnsi="Arial" w:cs="Arial"/>
          <w:bCs/>
          <w:sz w:val="24"/>
          <w:szCs w:val="24"/>
        </w:rPr>
        <w:t xml:space="preserve"> </w:t>
      </w:r>
      <w:r w:rsidR="0066436B">
        <w:rPr>
          <w:rFonts w:ascii="Arial" w:hAnsi="Arial" w:cs="Arial"/>
          <w:bCs/>
          <w:sz w:val="24"/>
          <w:szCs w:val="24"/>
        </w:rPr>
        <w:t xml:space="preserve">the members </w:t>
      </w:r>
      <w:r w:rsidR="00244BD0">
        <w:rPr>
          <w:rFonts w:ascii="Arial" w:hAnsi="Arial" w:cs="Arial"/>
          <w:bCs/>
          <w:sz w:val="24"/>
          <w:szCs w:val="24"/>
        </w:rPr>
        <w:t>reviewed the 5 criteria</w:t>
      </w:r>
      <w:r>
        <w:rPr>
          <w:rFonts w:ascii="Arial" w:hAnsi="Arial" w:cs="Arial"/>
          <w:bCs/>
          <w:sz w:val="24"/>
          <w:szCs w:val="24"/>
        </w:rPr>
        <w:t xml:space="preserve"> </w:t>
      </w:r>
      <w:r w:rsidR="00766D1F">
        <w:rPr>
          <w:rFonts w:ascii="Arial" w:hAnsi="Arial" w:cs="Arial"/>
          <w:bCs/>
          <w:sz w:val="24"/>
          <w:szCs w:val="24"/>
        </w:rPr>
        <w:t xml:space="preserve">required </w:t>
      </w:r>
      <w:r>
        <w:rPr>
          <w:rFonts w:ascii="Arial" w:hAnsi="Arial" w:cs="Arial"/>
          <w:bCs/>
          <w:sz w:val="24"/>
          <w:szCs w:val="24"/>
        </w:rPr>
        <w:t>for approval</w:t>
      </w:r>
      <w:r w:rsidR="00973065">
        <w:rPr>
          <w:rFonts w:ascii="Arial" w:hAnsi="Arial" w:cs="Arial"/>
          <w:bCs/>
          <w:sz w:val="24"/>
          <w:szCs w:val="24"/>
        </w:rPr>
        <w:t xml:space="preserve"> and each member disclosed their thoughts and informally voted on the five criteria for a variance: #1 Public Interest, #2 Observance of the Spirit of the Ordinance, </w:t>
      </w:r>
      <w:r w:rsidR="002A07B6">
        <w:rPr>
          <w:rFonts w:ascii="Arial" w:hAnsi="Arial" w:cs="Arial"/>
          <w:bCs/>
          <w:sz w:val="24"/>
          <w:szCs w:val="24"/>
        </w:rPr>
        <w:br/>
      </w:r>
      <w:r w:rsidR="00973065">
        <w:rPr>
          <w:rFonts w:ascii="Arial" w:hAnsi="Arial" w:cs="Arial"/>
          <w:bCs/>
          <w:sz w:val="24"/>
          <w:szCs w:val="24"/>
        </w:rPr>
        <w:t>#3 Substantial Justice</w:t>
      </w:r>
      <w:r w:rsidR="002A07B6">
        <w:rPr>
          <w:rFonts w:ascii="Arial" w:hAnsi="Arial" w:cs="Arial"/>
          <w:bCs/>
          <w:sz w:val="24"/>
          <w:szCs w:val="24"/>
        </w:rPr>
        <w:t>, #4 Diminishment of Property Values, and #5 Unnecessary Har</w:t>
      </w:r>
      <w:r w:rsidR="00766D1F">
        <w:rPr>
          <w:rFonts w:ascii="Arial" w:hAnsi="Arial" w:cs="Arial"/>
          <w:bCs/>
          <w:sz w:val="24"/>
          <w:szCs w:val="24"/>
        </w:rPr>
        <w:t>d</w:t>
      </w:r>
      <w:r w:rsidR="002A07B6">
        <w:rPr>
          <w:rFonts w:ascii="Arial" w:hAnsi="Arial" w:cs="Arial"/>
          <w:bCs/>
          <w:sz w:val="24"/>
          <w:szCs w:val="24"/>
        </w:rPr>
        <w:t>ship.</w:t>
      </w:r>
    </w:p>
    <w:tbl>
      <w:tblPr>
        <w:tblStyle w:val="TableGrid"/>
        <w:tblW w:w="0" w:type="auto"/>
        <w:tblLook w:val="04A0" w:firstRow="1" w:lastRow="0" w:firstColumn="1" w:lastColumn="0" w:noHBand="0" w:noVBand="1"/>
      </w:tblPr>
      <w:tblGrid>
        <w:gridCol w:w="1795"/>
        <w:gridCol w:w="1321"/>
        <w:gridCol w:w="1558"/>
        <w:gridCol w:w="1558"/>
        <w:gridCol w:w="1559"/>
        <w:gridCol w:w="1559"/>
      </w:tblGrid>
      <w:tr w:rsidR="00973065" w14:paraId="1C47ECD1" w14:textId="77777777" w:rsidTr="002A07B6">
        <w:tc>
          <w:tcPr>
            <w:tcW w:w="1795" w:type="dxa"/>
          </w:tcPr>
          <w:p w14:paraId="05A91680" w14:textId="652D5E37" w:rsidR="00973065" w:rsidRPr="002A07B6" w:rsidRDefault="00973065" w:rsidP="00EE639F">
            <w:pPr>
              <w:rPr>
                <w:rFonts w:ascii="Arial" w:hAnsi="Arial" w:cs="Arial"/>
              </w:rPr>
            </w:pPr>
            <w:r w:rsidRPr="002A07B6">
              <w:rPr>
                <w:rFonts w:ascii="Arial" w:hAnsi="Arial" w:cs="Arial"/>
              </w:rPr>
              <w:t>Member</w:t>
            </w:r>
          </w:p>
        </w:tc>
        <w:tc>
          <w:tcPr>
            <w:tcW w:w="1321" w:type="dxa"/>
          </w:tcPr>
          <w:p w14:paraId="42D0E931" w14:textId="1632B5EC" w:rsidR="00973065" w:rsidRPr="002A07B6" w:rsidRDefault="00973065" w:rsidP="00EE639F">
            <w:pPr>
              <w:rPr>
                <w:rFonts w:ascii="Arial" w:hAnsi="Arial" w:cs="Arial"/>
                <w:b/>
                <w:bCs/>
              </w:rPr>
            </w:pPr>
            <w:r w:rsidRPr="002A07B6">
              <w:rPr>
                <w:rFonts w:ascii="Arial" w:hAnsi="Arial" w:cs="Arial"/>
                <w:b/>
                <w:bCs/>
              </w:rPr>
              <w:t>Criteria #1</w:t>
            </w:r>
          </w:p>
        </w:tc>
        <w:tc>
          <w:tcPr>
            <w:tcW w:w="1558" w:type="dxa"/>
          </w:tcPr>
          <w:p w14:paraId="638EDB95" w14:textId="78CE21CA" w:rsidR="00973065" w:rsidRPr="002A07B6" w:rsidRDefault="00973065" w:rsidP="00EE639F">
            <w:pPr>
              <w:rPr>
                <w:rFonts w:ascii="Arial" w:hAnsi="Arial" w:cs="Arial"/>
                <w:b/>
                <w:bCs/>
              </w:rPr>
            </w:pPr>
            <w:r w:rsidRPr="002A07B6">
              <w:rPr>
                <w:rFonts w:ascii="Arial" w:hAnsi="Arial" w:cs="Arial"/>
                <w:b/>
                <w:bCs/>
              </w:rPr>
              <w:t>Criteria #2</w:t>
            </w:r>
          </w:p>
        </w:tc>
        <w:tc>
          <w:tcPr>
            <w:tcW w:w="1558" w:type="dxa"/>
          </w:tcPr>
          <w:p w14:paraId="7A8ADAB6" w14:textId="406FEAEF" w:rsidR="00973065" w:rsidRPr="002A07B6" w:rsidRDefault="00973065" w:rsidP="00EE639F">
            <w:pPr>
              <w:rPr>
                <w:rFonts w:ascii="Arial" w:hAnsi="Arial" w:cs="Arial"/>
                <w:b/>
                <w:bCs/>
              </w:rPr>
            </w:pPr>
            <w:r w:rsidRPr="002A07B6">
              <w:rPr>
                <w:rFonts w:ascii="Arial" w:hAnsi="Arial" w:cs="Arial"/>
                <w:b/>
                <w:bCs/>
              </w:rPr>
              <w:t>Criteria #3</w:t>
            </w:r>
          </w:p>
        </w:tc>
        <w:tc>
          <w:tcPr>
            <w:tcW w:w="1559" w:type="dxa"/>
          </w:tcPr>
          <w:p w14:paraId="3BF5746C" w14:textId="4B84771F" w:rsidR="00973065" w:rsidRPr="002A07B6" w:rsidRDefault="00973065" w:rsidP="00EE639F">
            <w:pPr>
              <w:rPr>
                <w:rFonts w:ascii="Arial" w:hAnsi="Arial" w:cs="Arial"/>
                <w:b/>
                <w:bCs/>
              </w:rPr>
            </w:pPr>
            <w:r w:rsidRPr="002A07B6">
              <w:rPr>
                <w:rFonts w:ascii="Arial" w:hAnsi="Arial" w:cs="Arial"/>
                <w:b/>
                <w:bCs/>
              </w:rPr>
              <w:t>Criteria #4</w:t>
            </w:r>
          </w:p>
        </w:tc>
        <w:tc>
          <w:tcPr>
            <w:tcW w:w="1559" w:type="dxa"/>
          </w:tcPr>
          <w:p w14:paraId="52803A43" w14:textId="6B7A7113" w:rsidR="00973065" w:rsidRPr="002A07B6" w:rsidRDefault="00973065" w:rsidP="00EE639F">
            <w:pPr>
              <w:rPr>
                <w:rFonts w:ascii="Arial" w:hAnsi="Arial" w:cs="Arial"/>
                <w:b/>
                <w:bCs/>
              </w:rPr>
            </w:pPr>
            <w:r w:rsidRPr="002A07B6">
              <w:rPr>
                <w:rFonts w:ascii="Arial" w:hAnsi="Arial" w:cs="Arial"/>
                <w:b/>
                <w:bCs/>
              </w:rPr>
              <w:t>Criteria #5</w:t>
            </w:r>
          </w:p>
        </w:tc>
      </w:tr>
      <w:tr w:rsidR="00973065" w14:paraId="509D8680" w14:textId="77777777" w:rsidTr="002A07B6">
        <w:tc>
          <w:tcPr>
            <w:tcW w:w="1795" w:type="dxa"/>
          </w:tcPr>
          <w:p w14:paraId="4AEC96B6" w14:textId="55ADEC5E" w:rsidR="00973065" w:rsidRPr="002A07B6" w:rsidRDefault="00973065" w:rsidP="00EE639F">
            <w:pPr>
              <w:rPr>
                <w:rFonts w:ascii="Arial" w:hAnsi="Arial" w:cs="Arial"/>
                <w:b/>
                <w:bCs/>
              </w:rPr>
            </w:pPr>
            <w:r w:rsidRPr="002A07B6">
              <w:rPr>
                <w:rFonts w:ascii="Arial" w:hAnsi="Arial" w:cs="Arial"/>
                <w:b/>
                <w:bCs/>
              </w:rPr>
              <w:t>Al Zink</w:t>
            </w:r>
          </w:p>
        </w:tc>
        <w:tc>
          <w:tcPr>
            <w:tcW w:w="1321" w:type="dxa"/>
          </w:tcPr>
          <w:p w14:paraId="715EB40F" w14:textId="00201FEB" w:rsidR="00973065" w:rsidRPr="00973065" w:rsidRDefault="00973065" w:rsidP="00EE639F">
            <w:pPr>
              <w:rPr>
                <w:rFonts w:ascii="Arial" w:hAnsi="Arial" w:cs="Arial"/>
              </w:rPr>
            </w:pPr>
            <w:r w:rsidRPr="00973065">
              <w:rPr>
                <w:rFonts w:ascii="Arial" w:hAnsi="Arial" w:cs="Arial"/>
              </w:rPr>
              <w:t>Aye</w:t>
            </w:r>
          </w:p>
        </w:tc>
        <w:tc>
          <w:tcPr>
            <w:tcW w:w="1558" w:type="dxa"/>
          </w:tcPr>
          <w:p w14:paraId="592E8B86" w14:textId="7B4F9DA3" w:rsidR="00973065" w:rsidRPr="00973065" w:rsidRDefault="00973065" w:rsidP="00EE639F">
            <w:pPr>
              <w:rPr>
                <w:rFonts w:ascii="Arial" w:hAnsi="Arial" w:cs="Arial"/>
              </w:rPr>
            </w:pPr>
            <w:r w:rsidRPr="00973065">
              <w:rPr>
                <w:rFonts w:ascii="Arial" w:hAnsi="Arial" w:cs="Arial"/>
              </w:rPr>
              <w:t>Aye</w:t>
            </w:r>
          </w:p>
        </w:tc>
        <w:tc>
          <w:tcPr>
            <w:tcW w:w="1558" w:type="dxa"/>
          </w:tcPr>
          <w:p w14:paraId="69AB790E" w14:textId="1C9F80BD" w:rsidR="00973065" w:rsidRPr="00973065" w:rsidRDefault="00973065" w:rsidP="00EE639F">
            <w:pPr>
              <w:rPr>
                <w:rFonts w:ascii="Arial" w:hAnsi="Arial" w:cs="Arial"/>
              </w:rPr>
            </w:pPr>
            <w:r w:rsidRPr="00973065">
              <w:rPr>
                <w:rFonts w:ascii="Arial" w:hAnsi="Arial" w:cs="Arial"/>
              </w:rPr>
              <w:t>Aye</w:t>
            </w:r>
          </w:p>
        </w:tc>
        <w:tc>
          <w:tcPr>
            <w:tcW w:w="1559" w:type="dxa"/>
          </w:tcPr>
          <w:p w14:paraId="72500512" w14:textId="452D85C5" w:rsidR="00973065" w:rsidRPr="00973065" w:rsidRDefault="00973065" w:rsidP="00EE639F">
            <w:pPr>
              <w:rPr>
                <w:rFonts w:ascii="Arial" w:hAnsi="Arial" w:cs="Arial"/>
              </w:rPr>
            </w:pPr>
            <w:r w:rsidRPr="00973065">
              <w:rPr>
                <w:rFonts w:ascii="Arial" w:hAnsi="Arial" w:cs="Arial"/>
              </w:rPr>
              <w:t>Aye</w:t>
            </w:r>
          </w:p>
        </w:tc>
        <w:tc>
          <w:tcPr>
            <w:tcW w:w="1559" w:type="dxa"/>
          </w:tcPr>
          <w:p w14:paraId="02DF6E77" w14:textId="16D93A86" w:rsidR="00973065" w:rsidRPr="00973065" w:rsidRDefault="00973065" w:rsidP="00EE639F">
            <w:pPr>
              <w:rPr>
                <w:rFonts w:ascii="Arial" w:hAnsi="Arial" w:cs="Arial"/>
                <w:b/>
                <w:bCs/>
              </w:rPr>
            </w:pPr>
            <w:r w:rsidRPr="00973065">
              <w:rPr>
                <w:rFonts w:ascii="Arial" w:hAnsi="Arial" w:cs="Arial"/>
                <w:b/>
                <w:bCs/>
              </w:rPr>
              <w:t>Nay</w:t>
            </w:r>
          </w:p>
        </w:tc>
      </w:tr>
      <w:tr w:rsidR="00973065" w14:paraId="488E0960" w14:textId="77777777" w:rsidTr="002A07B6">
        <w:tc>
          <w:tcPr>
            <w:tcW w:w="1795" w:type="dxa"/>
          </w:tcPr>
          <w:p w14:paraId="2619FE6A" w14:textId="220810FA" w:rsidR="00973065" w:rsidRPr="002A07B6" w:rsidRDefault="00973065" w:rsidP="00EE639F">
            <w:pPr>
              <w:rPr>
                <w:rFonts w:ascii="Arial" w:hAnsi="Arial" w:cs="Arial"/>
                <w:b/>
                <w:bCs/>
              </w:rPr>
            </w:pPr>
            <w:r w:rsidRPr="002A07B6">
              <w:rPr>
                <w:rFonts w:ascii="Arial" w:hAnsi="Arial" w:cs="Arial"/>
                <w:b/>
                <w:bCs/>
              </w:rPr>
              <w:t>Wayne Rosa</w:t>
            </w:r>
          </w:p>
        </w:tc>
        <w:tc>
          <w:tcPr>
            <w:tcW w:w="1321" w:type="dxa"/>
          </w:tcPr>
          <w:p w14:paraId="4E41F8C1" w14:textId="37B6991F" w:rsidR="00973065" w:rsidRPr="00973065" w:rsidRDefault="00973065" w:rsidP="00EE639F">
            <w:pPr>
              <w:rPr>
                <w:rFonts w:ascii="Arial" w:hAnsi="Arial" w:cs="Arial"/>
              </w:rPr>
            </w:pPr>
            <w:r>
              <w:rPr>
                <w:rFonts w:ascii="Arial" w:hAnsi="Arial" w:cs="Arial"/>
              </w:rPr>
              <w:t>Aye</w:t>
            </w:r>
          </w:p>
        </w:tc>
        <w:tc>
          <w:tcPr>
            <w:tcW w:w="1558" w:type="dxa"/>
          </w:tcPr>
          <w:p w14:paraId="53F0F28F" w14:textId="0D6F9BE8" w:rsidR="00973065" w:rsidRPr="00973065" w:rsidRDefault="00973065" w:rsidP="00EE639F">
            <w:pPr>
              <w:rPr>
                <w:rFonts w:ascii="Arial" w:hAnsi="Arial" w:cs="Arial"/>
              </w:rPr>
            </w:pPr>
            <w:r>
              <w:rPr>
                <w:rFonts w:ascii="Arial" w:hAnsi="Arial" w:cs="Arial"/>
              </w:rPr>
              <w:t>Aye</w:t>
            </w:r>
          </w:p>
        </w:tc>
        <w:tc>
          <w:tcPr>
            <w:tcW w:w="1558" w:type="dxa"/>
          </w:tcPr>
          <w:p w14:paraId="5D9627BF" w14:textId="4BF1928E" w:rsidR="00973065" w:rsidRPr="00973065" w:rsidRDefault="00973065" w:rsidP="00EE639F">
            <w:pPr>
              <w:rPr>
                <w:rFonts w:ascii="Arial" w:hAnsi="Arial" w:cs="Arial"/>
              </w:rPr>
            </w:pPr>
            <w:r>
              <w:rPr>
                <w:rFonts w:ascii="Arial" w:hAnsi="Arial" w:cs="Arial"/>
              </w:rPr>
              <w:t>Aye</w:t>
            </w:r>
          </w:p>
        </w:tc>
        <w:tc>
          <w:tcPr>
            <w:tcW w:w="1559" w:type="dxa"/>
          </w:tcPr>
          <w:p w14:paraId="647FB562" w14:textId="30F905B9" w:rsidR="00973065" w:rsidRPr="00973065" w:rsidRDefault="00973065" w:rsidP="00EE639F">
            <w:pPr>
              <w:rPr>
                <w:rFonts w:ascii="Arial" w:hAnsi="Arial" w:cs="Arial"/>
              </w:rPr>
            </w:pPr>
            <w:r>
              <w:rPr>
                <w:rFonts w:ascii="Arial" w:hAnsi="Arial" w:cs="Arial"/>
              </w:rPr>
              <w:t>Aye</w:t>
            </w:r>
          </w:p>
        </w:tc>
        <w:tc>
          <w:tcPr>
            <w:tcW w:w="1559" w:type="dxa"/>
          </w:tcPr>
          <w:p w14:paraId="125E5921" w14:textId="19211E18" w:rsidR="00973065" w:rsidRPr="00973065" w:rsidRDefault="00973065" w:rsidP="00EE639F">
            <w:pPr>
              <w:rPr>
                <w:rFonts w:ascii="Arial" w:hAnsi="Arial" w:cs="Arial"/>
              </w:rPr>
            </w:pPr>
            <w:r>
              <w:rPr>
                <w:rFonts w:ascii="Arial" w:hAnsi="Arial" w:cs="Arial"/>
              </w:rPr>
              <w:t>Aye</w:t>
            </w:r>
          </w:p>
        </w:tc>
      </w:tr>
      <w:tr w:rsidR="00973065" w14:paraId="1FD3E55F" w14:textId="77777777" w:rsidTr="002A07B6">
        <w:tc>
          <w:tcPr>
            <w:tcW w:w="1795" w:type="dxa"/>
          </w:tcPr>
          <w:p w14:paraId="066A5A71" w14:textId="155EF0EC" w:rsidR="00973065" w:rsidRPr="002A07B6" w:rsidRDefault="00973065" w:rsidP="00EE639F">
            <w:pPr>
              <w:rPr>
                <w:rFonts w:ascii="Arial" w:hAnsi="Arial" w:cs="Arial"/>
                <w:b/>
                <w:bCs/>
              </w:rPr>
            </w:pPr>
            <w:r w:rsidRPr="002A07B6">
              <w:rPr>
                <w:rFonts w:ascii="Arial" w:hAnsi="Arial" w:cs="Arial"/>
                <w:b/>
                <w:bCs/>
              </w:rPr>
              <w:t>Bob Daigle</w:t>
            </w:r>
          </w:p>
        </w:tc>
        <w:tc>
          <w:tcPr>
            <w:tcW w:w="1321" w:type="dxa"/>
          </w:tcPr>
          <w:p w14:paraId="391C567A" w14:textId="6588E084" w:rsidR="00973065" w:rsidRDefault="00973065" w:rsidP="00EE639F">
            <w:pPr>
              <w:rPr>
                <w:rFonts w:ascii="Arial" w:hAnsi="Arial" w:cs="Arial"/>
              </w:rPr>
            </w:pPr>
            <w:r>
              <w:rPr>
                <w:rFonts w:ascii="Arial" w:hAnsi="Arial" w:cs="Arial"/>
              </w:rPr>
              <w:t>Aye</w:t>
            </w:r>
          </w:p>
        </w:tc>
        <w:tc>
          <w:tcPr>
            <w:tcW w:w="1558" w:type="dxa"/>
          </w:tcPr>
          <w:p w14:paraId="0F2E4D5B" w14:textId="40463213" w:rsidR="00973065" w:rsidRDefault="00973065" w:rsidP="00EE639F">
            <w:pPr>
              <w:rPr>
                <w:rFonts w:ascii="Arial" w:hAnsi="Arial" w:cs="Arial"/>
              </w:rPr>
            </w:pPr>
            <w:r>
              <w:rPr>
                <w:rFonts w:ascii="Arial" w:hAnsi="Arial" w:cs="Arial"/>
              </w:rPr>
              <w:t>Aye</w:t>
            </w:r>
          </w:p>
        </w:tc>
        <w:tc>
          <w:tcPr>
            <w:tcW w:w="1558" w:type="dxa"/>
          </w:tcPr>
          <w:p w14:paraId="7E5A5706" w14:textId="0AAC00B0" w:rsidR="00973065" w:rsidRDefault="00973065" w:rsidP="00EE639F">
            <w:pPr>
              <w:rPr>
                <w:rFonts w:ascii="Arial" w:hAnsi="Arial" w:cs="Arial"/>
              </w:rPr>
            </w:pPr>
            <w:r>
              <w:rPr>
                <w:rFonts w:ascii="Arial" w:hAnsi="Arial" w:cs="Arial"/>
              </w:rPr>
              <w:t>Aye</w:t>
            </w:r>
          </w:p>
        </w:tc>
        <w:tc>
          <w:tcPr>
            <w:tcW w:w="1559" w:type="dxa"/>
          </w:tcPr>
          <w:p w14:paraId="6AC97F82" w14:textId="4BC6F40E" w:rsidR="00973065" w:rsidRDefault="00973065" w:rsidP="00EE639F">
            <w:pPr>
              <w:rPr>
                <w:rFonts w:ascii="Arial" w:hAnsi="Arial" w:cs="Arial"/>
              </w:rPr>
            </w:pPr>
            <w:r>
              <w:rPr>
                <w:rFonts w:ascii="Arial" w:hAnsi="Arial" w:cs="Arial"/>
              </w:rPr>
              <w:t>Aye</w:t>
            </w:r>
          </w:p>
        </w:tc>
        <w:tc>
          <w:tcPr>
            <w:tcW w:w="1559" w:type="dxa"/>
          </w:tcPr>
          <w:p w14:paraId="4F2D81A8" w14:textId="7D3D02CC" w:rsidR="00973065" w:rsidRDefault="00973065" w:rsidP="00EE639F">
            <w:pPr>
              <w:rPr>
                <w:rFonts w:ascii="Arial" w:hAnsi="Arial" w:cs="Arial"/>
              </w:rPr>
            </w:pPr>
            <w:r>
              <w:rPr>
                <w:rFonts w:ascii="Arial" w:hAnsi="Arial" w:cs="Arial"/>
              </w:rPr>
              <w:t>Aye</w:t>
            </w:r>
          </w:p>
        </w:tc>
      </w:tr>
      <w:tr w:rsidR="00973065" w14:paraId="518B05C0" w14:textId="77777777" w:rsidTr="002A07B6">
        <w:trPr>
          <w:trHeight w:val="45"/>
        </w:trPr>
        <w:tc>
          <w:tcPr>
            <w:tcW w:w="1795" w:type="dxa"/>
          </w:tcPr>
          <w:p w14:paraId="7AEDCEF2" w14:textId="2F7D4184" w:rsidR="00973065" w:rsidRPr="002A07B6" w:rsidRDefault="00973065" w:rsidP="00EE639F">
            <w:pPr>
              <w:rPr>
                <w:rFonts w:ascii="Arial" w:hAnsi="Arial" w:cs="Arial"/>
                <w:b/>
                <w:bCs/>
              </w:rPr>
            </w:pPr>
            <w:r w:rsidRPr="002A07B6">
              <w:rPr>
                <w:rFonts w:ascii="Arial" w:hAnsi="Arial" w:cs="Arial"/>
                <w:b/>
                <w:bCs/>
              </w:rPr>
              <w:t>James Drago</w:t>
            </w:r>
          </w:p>
        </w:tc>
        <w:tc>
          <w:tcPr>
            <w:tcW w:w="1321" w:type="dxa"/>
          </w:tcPr>
          <w:p w14:paraId="102903B7" w14:textId="12E4506C" w:rsidR="00973065" w:rsidRDefault="00973065" w:rsidP="00EE639F">
            <w:pPr>
              <w:rPr>
                <w:rFonts w:ascii="Arial" w:hAnsi="Arial" w:cs="Arial"/>
              </w:rPr>
            </w:pPr>
            <w:r>
              <w:rPr>
                <w:rFonts w:ascii="Arial" w:hAnsi="Arial" w:cs="Arial"/>
              </w:rPr>
              <w:t>Aye</w:t>
            </w:r>
          </w:p>
        </w:tc>
        <w:tc>
          <w:tcPr>
            <w:tcW w:w="1558" w:type="dxa"/>
          </w:tcPr>
          <w:p w14:paraId="1080493E" w14:textId="30082F7B" w:rsidR="00973065" w:rsidRDefault="00973065" w:rsidP="00EE639F">
            <w:pPr>
              <w:rPr>
                <w:rFonts w:ascii="Arial" w:hAnsi="Arial" w:cs="Arial"/>
              </w:rPr>
            </w:pPr>
            <w:r>
              <w:rPr>
                <w:rFonts w:ascii="Arial" w:hAnsi="Arial" w:cs="Arial"/>
              </w:rPr>
              <w:t>Aye</w:t>
            </w:r>
          </w:p>
        </w:tc>
        <w:tc>
          <w:tcPr>
            <w:tcW w:w="1558" w:type="dxa"/>
          </w:tcPr>
          <w:p w14:paraId="2486871F" w14:textId="4E196469" w:rsidR="00973065" w:rsidRDefault="00973065" w:rsidP="00EE639F">
            <w:pPr>
              <w:rPr>
                <w:rFonts w:ascii="Arial" w:hAnsi="Arial" w:cs="Arial"/>
              </w:rPr>
            </w:pPr>
            <w:r>
              <w:rPr>
                <w:rFonts w:ascii="Arial" w:hAnsi="Arial" w:cs="Arial"/>
              </w:rPr>
              <w:t>Aye</w:t>
            </w:r>
          </w:p>
        </w:tc>
        <w:tc>
          <w:tcPr>
            <w:tcW w:w="1559" w:type="dxa"/>
          </w:tcPr>
          <w:p w14:paraId="57FA818F" w14:textId="36511848" w:rsidR="00973065" w:rsidRDefault="00973065" w:rsidP="00EE639F">
            <w:pPr>
              <w:rPr>
                <w:rFonts w:ascii="Arial" w:hAnsi="Arial" w:cs="Arial"/>
              </w:rPr>
            </w:pPr>
            <w:r>
              <w:rPr>
                <w:rFonts w:ascii="Arial" w:hAnsi="Arial" w:cs="Arial"/>
              </w:rPr>
              <w:t>Aye</w:t>
            </w:r>
          </w:p>
        </w:tc>
        <w:tc>
          <w:tcPr>
            <w:tcW w:w="1559" w:type="dxa"/>
          </w:tcPr>
          <w:p w14:paraId="404927DC" w14:textId="1DA6FDFC" w:rsidR="00973065" w:rsidRDefault="00973065" w:rsidP="00EE639F">
            <w:pPr>
              <w:rPr>
                <w:rFonts w:ascii="Arial" w:hAnsi="Arial" w:cs="Arial"/>
              </w:rPr>
            </w:pPr>
            <w:r>
              <w:rPr>
                <w:rFonts w:ascii="Arial" w:hAnsi="Arial" w:cs="Arial"/>
              </w:rPr>
              <w:t>Aye</w:t>
            </w:r>
          </w:p>
        </w:tc>
      </w:tr>
    </w:tbl>
    <w:p w14:paraId="51053431" w14:textId="38D85A20" w:rsidR="00303BE6" w:rsidRDefault="00D94860" w:rsidP="00766D1F">
      <w:pPr>
        <w:pStyle w:val="TableParagraph"/>
        <w:spacing w:before="7" w:line="254" w:lineRule="auto"/>
        <w:ind w:right="190"/>
        <w:rPr>
          <w:rFonts w:ascii="Arial" w:hAnsi="Arial" w:cs="Arial"/>
          <w:bCs/>
          <w:color w:val="FF0000"/>
        </w:rPr>
      </w:pPr>
      <w:r>
        <w:rPr>
          <w:rFonts w:ascii="Arial" w:hAnsi="Arial" w:cs="Arial"/>
          <w:sz w:val="24"/>
          <w:szCs w:val="24"/>
        </w:rPr>
        <w:br/>
        <w:t xml:space="preserve">The Finding of Facts: includes all discussions by the Board members and difficulties with the zoning </w:t>
      </w:r>
      <w:r w:rsidR="00303BE6">
        <w:rPr>
          <w:rFonts w:ascii="Arial" w:hAnsi="Arial" w:cs="Arial"/>
          <w:sz w:val="24"/>
          <w:szCs w:val="24"/>
        </w:rPr>
        <w:t>district e</w:t>
      </w:r>
      <w:r>
        <w:rPr>
          <w:rFonts w:ascii="Arial" w:hAnsi="Arial" w:cs="Arial"/>
          <w:sz w:val="24"/>
          <w:szCs w:val="24"/>
        </w:rPr>
        <w:t>ffecting this project</w:t>
      </w:r>
      <w:r>
        <w:rPr>
          <w:rFonts w:ascii="Arial" w:hAnsi="Arial" w:cs="Arial"/>
          <w:sz w:val="24"/>
          <w:szCs w:val="24"/>
        </w:rPr>
        <w:br/>
      </w:r>
      <w:r w:rsidR="008C7563" w:rsidRPr="00E359DC">
        <w:rPr>
          <w:rFonts w:ascii="Arial" w:hAnsi="Arial" w:cs="Arial"/>
          <w:b/>
          <w:sz w:val="24"/>
          <w:szCs w:val="24"/>
        </w:rPr>
        <w:t xml:space="preserve">                                                        </w:t>
      </w:r>
      <w:r w:rsidR="008C7563" w:rsidRPr="00E359DC">
        <w:rPr>
          <w:rFonts w:ascii="Arial" w:hAnsi="Arial" w:cs="Arial"/>
          <w:b/>
          <w:sz w:val="24"/>
          <w:szCs w:val="24"/>
          <w:u w:val="single"/>
        </w:rPr>
        <w:t>Action</w:t>
      </w:r>
      <w:r w:rsidR="008C7563" w:rsidRPr="00E359DC">
        <w:rPr>
          <w:rFonts w:ascii="Arial" w:hAnsi="Arial" w:cs="Arial"/>
          <w:bCs/>
          <w:color w:val="FF0000"/>
          <w:sz w:val="24"/>
          <w:szCs w:val="24"/>
        </w:rPr>
        <w:br/>
      </w:r>
      <w:r w:rsidR="005B0360" w:rsidRPr="005B0360">
        <w:rPr>
          <w:rFonts w:ascii="Arial" w:hAnsi="Arial" w:cs="Arial"/>
          <w:b/>
          <w:sz w:val="24"/>
          <w:szCs w:val="24"/>
          <w:u w:val="single"/>
        </w:rPr>
        <w:t>Motion</w:t>
      </w:r>
      <w:r w:rsidR="005B0360" w:rsidRPr="005B0360">
        <w:rPr>
          <w:rFonts w:ascii="Arial" w:hAnsi="Arial" w:cs="Arial"/>
          <w:b/>
          <w:sz w:val="24"/>
          <w:szCs w:val="24"/>
        </w:rPr>
        <w:t xml:space="preserve">:         </w:t>
      </w:r>
      <w:r w:rsidR="005B0360">
        <w:rPr>
          <w:rFonts w:ascii="Arial" w:hAnsi="Arial" w:cs="Arial"/>
          <w:b/>
          <w:sz w:val="24"/>
          <w:szCs w:val="24"/>
        </w:rPr>
        <w:t>James Drago</w:t>
      </w:r>
      <w:r w:rsidR="005B0360" w:rsidRPr="005B0360">
        <w:rPr>
          <w:rFonts w:ascii="Arial" w:hAnsi="Arial" w:cs="Arial"/>
          <w:b/>
          <w:sz w:val="24"/>
          <w:szCs w:val="24"/>
        </w:rPr>
        <w:t xml:space="preserve"> </w:t>
      </w:r>
      <w:r w:rsidR="00FB6731">
        <w:rPr>
          <w:rFonts w:ascii="Arial" w:hAnsi="Arial" w:cs="Arial"/>
          <w:bCs/>
          <w:sz w:val="24"/>
          <w:szCs w:val="24"/>
        </w:rPr>
        <w:t xml:space="preserve">made a </w:t>
      </w:r>
      <w:r w:rsidR="00FB6731" w:rsidRPr="00D309E5">
        <w:rPr>
          <w:rFonts w:ascii="Arial" w:hAnsi="Arial" w:cs="Arial"/>
          <w:bCs/>
          <w:sz w:val="24"/>
          <w:szCs w:val="24"/>
          <w:u w:val="single"/>
        </w:rPr>
        <w:t xml:space="preserve">motion to grant </w:t>
      </w:r>
      <w:r w:rsidR="00A126C3" w:rsidRPr="00D309E5">
        <w:rPr>
          <w:rFonts w:ascii="Arial" w:hAnsi="Arial" w:cs="Arial"/>
          <w:bCs/>
          <w:sz w:val="24"/>
          <w:szCs w:val="24"/>
          <w:u w:val="single"/>
        </w:rPr>
        <w:t>a variance request</w:t>
      </w:r>
      <w:r w:rsidR="00A126C3">
        <w:rPr>
          <w:rFonts w:ascii="Arial" w:hAnsi="Arial" w:cs="Arial"/>
          <w:bCs/>
          <w:sz w:val="24"/>
          <w:szCs w:val="24"/>
        </w:rPr>
        <w:t xml:space="preserve"> from CC Railroad Street Newmarket LLC, petitioning the Zoning Board of Adjustment for relief f</w:t>
      </w:r>
      <w:r w:rsidR="00DA06FB">
        <w:rPr>
          <w:rFonts w:ascii="Arial" w:hAnsi="Arial" w:cs="Arial"/>
          <w:bCs/>
          <w:sz w:val="24"/>
          <w:szCs w:val="24"/>
        </w:rPr>
        <w:t>rom</w:t>
      </w:r>
      <w:r w:rsidR="00A126C3">
        <w:rPr>
          <w:rFonts w:ascii="Arial" w:hAnsi="Arial" w:cs="Arial"/>
          <w:bCs/>
          <w:sz w:val="24"/>
          <w:szCs w:val="24"/>
        </w:rPr>
        <w:t xml:space="preserve"> </w:t>
      </w:r>
      <w:r w:rsidR="00A126C3" w:rsidRPr="00EB5D5B">
        <w:rPr>
          <w:rFonts w:ascii="Arial" w:hAnsi="Arial" w:cs="Arial"/>
          <w:b/>
          <w:sz w:val="24"/>
          <w:szCs w:val="24"/>
        </w:rPr>
        <w:t>Se</w:t>
      </w:r>
      <w:r w:rsidR="008B03F7" w:rsidRPr="00EB5D5B">
        <w:rPr>
          <w:rFonts w:ascii="Arial" w:hAnsi="Arial" w:cs="Arial"/>
          <w:b/>
          <w:sz w:val="24"/>
          <w:szCs w:val="24"/>
        </w:rPr>
        <w:t>ct</w:t>
      </w:r>
      <w:r w:rsidR="00A126C3" w:rsidRPr="00EB5D5B">
        <w:rPr>
          <w:rFonts w:ascii="Arial" w:hAnsi="Arial" w:cs="Arial"/>
          <w:b/>
          <w:sz w:val="24"/>
          <w:szCs w:val="24"/>
        </w:rPr>
        <w:t>ion 32-</w:t>
      </w:r>
      <w:r w:rsidR="002A07B6" w:rsidRPr="00EB5D5B">
        <w:rPr>
          <w:rFonts w:ascii="Arial" w:hAnsi="Arial" w:cs="Arial"/>
          <w:b/>
          <w:sz w:val="24"/>
          <w:szCs w:val="24"/>
        </w:rPr>
        <w:t>89</w:t>
      </w:r>
      <w:r w:rsidR="002A07B6">
        <w:rPr>
          <w:rFonts w:ascii="Arial" w:hAnsi="Arial" w:cs="Arial"/>
          <w:b/>
          <w:i/>
          <w:iCs/>
          <w:sz w:val="24"/>
          <w:szCs w:val="24"/>
        </w:rPr>
        <w:t xml:space="preserve"> Dimensions Table </w:t>
      </w:r>
      <w:r w:rsidR="00A126C3" w:rsidRPr="00AB7C8E">
        <w:rPr>
          <w:rFonts w:ascii="Arial" w:hAnsi="Arial" w:cs="Arial"/>
          <w:bCs/>
          <w:sz w:val="24"/>
          <w:szCs w:val="24"/>
        </w:rPr>
        <w:t xml:space="preserve">of the Municipal Code of the Town of Newmarket </w:t>
      </w:r>
      <w:r w:rsidR="00A126C3" w:rsidRPr="00DA06FB">
        <w:rPr>
          <w:rFonts w:ascii="Arial" w:hAnsi="Arial" w:cs="Arial"/>
          <w:bCs/>
          <w:sz w:val="24"/>
          <w:szCs w:val="24"/>
        </w:rPr>
        <w:t xml:space="preserve">to permit </w:t>
      </w:r>
      <w:r w:rsidR="002A07B6">
        <w:rPr>
          <w:rFonts w:ascii="Arial" w:hAnsi="Arial" w:cs="Arial"/>
          <w:bCs/>
          <w:sz w:val="24"/>
          <w:szCs w:val="24"/>
        </w:rPr>
        <w:t>a total of 41 residential units with 35 residential units in the M2</w:t>
      </w:r>
      <w:r w:rsidR="00303BE6">
        <w:rPr>
          <w:rFonts w:ascii="Arial" w:hAnsi="Arial" w:cs="Arial"/>
          <w:bCs/>
          <w:sz w:val="24"/>
          <w:szCs w:val="24"/>
        </w:rPr>
        <w:t>A</w:t>
      </w:r>
      <w:r w:rsidR="002A07B6">
        <w:rPr>
          <w:rFonts w:ascii="Arial" w:hAnsi="Arial" w:cs="Arial"/>
          <w:bCs/>
          <w:sz w:val="24"/>
          <w:szCs w:val="24"/>
        </w:rPr>
        <w:t xml:space="preserve"> Zoning District and 6 residential units in the R1 Zoning District on real property </w:t>
      </w:r>
      <w:r w:rsidR="002A07B6">
        <w:rPr>
          <w:rFonts w:ascii="Arial" w:hAnsi="Arial" w:cs="Arial"/>
          <w:bCs/>
          <w:sz w:val="24"/>
          <w:szCs w:val="24"/>
        </w:rPr>
        <w:br/>
      </w:r>
      <w:r w:rsidR="00A126C3" w:rsidRPr="00DA06FB">
        <w:rPr>
          <w:rFonts w:ascii="Arial" w:hAnsi="Arial" w:cs="Arial"/>
          <w:bCs/>
          <w:sz w:val="24"/>
          <w:szCs w:val="24"/>
        </w:rPr>
        <w:t xml:space="preserve">with an address of 1, 3, and 5 Railroad Street (Tax Map </w:t>
      </w:r>
      <w:r w:rsidR="00EB2DDB" w:rsidRPr="00DA06FB">
        <w:rPr>
          <w:rFonts w:ascii="Arial" w:hAnsi="Arial" w:cs="Arial"/>
          <w:bCs/>
          <w:sz w:val="24"/>
          <w:szCs w:val="24"/>
        </w:rPr>
        <w:t xml:space="preserve">U3, Lot 138, </w:t>
      </w:r>
      <w:r w:rsidR="00EB2DDB" w:rsidRPr="00172564">
        <w:rPr>
          <w:rFonts w:ascii="Arial" w:hAnsi="Arial" w:cs="Arial"/>
          <w:bCs/>
          <w:sz w:val="24"/>
          <w:szCs w:val="24"/>
        </w:rPr>
        <w:t>Tax Map</w:t>
      </w:r>
      <w:r w:rsidR="00EB2DDB">
        <w:rPr>
          <w:rFonts w:ascii="Arial" w:hAnsi="Arial" w:cs="Arial"/>
          <w:b/>
          <w:sz w:val="24"/>
          <w:szCs w:val="24"/>
        </w:rPr>
        <w:t xml:space="preserve"> </w:t>
      </w:r>
      <w:r w:rsidR="00EB2DDB" w:rsidRPr="00DA06FB">
        <w:rPr>
          <w:rFonts w:ascii="Arial" w:hAnsi="Arial" w:cs="Arial"/>
          <w:bCs/>
          <w:sz w:val="24"/>
          <w:szCs w:val="24"/>
        </w:rPr>
        <w:t>U3, Lot 138A</w:t>
      </w:r>
      <w:r w:rsidR="00C50D80" w:rsidRPr="00DA06FB">
        <w:rPr>
          <w:rFonts w:ascii="Arial" w:hAnsi="Arial" w:cs="Arial"/>
          <w:bCs/>
          <w:sz w:val="24"/>
          <w:szCs w:val="24"/>
        </w:rPr>
        <w:t>, and Tax Map U4, Lot 15)</w:t>
      </w:r>
      <w:r w:rsidR="00DA06FB">
        <w:rPr>
          <w:rFonts w:ascii="Arial" w:hAnsi="Arial" w:cs="Arial"/>
          <w:bCs/>
          <w:sz w:val="24"/>
          <w:szCs w:val="24"/>
        </w:rPr>
        <w:t xml:space="preserve"> </w:t>
      </w:r>
      <w:r w:rsidR="00246D5B" w:rsidRPr="00DA06FB">
        <w:rPr>
          <w:rFonts w:ascii="Arial" w:hAnsi="Arial" w:cs="Arial"/>
          <w:bCs/>
          <w:sz w:val="24"/>
          <w:szCs w:val="24"/>
        </w:rPr>
        <w:t>within the M2A and R2 Zoning Districts, as the petition satisfies the 5 part test of the vari</w:t>
      </w:r>
      <w:r w:rsidR="008B03F7" w:rsidRPr="00DA06FB">
        <w:rPr>
          <w:rFonts w:ascii="Arial" w:hAnsi="Arial" w:cs="Arial"/>
          <w:bCs/>
          <w:sz w:val="24"/>
          <w:szCs w:val="24"/>
        </w:rPr>
        <w:t>a</w:t>
      </w:r>
      <w:r w:rsidR="00246D5B" w:rsidRPr="00DA06FB">
        <w:rPr>
          <w:rFonts w:ascii="Arial" w:hAnsi="Arial" w:cs="Arial"/>
          <w:bCs/>
          <w:sz w:val="24"/>
          <w:szCs w:val="24"/>
        </w:rPr>
        <w:t>nce statu</w:t>
      </w:r>
      <w:r w:rsidR="005B663C">
        <w:rPr>
          <w:rFonts w:ascii="Arial" w:hAnsi="Arial" w:cs="Arial"/>
          <w:bCs/>
          <w:sz w:val="24"/>
          <w:szCs w:val="24"/>
        </w:rPr>
        <w:t>t</w:t>
      </w:r>
      <w:r w:rsidR="00246D5B" w:rsidRPr="00DA06FB">
        <w:rPr>
          <w:rFonts w:ascii="Arial" w:hAnsi="Arial" w:cs="Arial"/>
          <w:bCs/>
          <w:sz w:val="24"/>
          <w:szCs w:val="24"/>
        </w:rPr>
        <w:t>e,</w:t>
      </w:r>
      <w:r w:rsidR="008B03F7" w:rsidRPr="00DA06FB">
        <w:rPr>
          <w:rFonts w:ascii="Arial" w:hAnsi="Arial" w:cs="Arial"/>
          <w:bCs/>
          <w:sz w:val="24"/>
          <w:szCs w:val="24"/>
        </w:rPr>
        <w:t xml:space="preserve"> pursuant to RSA 674:33.</w:t>
      </w:r>
      <w:r w:rsidR="005B0360" w:rsidRPr="005B0360">
        <w:rPr>
          <w:rFonts w:ascii="Arial" w:hAnsi="Arial" w:cs="Arial"/>
          <w:b/>
          <w:sz w:val="24"/>
          <w:szCs w:val="24"/>
        </w:rPr>
        <w:t xml:space="preserve">               </w:t>
      </w:r>
      <w:r w:rsidR="005B0360" w:rsidRPr="005B0360">
        <w:rPr>
          <w:rFonts w:ascii="Arial" w:hAnsi="Arial" w:cs="Arial"/>
          <w:b/>
          <w:sz w:val="24"/>
          <w:szCs w:val="24"/>
        </w:rPr>
        <w:br/>
      </w:r>
      <w:r w:rsidR="005B0360" w:rsidRPr="005B0360">
        <w:rPr>
          <w:rFonts w:ascii="Arial" w:hAnsi="Arial" w:cs="Arial"/>
          <w:b/>
          <w:sz w:val="24"/>
          <w:szCs w:val="24"/>
          <w:u w:val="single"/>
        </w:rPr>
        <w:t>Second:</w:t>
      </w:r>
      <w:r w:rsidR="005B0360" w:rsidRPr="005B0360">
        <w:rPr>
          <w:rFonts w:ascii="Arial" w:hAnsi="Arial" w:cs="Arial"/>
          <w:b/>
          <w:sz w:val="24"/>
          <w:szCs w:val="24"/>
        </w:rPr>
        <w:t xml:space="preserve">        </w:t>
      </w:r>
      <w:r w:rsidR="002A07B6">
        <w:rPr>
          <w:rFonts w:ascii="Arial" w:hAnsi="Arial" w:cs="Arial"/>
          <w:b/>
          <w:sz w:val="24"/>
          <w:szCs w:val="24"/>
        </w:rPr>
        <w:t>Bob Daigle</w:t>
      </w:r>
      <w:r w:rsidR="005B0360" w:rsidRPr="005B0360">
        <w:rPr>
          <w:rFonts w:ascii="Arial" w:hAnsi="Arial" w:cs="Arial"/>
          <w:b/>
          <w:sz w:val="24"/>
          <w:szCs w:val="24"/>
          <w:u w:val="single"/>
        </w:rPr>
        <w:br/>
        <w:t>Discussion:</w:t>
      </w:r>
      <w:r w:rsidR="005B0360" w:rsidRPr="005B0360">
        <w:rPr>
          <w:rFonts w:ascii="Arial" w:hAnsi="Arial" w:cs="Arial"/>
          <w:b/>
          <w:sz w:val="24"/>
          <w:szCs w:val="24"/>
        </w:rPr>
        <w:t xml:space="preserve">  </w:t>
      </w:r>
      <w:r w:rsidR="005B0360" w:rsidRPr="005B0360">
        <w:rPr>
          <w:rFonts w:ascii="Arial" w:hAnsi="Arial" w:cs="Arial"/>
          <w:bCs/>
          <w:sz w:val="24"/>
          <w:szCs w:val="24"/>
        </w:rPr>
        <w:t>none</w:t>
      </w:r>
      <w:r w:rsidR="005B0360" w:rsidRPr="005B0360">
        <w:rPr>
          <w:rFonts w:ascii="Arial" w:hAnsi="Arial" w:cs="Arial"/>
          <w:bCs/>
          <w:sz w:val="24"/>
          <w:szCs w:val="24"/>
          <w:u w:val="single"/>
        </w:rPr>
        <w:br/>
      </w:r>
      <w:r w:rsidR="005B0360" w:rsidRPr="005B0360">
        <w:rPr>
          <w:rFonts w:ascii="Arial" w:hAnsi="Arial" w:cs="Arial"/>
          <w:b/>
          <w:sz w:val="24"/>
          <w:szCs w:val="24"/>
          <w:u w:val="single"/>
        </w:rPr>
        <w:t>Vote</w:t>
      </w:r>
      <w:r w:rsidR="005B0360" w:rsidRPr="005B0360">
        <w:rPr>
          <w:rFonts w:ascii="Arial" w:hAnsi="Arial" w:cs="Arial"/>
          <w:b/>
          <w:sz w:val="24"/>
          <w:szCs w:val="24"/>
        </w:rPr>
        <w:t xml:space="preserve">:             Unanimously Approved </w:t>
      </w:r>
      <w:r w:rsidR="0090416D">
        <w:rPr>
          <w:rFonts w:ascii="Arial" w:hAnsi="Arial" w:cs="Arial"/>
          <w:b/>
          <w:sz w:val="24"/>
          <w:szCs w:val="24"/>
        </w:rPr>
        <w:t>4</w:t>
      </w:r>
      <w:r w:rsidR="005B0360" w:rsidRPr="005B0360">
        <w:rPr>
          <w:rFonts w:ascii="Arial" w:hAnsi="Arial" w:cs="Arial"/>
          <w:b/>
          <w:sz w:val="24"/>
          <w:szCs w:val="24"/>
        </w:rPr>
        <w:t>-0-0</w:t>
      </w:r>
      <w:r w:rsidR="002A07B6">
        <w:rPr>
          <w:rFonts w:ascii="Arial" w:hAnsi="Arial" w:cs="Arial"/>
          <w:b/>
          <w:sz w:val="24"/>
          <w:szCs w:val="24"/>
        </w:rPr>
        <w:t xml:space="preserve"> by roll call vote</w:t>
      </w:r>
      <w:r w:rsidR="003B3342">
        <w:rPr>
          <w:rFonts w:ascii="Arial" w:hAnsi="Arial" w:cs="Arial"/>
          <w:b/>
          <w:sz w:val="24"/>
          <w:szCs w:val="24"/>
        </w:rPr>
        <w:br/>
      </w:r>
      <w:r w:rsidR="00FB0680">
        <w:rPr>
          <w:rFonts w:ascii="Arial" w:hAnsi="Arial" w:cs="Arial"/>
          <w:bCs/>
          <w:color w:val="FF0000"/>
        </w:rPr>
        <w:t xml:space="preserve"> </w:t>
      </w:r>
    </w:p>
    <w:p w14:paraId="6F12E86E" w14:textId="236E25BE" w:rsidR="00766D1F" w:rsidRDefault="00303BE6" w:rsidP="00766D1F">
      <w:pPr>
        <w:pStyle w:val="TableParagraph"/>
        <w:spacing w:before="7" w:line="254" w:lineRule="auto"/>
        <w:ind w:right="190"/>
        <w:rPr>
          <w:rFonts w:ascii="Arial" w:hAnsi="Arial" w:cs="Arial"/>
          <w:sz w:val="24"/>
          <w:szCs w:val="24"/>
        </w:rPr>
      </w:pPr>
      <w:r>
        <w:rPr>
          <w:rFonts w:ascii="Arial" w:hAnsi="Arial" w:cs="Arial"/>
          <w:bCs/>
          <w:sz w:val="24"/>
          <w:szCs w:val="24"/>
        </w:rPr>
        <w:t xml:space="preserve">The Chair wanted to mention something to those who might be watching on DCAT. If you are having difficulties agreeing with decisions made here tonight, please join the ZBA as there </w:t>
      </w:r>
      <w:r w:rsidR="00474A90">
        <w:rPr>
          <w:rFonts w:ascii="Arial" w:hAnsi="Arial" w:cs="Arial"/>
          <w:bCs/>
          <w:sz w:val="24"/>
          <w:szCs w:val="24"/>
        </w:rPr>
        <w:t>is one</w:t>
      </w:r>
      <w:r>
        <w:rPr>
          <w:rFonts w:ascii="Arial" w:hAnsi="Arial" w:cs="Arial"/>
          <w:bCs/>
          <w:sz w:val="24"/>
          <w:szCs w:val="24"/>
        </w:rPr>
        <w:t xml:space="preserve"> alternate position open</w:t>
      </w:r>
      <w:r w:rsidR="00EB5D5B">
        <w:rPr>
          <w:rFonts w:ascii="Arial" w:hAnsi="Arial" w:cs="Arial"/>
          <w:bCs/>
          <w:sz w:val="24"/>
          <w:szCs w:val="24"/>
        </w:rPr>
        <w:t>!</w:t>
      </w:r>
      <w:r>
        <w:rPr>
          <w:rFonts w:ascii="Arial" w:hAnsi="Arial" w:cs="Arial"/>
          <w:bCs/>
          <w:color w:val="FF0000"/>
        </w:rPr>
        <w:br/>
      </w:r>
      <w:r w:rsidR="00FB0680">
        <w:rPr>
          <w:rFonts w:ascii="Arial" w:hAnsi="Arial" w:cs="Arial"/>
          <w:bCs/>
          <w:color w:val="FF0000"/>
        </w:rPr>
        <w:t xml:space="preserve">                                                                                                                  </w:t>
      </w:r>
      <w:r w:rsidR="00D75E57">
        <w:rPr>
          <w:rFonts w:ascii="Arial" w:hAnsi="Arial" w:cs="Arial"/>
          <w:bCs/>
          <w:color w:val="FF0000"/>
        </w:rPr>
        <w:t xml:space="preserve">                                                                                                                </w:t>
      </w:r>
      <w:r w:rsidR="002A07B6">
        <w:rPr>
          <w:rFonts w:ascii="Arial" w:hAnsi="Arial" w:cs="Arial"/>
          <w:bCs/>
          <w:color w:val="FF0000"/>
        </w:rPr>
        <w:t xml:space="preserve"> </w:t>
      </w:r>
      <w:r w:rsidR="0028784E" w:rsidRPr="00BE6988">
        <w:rPr>
          <w:rFonts w:ascii="Arial" w:hAnsi="Arial" w:cs="Arial"/>
          <w:b/>
          <w:sz w:val="24"/>
          <w:szCs w:val="24"/>
          <w:u w:val="single"/>
        </w:rPr>
        <w:t xml:space="preserve">Variance </w:t>
      </w:r>
      <w:r w:rsidR="009A23E7">
        <w:rPr>
          <w:rFonts w:ascii="Arial" w:hAnsi="Arial" w:cs="Arial"/>
          <w:b/>
          <w:sz w:val="24"/>
          <w:szCs w:val="24"/>
          <w:u w:val="single"/>
        </w:rPr>
        <w:t xml:space="preserve">Request </w:t>
      </w:r>
      <w:r w:rsidR="0028784E" w:rsidRPr="00BE6988">
        <w:rPr>
          <w:rFonts w:ascii="Arial" w:hAnsi="Arial" w:cs="Arial"/>
          <w:b/>
          <w:sz w:val="24"/>
          <w:szCs w:val="24"/>
          <w:u w:val="single"/>
        </w:rPr>
        <w:t>#</w:t>
      </w:r>
      <w:r w:rsidR="0028784E">
        <w:rPr>
          <w:rFonts w:ascii="Arial" w:hAnsi="Arial" w:cs="Arial"/>
          <w:b/>
          <w:sz w:val="24"/>
          <w:szCs w:val="24"/>
          <w:u w:val="single"/>
        </w:rPr>
        <w:t>4</w:t>
      </w:r>
      <w:r w:rsidR="0028784E" w:rsidRPr="00BE6988">
        <w:rPr>
          <w:rFonts w:ascii="Arial" w:hAnsi="Arial" w:cs="Arial"/>
          <w:b/>
          <w:sz w:val="24"/>
          <w:szCs w:val="24"/>
          <w:u w:val="single"/>
        </w:rPr>
        <w:t>:</w:t>
      </w:r>
      <w:r w:rsidR="00125CF0">
        <w:rPr>
          <w:rFonts w:ascii="Arial" w:hAnsi="Arial" w:cs="Arial"/>
          <w:b/>
          <w:sz w:val="24"/>
          <w:szCs w:val="24"/>
        </w:rPr>
        <w:t xml:space="preserve">                                                                </w:t>
      </w:r>
      <w:r w:rsidR="00125CF0" w:rsidRPr="00E359DC">
        <w:rPr>
          <w:rFonts w:ascii="Arial" w:hAnsi="Arial" w:cs="Arial"/>
          <w:bCs/>
          <w:color w:val="FF0000"/>
        </w:rPr>
        <w:t>[time on DCAT</w:t>
      </w:r>
      <w:r>
        <w:rPr>
          <w:rFonts w:ascii="Arial" w:hAnsi="Arial" w:cs="Arial"/>
          <w:bCs/>
          <w:color w:val="FF0000"/>
        </w:rPr>
        <w:t xml:space="preserve"> 1:14:12</w:t>
      </w:r>
      <w:r w:rsidR="00125CF0">
        <w:rPr>
          <w:rFonts w:ascii="Arial" w:hAnsi="Arial" w:cs="Arial"/>
          <w:bCs/>
          <w:color w:val="FF0000"/>
        </w:rPr>
        <w:t>]</w:t>
      </w:r>
      <w:r w:rsidR="00766D1F">
        <w:rPr>
          <w:rFonts w:ascii="Arial" w:hAnsi="Arial" w:cs="Arial"/>
          <w:bCs/>
          <w:sz w:val="24"/>
          <w:szCs w:val="24"/>
        </w:rPr>
        <w:br/>
      </w:r>
      <w:r w:rsidR="00766D1F" w:rsidRPr="00534D36">
        <w:rPr>
          <w:rFonts w:ascii="Arial" w:hAnsi="Arial" w:cs="Arial"/>
          <w:sz w:val="24"/>
          <w:szCs w:val="24"/>
        </w:rPr>
        <w:t xml:space="preserve">The ZBA began a deliberation amongst themselves on </w:t>
      </w:r>
      <w:r w:rsidR="00125CF0">
        <w:rPr>
          <w:rFonts w:ascii="Arial" w:hAnsi="Arial" w:cs="Arial"/>
          <w:sz w:val="24"/>
          <w:szCs w:val="24"/>
        </w:rPr>
        <w:t xml:space="preserve">the request for </w:t>
      </w:r>
      <w:r w:rsidR="00766D1F" w:rsidRPr="00534D36">
        <w:rPr>
          <w:rFonts w:ascii="Arial" w:hAnsi="Arial" w:cs="Arial"/>
          <w:sz w:val="24"/>
          <w:szCs w:val="24"/>
        </w:rPr>
        <w:t>Vari</w:t>
      </w:r>
      <w:r w:rsidR="00766D1F">
        <w:rPr>
          <w:rFonts w:ascii="Arial" w:hAnsi="Arial" w:cs="Arial"/>
          <w:sz w:val="24"/>
          <w:szCs w:val="24"/>
        </w:rPr>
        <w:t>a</w:t>
      </w:r>
      <w:r w:rsidR="00766D1F" w:rsidRPr="00534D36">
        <w:rPr>
          <w:rFonts w:ascii="Arial" w:hAnsi="Arial" w:cs="Arial"/>
          <w:sz w:val="24"/>
          <w:szCs w:val="24"/>
        </w:rPr>
        <w:t xml:space="preserve">nce </w:t>
      </w:r>
      <w:r w:rsidR="00766D1F">
        <w:rPr>
          <w:rFonts w:ascii="Arial" w:hAnsi="Arial" w:cs="Arial"/>
          <w:sz w:val="24"/>
          <w:szCs w:val="24"/>
        </w:rPr>
        <w:t>#4</w:t>
      </w:r>
      <w:r w:rsidR="00125CF0">
        <w:rPr>
          <w:rFonts w:ascii="Arial" w:hAnsi="Arial" w:cs="Arial"/>
          <w:sz w:val="24"/>
          <w:szCs w:val="24"/>
        </w:rPr>
        <w:t>.</w:t>
      </w:r>
      <w:r w:rsidR="00766D1F">
        <w:rPr>
          <w:rFonts w:ascii="Arial" w:hAnsi="Arial" w:cs="Arial"/>
          <w:sz w:val="24"/>
          <w:szCs w:val="24"/>
        </w:rPr>
        <w:t xml:space="preserve"> </w:t>
      </w:r>
      <w:r w:rsidR="00125CF0">
        <w:rPr>
          <w:rFonts w:ascii="Arial" w:hAnsi="Arial" w:cs="Arial"/>
          <w:bCs/>
          <w:sz w:val="24"/>
          <w:szCs w:val="24"/>
        </w:rPr>
        <w:br/>
      </w:r>
      <w:r w:rsidR="00766D1F">
        <w:rPr>
          <w:rFonts w:ascii="Arial" w:hAnsi="Arial" w:cs="Arial"/>
          <w:bCs/>
          <w:sz w:val="24"/>
          <w:szCs w:val="24"/>
        </w:rPr>
        <w:t xml:space="preserve">There was a lengthy conversation </w:t>
      </w:r>
      <w:r>
        <w:rPr>
          <w:rFonts w:ascii="Arial" w:hAnsi="Arial" w:cs="Arial"/>
          <w:bCs/>
          <w:sz w:val="24"/>
          <w:szCs w:val="24"/>
        </w:rPr>
        <w:t>as</w:t>
      </w:r>
      <w:r w:rsidR="00766D1F">
        <w:rPr>
          <w:rFonts w:ascii="Arial" w:hAnsi="Arial" w:cs="Arial"/>
          <w:bCs/>
          <w:sz w:val="24"/>
          <w:szCs w:val="24"/>
        </w:rPr>
        <w:t xml:space="preserve"> the members reviewed the 5 criteria required for approval and each member disclosed their thoughts and informally voted on the five criteria for a variance: #1 Public Interest, #2 Observance of the Spirit of the Ordinance, #3 Substantial Justice, #4 Diminishment of Property Values, and #5 Unnecessary Hardship.</w:t>
      </w:r>
      <w:r w:rsidR="00106B29">
        <w:rPr>
          <w:rFonts w:ascii="Arial" w:hAnsi="Arial" w:cs="Arial"/>
          <w:bCs/>
          <w:sz w:val="24"/>
          <w:szCs w:val="24"/>
        </w:rPr>
        <w:br/>
      </w:r>
    </w:p>
    <w:tbl>
      <w:tblPr>
        <w:tblStyle w:val="TableGrid"/>
        <w:tblW w:w="0" w:type="auto"/>
        <w:tblLook w:val="04A0" w:firstRow="1" w:lastRow="0" w:firstColumn="1" w:lastColumn="0" w:noHBand="0" w:noVBand="1"/>
      </w:tblPr>
      <w:tblGrid>
        <w:gridCol w:w="1795"/>
        <w:gridCol w:w="1321"/>
        <w:gridCol w:w="1558"/>
        <w:gridCol w:w="1558"/>
        <w:gridCol w:w="1559"/>
        <w:gridCol w:w="1559"/>
      </w:tblGrid>
      <w:tr w:rsidR="00766D1F" w14:paraId="36B7F415" w14:textId="77777777" w:rsidTr="00550F65">
        <w:tc>
          <w:tcPr>
            <w:tcW w:w="1795" w:type="dxa"/>
          </w:tcPr>
          <w:p w14:paraId="436BB674" w14:textId="77777777" w:rsidR="00766D1F" w:rsidRPr="002A07B6" w:rsidRDefault="00766D1F" w:rsidP="00550F65">
            <w:pPr>
              <w:rPr>
                <w:rFonts w:ascii="Arial" w:hAnsi="Arial" w:cs="Arial"/>
              </w:rPr>
            </w:pPr>
            <w:r w:rsidRPr="002A07B6">
              <w:rPr>
                <w:rFonts w:ascii="Arial" w:hAnsi="Arial" w:cs="Arial"/>
              </w:rPr>
              <w:t>Member</w:t>
            </w:r>
          </w:p>
        </w:tc>
        <w:tc>
          <w:tcPr>
            <w:tcW w:w="1321" w:type="dxa"/>
          </w:tcPr>
          <w:p w14:paraId="16434899" w14:textId="77777777" w:rsidR="00766D1F" w:rsidRPr="002A07B6" w:rsidRDefault="00766D1F" w:rsidP="00550F65">
            <w:pPr>
              <w:rPr>
                <w:rFonts w:ascii="Arial" w:hAnsi="Arial" w:cs="Arial"/>
                <w:b/>
                <w:bCs/>
              </w:rPr>
            </w:pPr>
            <w:r w:rsidRPr="002A07B6">
              <w:rPr>
                <w:rFonts w:ascii="Arial" w:hAnsi="Arial" w:cs="Arial"/>
                <w:b/>
                <w:bCs/>
              </w:rPr>
              <w:t>Criteria #1</w:t>
            </w:r>
          </w:p>
        </w:tc>
        <w:tc>
          <w:tcPr>
            <w:tcW w:w="1558" w:type="dxa"/>
          </w:tcPr>
          <w:p w14:paraId="2E44E1DC" w14:textId="77777777" w:rsidR="00766D1F" w:rsidRPr="002A07B6" w:rsidRDefault="00766D1F" w:rsidP="00550F65">
            <w:pPr>
              <w:rPr>
                <w:rFonts w:ascii="Arial" w:hAnsi="Arial" w:cs="Arial"/>
                <w:b/>
                <w:bCs/>
              </w:rPr>
            </w:pPr>
            <w:r w:rsidRPr="002A07B6">
              <w:rPr>
                <w:rFonts w:ascii="Arial" w:hAnsi="Arial" w:cs="Arial"/>
                <w:b/>
                <w:bCs/>
              </w:rPr>
              <w:t>Criteria #2</w:t>
            </w:r>
          </w:p>
        </w:tc>
        <w:tc>
          <w:tcPr>
            <w:tcW w:w="1558" w:type="dxa"/>
          </w:tcPr>
          <w:p w14:paraId="23998B51" w14:textId="77777777" w:rsidR="00766D1F" w:rsidRPr="002A07B6" w:rsidRDefault="00766D1F" w:rsidP="00550F65">
            <w:pPr>
              <w:rPr>
                <w:rFonts w:ascii="Arial" w:hAnsi="Arial" w:cs="Arial"/>
                <w:b/>
                <w:bCs/>
              </w:rPr>
            </w:pPr>
            <w:r w:rsidRPr="002A07B6">
              <w:rPr>
                <w:rFonts w:ascii="Arial" w:hAnsi="Arial" w:cs="Arial"/>
                <w:b/>
                <w:bCs/>
              </w:rPr>
              <w:t>Criteria #3</w:t>
            </w:r>
          </w:p>
        </w:tc>
        <w:tc>
          <w:tcPr>
            <w:tcW w:w="1559" w:type="dxa"/>
          </w:tcPr>
          <w:p w14:paraId="54826676" w14:textId="77777777" w:rsidR="00766D1F" w:rsidRPr="002A07B6" w:rsidRDefault="00766D1F" w:rsidP="00550F65">
            <w:pPr>
              <w:rPr>
                <w:rFonts w:ascii="Arial" w:hAnsi="Arial" w:cs="Arial"/>
                <w:b/>
                <w:bCs/>
              </w:rPr>
            </w:pPr>
            <w:r w:rsidRPr="002A07B6">
              <w:rPr>
                <w:rFonts w:ascii="Arial" w:hAnsi="Arial" w:cs="Arial"/>
                <w:b/>
                <w:bCs/>
              </w:rPr>
              <w:t>Criteria #4</w:t>
            </w:r>
          </w:p>
        </w:tc>
        <w:tc>
          <w:tcPr>
            <w:tcW w:w="1559" w:type="dxa"/>
          </w:tcPr>
          <w:p w14:paraId="29A19403" w14:textId="77777777" w:rsidR="00766D1F" w:rsidRPr="002A07B6" w:rsidRDefault="00766D1F" w:rsidP="00550F65">
            <w:pPr>
              <w:rPr>
                <w:rFonts w:ascii="Arial" w:hAnsi="Arial" w:cs="Arial"/>
                <w:b/>
                <w:bCs/>
              </w:rPr>
            </w:pPr>
            <w:r w:rsidRPr="002A07B6">
              <w:rPr>
                <w:rFonts w:ascii="Arial" w:hAnsi="Arial" w:cs="Arial"/>
                <w:b/>
                <w:bCs/>
              </w:rPr>
              <w:t>Criteria #5</w:t>
            </w:r>
          </w:p>
        </w:tc>
      </w:tr>
      <w:tr w:rsidR="00766D1F" w14:paraId="56AFF389" w14:textId="77777777" w:rsidTr="00550F65">
        <w:tc>
          <w:tcPr>
            <w:tcW w:w="1795" w:type="dxa"/>
          </w:tcPr>
          <w:p w14:paraId="4A1B9DEC" w14:textId="77777777" w:rsidR="00766D1F" w:rsidRPr="002A07B6" w:rsidRDefault="00766D1F" w:rsidP="00550F65">
            <w:pPr>
              <w:rPr>
                <w:rFonts w:ascii="Arial" w:hAnsi="Arial" w:cs="Arial"/>
                <w:b/>
                <w:bCs/>
              </w:rPr>
            </w:pPr>
            <w:r w:rsidRPr="002A07B6">
              <w:rPr>
                <w:rFonts w:ascii="Arial" w:hAnsi="Arial" w:cs="Arial"/>
                <w:b/>
                <w:bCs/>
              </w:rPr>
              <w:t>Al Zink</w:t>
            </w:r>
          </w:p>
        </w:tc>
        <w:tc>
          <w:tcPr>
            <w:tcW w:w="1321" w:type="dxa"/>
          </w:tcPr>
          <w:p w14:paraId="20864DD7" w14:textId="77777777" w:rsidR="00766D1F" w:rsidRPr="00973065" w:rsidRDefault="00766D1F" w:rsidP="00550F65">
            <w:pPr>
              <w:rPr>
                <w:rFonts w:ascii="Arial" w:hAnsi="Arial" w:cs="Arial"/>
              </w:rPr>
            </w:pPr>
            <w:r w:rsidRPr="00973065">
              <w:rPr>
                <w:rFonts w:ascii="Arial" w:hAnsi="Arial" w:cs="Arial"/>
              </w:rPr>
              <w:t>Aye</w:t>
            </w:r>
          </w:p>
        </w:tc>
        <w:tc>
          <w:tcPr>
            <w:tcW w:w="1558" w:type="dxa"/>
          </w:tcPr>
          <w:p w14:paraId="5B64E22F" w14:textId="77777777" w:rsidR="00766D1F" w:rsidRPr="00973065" w:rsidRDefault="00766D1F" w:rsidP="00550F65">
            <w:pPr>
              <w:rPr>
                <w:rFonts w:ascii="Arial" w:hAnsi="Arial" w:cs="Arial"/>
              </w:rPr>
            </w:pPr>
            <w:r w:rsidRPr="00973065">
              <w:rPr>
                <w:rFonts w:ascii="Arial" w:hAnsi="Arial" w:cs="Arial"/>
              </w:rPr>
              <w:t>Aye</w:t>
            </w:r>
          </w:p>
        </w:tc>
        <w:tc>
          <w:tcPr>
            <w:tcW w:w="1558" w:type="dxa"/>
          </w:tcPr>
          <w:p w14:paraId="4845FDF0" w14:textId="77777777" w:rsidR="00766D1F" w:rsidRPr="00973065" w:rsidRDefault="00766D1F" w:rsidP="00550F65">
            <w:pPr>
              <w:rPr>
                <w:rFonts w:ascii="Arial" w:hAnsi="Arial" w:cs="Arial"/>
              </w:rPr>
            </w:pPr>
            <w:r w:rsidRPr="00973065">
              <w:rPr>
                <w:rFonts w:ascii="Arial" w:hAnsi="Arial" w:cs="Arial"/>
              </w:rPr>
              <w:t>Aye</w:t>
            </w:r>
          </w:p>
        </w:tc>
        <w:tc>
          <w:tcPr>
            <w:tcW w:w="1559" w:type="dxa"/>
          </w:tcPr>
          <w:p w14:paraId="402BCA5C" w14:textId="77777777" w:rsidR="00766D1F" w:rsidRPr="00973065" w:rsidRDefault="00766D1F" w:rsidP="00550F65">
            <w:pPr>
              <w:rPr>
                <w:rFonts w:ascii="Arial" w:hAnsi="Arial" w:cs="Arial"/>
              </w:rPr>
            </w:pPr>
            <w:r w:rsidRPr="00973065">
              <w:rPr>
                <w:rFonts w:ascii="Arial" w:hAnsi="Arial" w:cs="Arial"/>
              </w:rPr>
              <w:t>Aye</w:t>
            </w:r>
          </w:p>
        </w:tc>
        <w:tc>
          <w:tcPr>
            <w:tcW w:w="1559" w:type="dxa"/>
          </w:tcPr>
          <w:p w14:paraId="6AFF1405" w14:textId="77777777" w:rsidR="00766D1F" w:rsidRPr="00973065" w:rsidRDefault="00766D1F" w:rsidP="00550F65">
            <w:pPr>
              <w:rPr>
                <w:rFonts w:ascii="Arial" w:hAnsi="Arial" w:cs="Arial"/>
                <w:b/>
                <w:bCs/>
              </w:rPr>
            </w:pPr>
            <w:r w:rsidRPr="00973065">
              <w:rPr>
                <w:rFonts w:ascii="Arial" w:hAnsi="Arial" w:cs="Arial"/>
                <w:b/>
                <w:bCs/>
              </w:rPr>
              <w:t>Nay</w:t>
            </w:r>
          </w:p>
        </w:tc>
      </w:tr>
      <w:tr w:rsidR="00766D1F" w14:paraId="10BA31E4" w14:textId="77777777" w:rsidTr="00550F65">
        <w:tc>
          <w:tcPr>
            <w:tcW w:w="1795" w:type="dxa"/>
          </w:tcPr>
          <w:p w14:paraId="371EA204" w14:textId="77777777" w:rsidR="00766D1F" w:rsidRPr="002A07B6" w:rsidRDefault="00766D1F" w:rsidP="00550F65">
            <w:pPr>
              <w:rPr>
                <w:rFonts w:ascii="Arial" w:hAnsi="Arial" w:cs="Arial"/>
                <w:b/>
                <w:bCs/>
              </w:rPr>
            </w:pPr>
            <w:r w:rsidRPr="002A07B6">
              <w:rPr>
                <w:rFonts w:ascii="Arial" w:hAnsi="Arial" w:cs="Arial"/>
                <w:b/>
                <w:bCs/>
              </w:rPr>
              <w:t>Wayne Rosa</w:t>
            </w:r>
          </w:p>
        </w:tc>
        <w:tc>
          <w:tcPr>
            <w:tcW w:w="1321" w:type="dxa"/>
          </w:tcPr>
          <w:p w14:paraId="2D3A45BA" w14:textId="77777777" w:rsidR="00766D1F" w:rsidRPr="00973065" w:rsidRDefault="00766D1F" w:rsidP="00550F65">
            <w:pPr>
              <w:rPr>
                <w:rFonts w:ascii="Arial" w:hAnsi="Arial" w:cs="Arial"/>
              </w:rPr>
            </w:pPr>
            <w:r>
              <w:rPr>
                <w:rFonts w:ascii="Arial" w:hAnsi="Arial" w:cs="Arial"/>
              </w:rPr>
              <w:t>Aye</w:t>
            </w:r>
          </w:p>
        </w:tc>
        <w:tc>
          <w:tcPr>
            <w:tcW w:w="1558" w:type="dxa"/>
          </w:tcPr>
          <w:p w14:paraId="2F91B4FB" w14:textId="77777777" w:rsidR="00766D1F" w:rsidRPr="00973065" w:rsidRDefault="00766D1F" w:rsidP="00550F65">
            <w:pPr>
              <w:rPr>
                <w:rFonts w:ascii="Arial" w:hAnsi="Arial" w:cs="Arial"/>
              </w:rPr>
            </w:pPr>
            <w:r>
              <w:rPr>
                <w:rFonts w:ascii="Arial" w:hAnsi="Arial" w:cs="Arial"/>
              </w:rPr>
              <w:t>Aye</w:t>
            </w:r>
          </w:p>
        </w:tc>
        <w:tc>
          <w:tcPr>
            <w:tcW w:w="1558" w:type="dxa"/>
          </w:tcPr>
          <w:p w14:paraId="03D8D4CF" w14:textId="77777777" w:rsidR="00766D1F" w:rsidRPr="00973065" w:rsidRDefault="00766D1F" w:rsidP="00550F65">
            <w:pPr>
              <w:rPr>
                <w:rFonts w:ascii="Arial" w:hAnsi="Arial" w:cs="Arial"/>
              </w:rPr>
            </w:pPr>
            <w:r>
              <w:rPr>
                <w:rFonts w:ascii="Arial" w:hAnsi="Arial" w:cs="Arial"/>
              </w:rPr>
              <w:t>Aye</w:t>
            </w:r>
          </w:p>
        </w:tc>
        <w:tc>
          <w:tcPr>
            <w:tcW w:w="1559" w:type="dxa"/>
          </w:tcPr>
          <w:p w14:paraId="3068B196" w14:textId="77777777" w:rsidR="00766D1F" w:rsidRPr="00973065" w:rsidRDefault="00766D1F" w:rsidP="00550F65">
            <w:pPr>
              <w:rPr>
                <w:rFonts w:ascii="Arial" w:hAnsi="Arial" w:cs="Arial"/>
              </w:rPr>
            </w:pPr>
            <w:r>
              <w:rPr>
                <w:rFonts w:ascii="Arial" w:hAnsi="Arial" w:cs="Arial"/>
              </w:rPr>
              <w:t>Aye</w:t>
            </w:r>
          </w:p>
        </w:tc>
        <w:tc>
          <w:tcPr>
            <w:tcW w:w="1559" w:type="dxa"/>
          </w:tcPr>
          <w:p w14:paraId="3B719DA9" w14:textId="77777777" w:rsidR="00766D1F" w:rsidRPr="00973065" w:rsidRDefault="00766D1F" w:rsidP="00550F65">
            <w:pPr>
              <w:rPr>
                <w:rFonts w:ascii="Arial" w:hAnsi="Arial" w:cs="Arial"/>
              </w:rPr>
            </w:pPr>
            <w:r>
              <w:rPr>
                <w:rFonts w:ascii="Arial" w:hAnsi="Arial" w:cs="Arial"/>
              </w:rPr>
              <w:t>Aye</w:t>
            </w:r>
          </w:p>
        </w:tc>
      </w:tr>
      <w:tr w:rsidR="00766D1F" w14:paraId="6865F6C9" w14:textId="77777777" w:rsidTr="00550F65">
        <w:tc>
          <w:tcPr>
            <w:tcW w:w="1795" w:type="dxa"/>
          </w:tcPr>
          <w:p w14:paraId="5218B4F8" w14:textId="77777777" w:rsidR="00766D1F" w:rsidRPr="002A07B6" w:rsidRDefault="00766D1F" w:rsidP="00550F65">
            <w:pPr>
              <w:rPr>
                <w:rFonts w:ascii="Arial" w:hAnsi="Arial" w:cs="Arial"/>
                <w:b/>
                <w:bCs/>
              </w:rPr>
            </w:pPr>
            <w:r w:rsidRPr="002A07B6">
              <w:rPr>
                <w:rFonts w:ascii="Arial" w:hAnsi="Arial" w:cs="Arial"/>
                <w:b/>
                <w:bCs/>
              </w:rPr>
              <w:t>Bob Daigle</w:t>
            </w:r>
          </w:p>
        </w:tc>
        <w:tc>
          <w:tcPr>
            <w:tcW w:w="1321" w:type="dxa"/>
          </w:tcPr>
          <w:p w14:paraId="18E37054" w14:textId="77777777" w:rsidR="00766D1F" w:rsidRDefault="00766D1F" w:rsidP="00550F65">
            <w:pPr>
              <w:rPr>
                <w:rFonts w:ascii="Arial" w:hAnsi="Arial" w:cs="Arial"/>
              </w:rPr>
            </w:pPr>
            <w:r>
              <w:rPr>
                <w:rFonts w:ascii="Arial" w:hAnsi="Arial" w:cs="Arial"/>
              </w:rPr>
              <w:t>Aye</w:t>
            </w:r>
          </w:p>
        </w:tc>
        <w:tc>
          <w:tcPr>
            <w:tcW w:w="1558" w:type="dxa"/>
          </w:tcPr>
          <w:p w14:paraId="6858FF02" w14:textId="77777777" w:rsidR="00766D1F" w:rsidRDefault="00766D1F" w:rsidP="00550F65">
            <w:pPr>
              <w:rPr>
                <w:rFonts w:ascii="Arial" w:hAnsi="Arial" w:cs="Arial"/>
              </w:rPr>
            </w:pPr>
            <w:r>
              <w:rPr>
                <w:rFonts w:ascii="Arial" w:hAnsi="Arial" w:cs="Arial"/>
              </w:rPr>
              <w:t>Aye</w:t>
            </w:r>
          </w:p>
        </w:tc>
        <w:tc>
          <w:tcPr>
            <w:tcW w:w="1558" w:type="dxa"/>
          </w:tcPr>
          <w:p w14:paraId="393BEE48" w14:textId="77777777" w:rsidR="00766D1F" w:rsidRDefault="00766D1F" w:rsidP="00550F65">
            <w:pPr>
              <w:rPr>
                <w:rFonts w:ascii="Arial" w:hAnsi="Arial" w:cs="Arial"/>
              </w:rPr>
            </w:pPr>
            <w:r>
              <w:rPr>
                <w:rFonts w:ascii="Arial" w:hAnsi="Arial" w:cs="Arial"/>
              </w:rPr>
              <w:t>Aye</w:t>
            </w:r>
          </w:p>
        </w:tc>
        <w:tc>
          <w:tcPr>
            <w:tcW w:w="1559" w:type="dxa"/>
          </w:tcPr>
          <w:p w14:paraId="4B3111FA" w14:textId="77777777" w:rsidR="00766D1F" w:rsidRDefault="00766D1F" w:rsidP="00550F65">
            <w:pPr>
              <w:rPr>
                <w:rFonts w:ascii="Arial" w:hAnsi="Arial" w:cs="Arial"/>
              </w:rPr>
            </w:pPr>
            <w:r>
              <w:rPr>
                <w:rFonts w:ascii="Arial" w:hAnsi="Arial" w:cs="Arial"/>
              </w:rPr>
              <w:t>Aye</w:t>
            </w:r>
          </w:p>
        </w:tc>
        <w:tc>
          <w:tcPr>
            <w:tcW w:w="1559" w:type="dxa"/>
          </w:tcPr>
          <w:p w14:paraId="348B8B26" w14:textId="77777777" w:rsidR="00766D1F" w:rsidRDefault="00766D1F" w:rsidP="00550F65">
            <w:pPr>
              <w:rPr>
                <w:rFonts w:ascii="Arial" w:hAnsi="Arial" w:cs="Arial"/>
              </w:rPr>
            </w:pPr>
            <w:r>
              <w:rPr>
                <w:rFonts w:ascii="Arial" w:hAnsi="Arial" w:cs="Arial"/>
              </w:rPr>
              <w:t>Aye</w:t>
            </w:r>
          </w:p>
        </w:tc>
      </w:tr>
      <w:tr w:rsidR="00766D1F" w14:paraId="73DDF751" w14:textId="77777777" w:rsidTr="00550F65">
        <w:trPr>
          <w:trHeight w:val="45"/>
        </w:trPr>
        <w:tc>
          <w:tcPr>
            <w:tcW w:w="1795" w:type="dxa"/>
          </w:tcPr>
          <w:p w14:paraId="2AB96FE3" w14:textId="77777777" w:rsidR="00766D1F" w:rsidRPr="002A07B6" w:rsidRDefault="00766D1F" w:rsidP="00550F65">
            <w:pPr>
              <w:rPr>
                <w:rFonts w:ascii="Arial" w:hAnsi="Arial" w:cs="Arial"/>
                <w:b/>
                <w:bCs/>
              </w:rPr>
            </w:pPr>
            <w:r w:rsidRPr="002A07B6">
              <w:rPr>
                <w:rFonts w:ascii="Arial" w:hAnsi="Arial" w:cs="Arial"/>
                <w:b/>
                <w:bCs/>
              </w:rPr>
              <w:t>James Drago</w:t>
            </w:r>
          </w:p>
        </w:tc>
        <w:tc>
          <w:tcPr>
            <w:tcW w:w="1321" w:type="dxa"/>
          </w:tcPr>
          <w:p w14:paraId="27061C67" w14:textId="77777777" w:rsidR="00766D1F" w:rsidRDefault="00766D1F" w:rsidP="00550F65">
            <w:pPr>
              <w:rPr>
                <w:rFonts w:ascii="Arial" w:hAnsi="Arial" w:cs="Arial"/>
              </w:rPr>
            </w:pPr>
            <w:r>
              <w:rPr>
                <w:rFonts w:ascii="Arial" w:hAnsi="Arial" w:cs="Arial"/>
              </w:rPr>
              <w:t>Aye</w:t>
            </w:r>
          </w:p>
        </w:tc>
        <w:tc>
          <w:tcPr>
            <w:tcW w:w="1558" w:type="dxa"/>
          </w:tcPr>
          <w:p w14:paraId="307C5317" w14:textId="77777777" w:rsidR="00766D1F" w:rsidRDefault="00766D1F" w:rsidP="00550F65">
            <w:pPr>
              <w:rPr>
                <w:rFonts w:ascii="Arial" w:hAnsi="Arial" w:cs="Arial"/>
              </w:rPr>
            </w:pPr>
            <w:r>
              <w:rPr>
                <w:rFonts w:ascii="Arial" w:hAnsi="Arial" w:cs="Arial"/>
              </w:rPr>
              <w:t>Aye</w:t>
            </w:r>
          </w:p>
        </w:tc>
        <w:tc>
          <w:tcPr>
            <w:tcW w:w="1558" w:type="dxa"/>
          </w:tcPr>
          <w:p w14:paraId="2C8C719F" w14:textId="77777777" w:rsidR="00766D1F" w:rsidRDefault="00766D1F" w:rsidP="00550F65">
            <w:pPr>
              <w:rPr>
                <w:rFonts w:ascii="Arial" w:hAnsi="Arial" w:cs="Arial"/>
              </w:rPr>
            </w:pPr>
            <w:r>
              <w:rPr>
                <w:rFonts w:ascii="Arial" w:hAnsi="Arial" w:cs="Arial"/>
              </w:rPr>
              <w:t>Aye</w:t>
            </w:r>
          </w:p>
        </w:tc>
        <w:tc>
          <w:tcPr>
            <w:tcW w:w="1559" w:type="dxa"/>
          </w:tcPr>
          <w:p w14:paraId="22EFB98E" w14:textId="77777777" w:rsidR="00766D1F" w:rsidRDefault="00766D1F" w:rsidP="00550F65">
            <w:pPr>
              <w:rPr>
                <w:rFonts w:ascii="Arial" w:hAnsi="Arial" w:cs="Arial"/>
              </w:rPr>
            </w:pPr>
            <w:r>
              <w:rPr>
                <w:rFonts w:ascii="Arial" w:hAnsi="Arial" w:cs="Arial"/>
              </w:rPr>
              <w:t>Aye</w:t>
            </w:r>
          </w:p>
        </w:tc>
        <w:tc>
          <w:tcPr>
            <w:tcW w:w="1559" w:type="dxa"/>
          </w:tcPr>
          <w:p w14:paraId="61AE396D" w14:textId="77777777" w:rsidR="00766D1F" w:rsidRDefault="00766D1F" w:rsidP="00550F65">
            <w:pPr>
              <w:rPr>
                <w:rFonts w:ascii="Arial" w:hAnsi="Arial" w:cs="Arial"/>
              </w:rPr>
            </w:pPr>
            <w:r>
              <w:rPr>
                <w:rFonts w:ascii="Arial" w:hAnsi="Arial" w:cs="Arial"/>
              </w:rPr>
              <w:t>Aye</w:t>
            </w:r>
          </w:p>
        </w:tc>
      </w:tr>
    </w:tbl>
    <w:p w14:paraId="546C4372" w14:textId="7E7A05CD" w:rsidR="005C57A4" w:rsidRPr="00DD3066" w:rsidRDefault="0028784E" w:rsidP="002A07B6">
      <w:pPr>
        <w:tabs>
          <w:tab w:val="left" w:pos="5850"/>
        </w:tabs>
        <w:rPr>
          <w:rFonts w:ascii="Arial" w:hAnsi="Arial" w:cs="Arial"/>
          <w:bCs/>
          <w:sz w:val="24"/>
          <w:szCs w:val="24"/>
        </w:rPr>
      </w:pPr>
      <w:r w:rsidRPr="00E359DC">
        <w:rPr>
          <w:rFonts w:ascii="Arial" w:hAnsi="Arial" w:cs="Arial"/>
          <w:b/>
          <w:sz w:val="24"/>
          <w:szCs w:val="24"/>
        </w:rPr>
        <w:lastRenderedPageBreak/>
        <w:t xml:space="preserve">                                                       </w:t>
      </w:r>
      <w:r w:rsidRPr="00E359DC">
        <w:rPr>
          <w:rFonts w:ascii="Arial" w:hAnsi="Arial" w:cs="Arial"/>
          <w:b/>
          <w:sz w:val="24"/>
          <w:szCs w:val="24"/>
          <w:u w:val="single"/>
        </w:rPr>
        <w:t>Action</w:t>
      </w:r>
      <w:r w:rsidRPr="00E359DC">
        <w:rPr>
          <w:rFonts w:ascii="Arial" w:hAnsi="Arial" w:cs="Arial"/>
          <w:bCs/>
          <w:color w:val="FF0000"/>
          <w:sz w:val="24"/>
          <w:szCs w:val="24"/>
        </w:rPr>
        <w:br/>
      </w:r>
      <w:r w:rsidRPr="005B0360">
        <w:rPr>
          <w:rFonts w:ascii="Arial" w:hAnsi="Arial" w:cs="Arial"/>
          <w:b/>
          <w:sz w:val="24"/>
          <w:szCs w:val="24"/>
          <w:u w:val="single"/>
        </w:rPr>
        <w:t>Motion</w:t>
      </w:r>
      <w:r w:rsidRPr="005B0360">
        <w:rPr>
          <w:rFonts w:ascii="Arial" w:hAnsi="Arial" w:cs="Arial"/>
          <w:b/>
          <w:sz w:val="24"/>
          <w:szCs w:val="24"/>
        </w:rPr>
        <w:t xml:space="preserve">:         </w:t>
      </w:r>
      <w:r>
        <w:rPr>
          <w:rFonts w:ascii="Arial" w:hAnsi="Arial" w:cs="Arial"/>
          <w:b/>
          <w:sz w:val="24"/>
          <w:szCs w:val="24"/>
        </w:rPr>
        <w:t>James Drago</w:t>
      </w:r>
      <w:r w:rsidRPr="005B0360">
        <w:rPr>
          <w:rFonts w:ascii="Arial" w:hAnsi="Arial" w:cs="Arial"/>
          <w:b/>
          <w:sz w:val="24"/>
          <w:szCs w:val="24"/>
        </w:rPr>
        <w:t xml:space="preserve"> </w:t>
      </w:r>
      <w:r>
        <w:rPr>
          <w:rFonts w:ascii="Arial" w:hAnsi="Arial" w:cs="Arial"/>
          <w:bCs/>
          <w:sz w:val="24"/>
          <w:szCs w:val="24"/>
        </w:rPr>
        <w:t>made a</w:t>
      </w:r>
      <w:r w:rsidR="00DD3066">
        <w:rPr>
          <w:rFonts w:ascii="Arial" w:hAnsi="Arial" w:cs="Arial"/>
          <w:bCs/>
          <w:sz w:val="24"/>
          <w:szCs w:val="24"/>
        </w:rPr>
        <w:t xml:space="preserve"> motion to grant </w:t>
      </w:r>
      <w:r w:rsidR="00D07815">
        <w:rPr>
          <w:rFonts w:ascii="Arial" w:hAnsi="Arial" w:cs="Arial"/>
          <w:bCs/>
          <w:sz w:val="24"/>
          <w:szCs w:val="24"/>
        </w:rPr>
        <w:t xml:space="preserve">a variance request from CC Railroad Street </w:t>
      </w:r>
      <w:r w:rsidR="00D07815" w:rsidRPr="00535C83">
        <w:rPr>
          <w:rFonts w:ascii="Arial" w:hAnsi="Arial" w:cs="Arial"/>
          <w:bCs/>
          <w:sz w:val="24"/>
          <w:szCs w:val="24"/>
        </w:rPr>
        <w:t>Newmarket LLC,</w:t>
      </w:r>
      <w:r w:rsidR="00D07815" w:rsidRPr="00DD3066">
        <w:rPr>
          <w:rFonts w:ascii="Arial" w:hAnsi="Arial" w:cs="Arial"/>
          <w:bCs/>
          <w:i/>
          <w:iCs/>
          <w:sz w:val="24"/>
          <w:szCs w:val="24"/>
        </w:rPr>
        <w:t xml:space="preserve"> </w:t>
      </w:r>
      <w:r w:rsidR="00D07815" w:rsidRPr="00535C83">
        <w:rPr>
          <w:rFonts w:ascii="Arial" w:hAnsi="Arial" w:cs="Arial"/>
          <w:bCs/>
          <w:sz w:val="24"/>
          <w:szCs w:val="24"/>
        </w:rPr>
        <w:t>petitioning the Zo</w:t>
      </w:r>
      <w:r w:rsidR="00D309E5" w:rsidRPr="00535C83">
        <w:rPr>
          <w:rFonts w:ascii="Arial" w:hAnsi="Arial" w:cs="Arial"/>
          <w:bCs/>
          <w:sz w:val="24"/>
          <w:szCs w:val="24"/>
        </w:rPr>
        <w:t>ning</w:t>
      </w:r>
      <w:r w:rsidR="00D07815" w:rsidRPr="00535C83">
        <w:rPr>
          <w:rFonts w:ascii="Arial" w:hAnsi="Arial" w:cs="Arial"/>
          <w:bCs/>
          <w:sz w:val="24"/>
          <w:szCs w:val="24"/>
        </w:rPr>
        <w:t xml:space="preserve"> Board of Adjustment for relief from Section 32-46A(b)(2)c</w:t>
      </w:r>
      <w:r w:rsidR="00DD3066" w:rsidRPr="00535C83">
        <w:rPr>
          <w:rFonts w:ascii="Arial" w:hAnsi="Arial" w:cs="Arial"/>
          <w:bCs/>
          <w:sz w:val="24"/>
          <w:szCs w:val="24"/>
        </w:rPr>
        <w:t xml:space="preserve"> </w:t>
      </w:r>
      <w:r w:rsidR="00DD3066">
        <w:rPr>
          <w:rFonts w:ascii="Arial" w:hAnsi="Arial" w:cs="Arial"/>
          <w:bCs/>
          <w:i/>
          <w:iCs/>
          <w:sz w:val="24"/>
          <w:szCs w:val="24"/>
        </w:rPr>
        <w:t>M2A</w:t>
      </w:r>
      <w:r w:rsidR="00D07815" w:rsidRPr="00DD3066">
        <w:rPr>
          <w:rFonts w:ascii="Arial" w:hAnsi="Arial" w:cs="Arial"/>
          <w:bCs/>
          <w:i/>
          <w:iCs/>
          <w:sz w:val="24"/>
          <w:szCs w:val="24"/>
        </w:rPr>
        <w:t xml:space="preserve"> </w:t>
      </w:r>
      <w:r w:rsidR="00D07815">
        <w:rPr>
          <w:rFonts w:ascii="Arial" w:hAnsi="Arial" w:cs="Arial"/>
          <w:bCs/>
          <w:i/>
          <w:iCs/>
          <w:sz w:val="24"/>
          <w:szCs w:val="24"/>
        </w:rPr>
        <w:t xml:space="preserve">Permitted Uses </w:t>
      </w:r>
      <w:r w:rsidR="00D07815" w:rsidRPr="00D07815">
        <w:rPr>
          <w:rFonts w:ascii="Arial" w:hAnsi="Arial" w:cs="Arial"/>
          <w:bCs/>
          <w:sz w:val="24"/>
          <w:szCs w:val="24"/>
        </w:rPr>
        <w:t xml:space="preserve">of the Municipal Code of the Town of Newmarket to permit </w:t>
      </w:r>
      <w:r w:rsidR="006E401F">
        <w:rPr>
          <w:rFonts w:ascii="Arial" w:hAnsi="Arial" w:cs="Arial"/>
          <w:bCs/>
          <w:sz w:val="24"/>
          <w:szCs w:val="24"/>
        </w:rPr>
        <w:t>62</w:t>
      </w:r>
      <w:r w:rsidR="00D309E5">
        <w:rPr>
          <w:rFonts w:ascii="Arial" w:hAnsi="Arial" w:cs="Arial"/>
          <w:bCs/>
          <w:sz w:val="24"/>
          <w:szCs w:val="24"/>
        </w:rPr>
        <w:t xml:space="preserve"> </w:t>
      </w:r>
      <w:r w:rsidR="006E401F">
        <w:rPr>
          <w:rFonts w:ascii="Arial" w:hAnsi="Arial" w:cs="Arial"/>
          <w:bCs/>
          <w:sz w:val="24"/>
          <w:szCs w:val="24"/>
        </w:rPr>
        <w:t>on</w:t>
      </w:r>
      <w:r w:rsidR="00D309E5">
        <w:rPr>
          <w:rFonts w:ascii="Arial" w:hAnsi="Arial" w:cs="Arial"/>
          <w:bCs/>
          <w:sz w:val="24"/>
          <w:szCs w:val="24"/>
        </w:rPr>
        <w:t>-</w:t>
      </w:r>
      <w:r w:rsidR="006E401F">
        <w:rPr>
          <w:rFonts w:ascii="Arial" w:hAnsi="Arial" w:cs="Arial"/>
          <w:bCs/>
          <w:sz w:val="24"/>
          <w:szCs w:val="24"/>
        </w:rPr>
        <w:t>site parking spaces instead of the required 2 on-site parking spaces per residential unit on real property with an address of 1,</w:t>
      </w:r>
      <w:r w:rsidR="00D309E5">
        <w:rPr>
          <w:rFonts w:ascii="Arial" w:hAnsi="Arial" w:cs="Arial"/>
          <w:bCs/>
          <w:sz w:val="24"/>
          <w:szCs w:val="24"/>
        </w:rPr>
        <w:t xml:space="preserve"> </w:t>
      </w:r>
      <w:r w:rsidR="006E401F">
        <w:rPr>
          <w:rFonts w:ascii="Arial" w:hAnsi="Arial" w:cs="Arial"/>
          <w:bCs/>
          <w:sz w:val="24"/>
          <w:szCs w:val="24"/>
        </w:rPr>
        <w:t>3, and 5 Railroad Street (Tax Map U3, Lot 138, Tax Ma</w:t>
      </w:r>
      <w:r w:rsidR="00DD3066">
        <w:rPr>
          <w:rFonts w:ascii="Arial" w:hAnsi="Arial" w:cs="Arial"/>
          <w:bCs/>
          <w:sz w:val="24"/>
          <w:szCs w:val="24"/>
        </w:rPr>
        <w:t>p</w:t>
      </w:r>
      <w:r w:rsidR="006E401F">
        <w:rPr>
          <w:rFonts w:ascii="Arial" w:hAnsi="Arial" w:cs="Arial"/>
          <w:bCs/>
          <w:sz w:val="24"/>
          <w:szCs w:val="24"/>
        </w:rPr>
        <w:t xml:space="preserve"> U3, Lot 138A, and Tax Ma</w:t>
      </w:r>
      <w:r w:rsidR="00DD3066">
        <w:rPr>
          <w:rFonts w:ascii="Arial" w:hAnsi="Arial" w:cs="Arial"/>
          <w:bCs/>
          <w:sz w:val="24"/>
          <w:szCs w:val="24"/>
        </w:rPr>
        <w:t>p</w:t>
      </w:r>
      <w:r w:rsidR="006E401F">
        <w:rPr>
          <w:rFonts w:ascii="Arial" w:hAnsi="Arial" w:cs="Arial"/>
          <w:bCs/>
          <w:sz w:val="24"/>
          <w:szCs w:val="24"/>
        </w:rPr>
        <w:t xml:space="preserve"> U4, Lot 15) within the M2A and R2 Zoning Districts</w:t>
      </w:r>
      <w:r w:rsidR="00DD3066">
        <w:rPr>
          <w:rFonts w:ascii="Arial" w:hAnsi="Arial" w:cs="Arial"/>
          <w:bCs/>
          <w:sz w:val="24"/>
          <w:szCs w:val="24"/>
        </w:rPr>
        <w:t>, as the petition satisfies the 5 part test for the variance statute, pursuant to RSA 674:33.</w:t>
      </w:r>
      <w:r w:rsidR="00106B29">
        <w:rPr>
          <w:rFonts w:ascii="Arial" w:hAnsi="Arial" w:cs="Arial"/>
          <w:b/>
          <w:sz w:val="24"/>
          <w:szCs w:val="24"/>
          <w:u w:val="single"/>
        </w:rPr>
        <w:br/>
      </w:r>
      <w:r w:rsidRPr="005B0360">
        <w:rPr>
          <w:rFonts w:ascii="Arial" w:hAnsi="Arial" w:cs="Arial"/>
          <w:b/>
          <w:sz w:val="24"/>
          <w:szCs w:val="24"/>
          <w:u w:val="single"/>
        </w:rPr>
        <w:t>Second:</w:t>
      </w:r>
      <w:r w:rsidRPr="005B0360">
        <w:rPr>
          <w:rFonts w:ascii="Arial" w:hAnsi="Arial" w:cs="Arial"/>
          <w:b/>
          <w:sz w:val="24"/>
          <w:szCs w:val="24"/>
        </w:rPr>
        <w:t xml:space="preserve">        </w:t>
      </w:r>
      <w:r w:rsidR="00D309E5">
        <w:rPr>
          <w:rFonts w:ascii="Arial" w:hAnsi="Arial" w:cs="Arial"/>
          <w:b/>
          <w:sz w:val="24"/>
          <w:szCs w:val="24"/>
        </w:rPr>
        <w:t>Bob Daigle</w:t>
      </w:r>
      <w:r w:rsidRPr="005B0360">
        <w:rPr>
          <w:rFonts w:ascii="Arial" w:hAnsi="Arial" w:cs="Arial"/>
          <w:b/>
          <w:sz w:val="24"/>
          <w:szCs w:val="24"/>
          <w:u w:val="single"/>
        </w:rPr>
        <w:br/>
      </w:r>
      <w:r w:rsidR="00180AD0">
        <w:rPr>
          <w:rFonts w:ascii="Arial" w:hAnsi="Arial" w:cs="Arial"/>
          <w:b/>
          <w:sz w:val="24"/>
          <w:szCs w:val="24"/>
          <w:u w:val="single"/>
        </w:rPr>
        <w:t xml:space="preserve">Friendly </w:t>
      </w:r>
      <w:r w:rsidR="00DD3066">
        <w:rPr>
          <w:rFonts w:ascii="Arial" w:hAnsi="Arial" w:cs="Arial"/>
          <w:b/>
          <w:sz w:val="24"/>
          <w:szCs w:val="24"/>
          <w:u w:val="single"/>
        </w:rPr>
        <w:t>Amend</w:t>
      </w:r>
      <w:r w:rsidR="00180AD0">
        <w:rPr>
          <w:rFonts w:ascii="Arial" w:hAnsi="Arial" w:cs="Arial"/>
          <w:b/>
          <w:sz w:val="24"/>
          <w:szCs w:val="24"/>
          <w:u w:val="single"/>
        </w:rPr>
        <w:t>ment to</w:t>
      </w:r>
      <w:r w:rsidR="00DD3066">
        <w:rPr>
          <w:rFonts w:ascii="Arial" w:hAnsi="Arial" w:cs="Arial"/>
          <w:b/>
          <w:sz w:val="24"/>
          <w:szCs w:val="24"/>
          <w:u w:val="single"/>
        </w:rPr>
        <w:t xml:space="preserve"> the Motion:</w:t>
      </w:r>
      <w:r w:rsidR="00DD3066">
        <w:rPr>
          <w:rFonts w:ascii="Arial" w:hAnsi="Arial" w:cs="Arial"/>
          <w:b/>
          <w:sz w:val="24"/>
          <w:szCs w:val="24"/>
        </w:rPr>
        <w:t xml:space="preserve"> Wayne Rosa </w:t>
      </w:r>
      <w:r w:rsidR="00DD3066">
        <w:rPr>
          <w:rFonts w:ascii="Arial" w:hAnsi="Arial" w:cs="Arial"/>
          <w:bCs/>
          <w:sz w:val="24"/>
          <w:szCs w:val="24"/>
        </w:rPr>
        <w:t xml:space="preserve">would like </w:t>
      </w:r>
      <w:r w:rsidR="00DD3066">
        <w:rPr>
          <w:rFonts w:ascii="Arial" w:hAnsi="Arial" w:cs="Arial"/>
          <w:b/>
          <w:sz w:val="24"/>
          <w:szCs w:val="24"/>
        </w:rPr>
        <w:t xml:space="preserve">Dave Evans </w:t>
      </w:r>
      <w:r w:rsidR="00DD3066">
        <w:rPr>
          <w:rFonts w:ascii="Arial" w:hAnsi="Arial" w:cs="Arial"/>
          <w:bCs/>
          <w:sz w:val="24"/>
          <w:szCs w:val="24"/>
        </w:rPr>
        <w:t xml:space="preserve">to express </w:t>
      </w:r>
      <w:r w:rsidR="00180AD0">
        <w:rPr>
          <w:rFonts w:ascii="Arial" w:hAnsi="Arial" w:cs="Arial"/>
          <w:bCs/>
          <w:sz w:val="24"/>
          <w:szCs w:val="24"/>
        </w:rPr>
        <w:t xml:space="preserve">the ZBA </w:t>
      </w:r>
      <w:r w:rsidR="00535C83">
        <w:rPr>
          <w:rFonts w:ascii="Arial" w:hAnsi="Arial" w:cs="Arial"/>
          <w:bCs/>
          <w:sz w:val="24"/>
          <w:szCs w:val="24"/>
        </w:rPr>
        <w:t xml:space="preserve">member </w:t>
      </w:r>
      <w:r w:rsidR="00DD3066">
        <w:rPr>
          <w:rFonts w:ascii="Arial" w:hAnsi="Arial" w:cs="Arial"/>
          <w:bCs/>
          <w:sz w:val="24"/>
          <w:szCs w:val="24"/>
        </w:rPr>
        <w:t>concern</w:t>
      </w:r>
      <w:r w:rsidR="00180AD0">
        <w:rPr>
          <w:rFonts w:ascii="Arial" w:hAnsi="Arial" w:cs="Arial"/>
          <w:bCs/>
          <w:sz w:val="24"/>
          <w:szCs w:val="24"/>
        </w:rPr>
        <w:t>s</w:t>
      </w:r>
      <w:r w:rsidR="00DD3066">
        <w:rPr>
          <w:rFonts w:ascii="Arial" w:hAnsi="Arial" w:cs="Arial"/>
          <w:bCs/>
          <w:sz w:val="24"/>
          <w:szCs w:val="24"/>
        </w:rPr>
        <w:t xml:space="preserve"> to the Planning Board</w:t>
      </w:r>
      <w:r w:rsidR="00180AD0">
        <w:rPr>
          <w:rFonts w:ascii="Arial" w:hAnsi="Arial" w:cs="Arial"/>
          <w:bCs/>
          <w:sz w:val="24"/>
          <w:szCs w:val="24"/>
        </w:rPr>
        <w:t xml:space="preserve"> </w:t>
      </w:r>
      <w:r w:rsidR="00DD3066">
        <w:rPr>
          <w:rFonts w:ascii="Arial" w:hAnsi="Arial" w:cs="Arial"/>
          <w:bCs/>
          <w:sz w:val="24"/>
          <w:szCs w:val="24"/>
        </w:rPr>
        <w:t xml:space="preserve">about </w:t>
      </w:r>
      <w:r w:rsidR="00535C83">
        <w:rPr>
          <w:rFonts w:ascii="Arial" w:hAnsi="Arial" w:cs="Arial"/>
          <w:bCs/>
          <w:sz w:val="24"/>
          <w:szCs w:val="24"/>
        </w:rPr>
        <w:t xml:space="preserve">the </w:t>
      </w:r>
      <w:r w:rsidR="00DD3066">
        <w:rPr>
          <w:rFonts w:ascii="Arial" w:hAnsi="Arial" w:cs="Arial"/>
          <w:bCs/>
          <w:sz w:val="24"/>
          <w:szCs w:val="24"/>
        </w:rPr>
        <w:t xml:space="preserve">traffic impact of </w:t>
      </w:r>
      <w:r w:rsidR="00535C83">
        <w:rPr>
          <w:rFonts w:ascii="Arial" w:hAnsi="Arial" w:cs="Arial"/>
          <w:bCs/>
          <w:sz w:val="24"/>
          <w:szCs w:val="24"/>
        </w:rPr>
        <w:t xml:space="preserve">this many </w:t>
      </w:r>
      <w:r w:rsidR="00DD3066">
        <w:rPr>
          <w:rFonts w:ascii="Arial" w:hAnsi="Arial" w:cs="Arial"/>
          <w:bCs/>
          <w:sz w:val="24"/>
          <w:szCs w:val="24"/>
        </w:rPr>
        <w:t>cars turning onto South Main Street</w:t>
      </w:r>
      <w:r w:rsidR="00180AD0">
        <w:rPr>
          <w:rFonts w:ascii="Arial" w:hAnsi="Arial" w:cs="Arial"/>
          <w:bCs/>
          <w:sz w:val="24"/>
          <w:szCs w:val="24"/>
        </w:rPr>
        <w:t xml:space="preserve"> from Railroad Street.</w:t>
      </w:r>
      <w:r w:rsidR="00DD3066">
        <w:rPr>
          <w:rFonts w:ascii="Arial" w:hAnsi="Arial" w:cs="Arial"/>
          <w:bCs/>
          <w:sz w:val="24"/>
          <w:szCs w:val="24"/>
        </w:rPr>
        <w:br/>
      </w:r>
      <w:r w:rsidR="00DD3066" w:rsidRPr="005B0360">
        <w:rPr>
          <w:rFonts w:ascii="Arial" w:hAnsi="Arial" w:cs="Arial"/>
          <w:b/>
          <w:sz w:val="24"/>
          <w:szCs w:val="24"/>
          <w:u w:val="single"/>
        </w:rPr>
        <w:t>Second:</w:t>
      </w:r>
      <w:r w:rsidR="00DD3066" w:rsidRPr="005B0360">
        <w:rPr>
          <w:rFonts w:ascii="Arial" w:hAnsi="Arial" w:cs="Arial"/>
          <w:b/>
          <w:sz w:val="24"/>
          <w:szCs w:val="24"/>
        </w:rPr>
        <w:t xml:space="preserve">        </w:t>
      </w:r>
      <w:r w:rsidR="00DD3066">
        <w:rPr>
          <w:rFonts w:ascii="Arial" w:hAnsi="Arial" w:cs="Arial"/>
          <w:b/>
          <w:sz w:val="24"/>
          <w:szCs w:val="24"/>
        </w:rPr>
        <w:t>Bob Daigle</w:t>
      </w:r>
      <w:r w:rsidR="00DD3066">
        <w:rPr>
          <w:rFonts w:ascii="Arial" w:hAnsi="Arial" w:cs="Arial"/>
          <w:bCs/>
          <w:sz w:val="24"/>
          <w:szCs w:val="24"/>
        </w:rPr>
        <w:tab/>
      </w:r>
      <w:r w:rsidR="00DD3066">
        <w:rPr>
          <w:rFonts w:ascii="Arial" w:hAnsi="Arial" w:cs="Arial"/>
          <w:b/>
          <w:sz w:val="24"/>
          <w:szCs w:val="24"/>
          <w:u w:val="single"/>
        </w:rPr>
        <w:br/>
      </w:r>
      <w:r w:rsidRPr="005B0360">
        <w:rPr>
          <w:rFonts w:ascii="Arial" w:hAnsi="Arial" w:cs="Arial"/>
          <w:b/>
          <w:sz w:val="24"/>
          <w:szCs w:val="24"/>
          <w:u w:val="single"/>
        </w:rPr>
        <w:t>Discussion:</w:t>
      </w:r>
      <w:r w:rsidRPr="005B0360">
        <w:rPr>
          <w:rFonts w:ascii="Arial" w:hAnsi="Arial" w:cs="Arial"/>
          <w:b/>
          <w:sz w:val="24"/>
          <w:szCs w:val="24"/>
        </w:rPr>
        <w:t xml:space="preserve">  </w:t>
      </w:r>
      <w:r w:rsidRPr="005B0360">
        <w:rPr>
          <w:rFonts w:ascii="Arial" w:hAnsi="Arial" w:cs="Arial"/>
          <w:bCs/>
          <w:sz w:val="24"/>
          <w:szCs w:val="24"/>
        </w:rPr>
        <w:t>none</w:t>
      </w:r>
      <w:r w:rsidRPr="005B0360">
        <w:rPr>
          <w:rFonts w:ascii="Arial" w:hAnsi="Arial" w:cs="Arial"/>
          <w:bCs/>
          <w:sz w:val="24"/>
          <w:szCs w:val="24"/>
          <w:u w:val="single"/>
        </w:rPr>
        <w:br/>
      </w:r>
      <w:r w:rsidRPr="005B0360">
        <w:rPr>
          <w:rFonts w:ascii="Arial" w:hAnsi="Arial" w:cs="Arial"/>
          <w:b/>
          <w:sz w:val="24"/>
          <w:szCs w:val="24"/>
          <w:u w:val="single"/>
        </w:rPr>
        <w:t>Vote</w:t>
      </w:r>
      <w:r w:rsidRPr="005B0360">
        <w:rPr>
          <w:rFonts w:ascii="Arial" w:hAnsi="Arial" w:cs="Arial"/>
          <w:b/>
          <w:sz w:val="24"/>
          <w:szCs w:val="24"/>
        </w:rPr>
        <w:t xml:space="preserve">:             Unanimously Approved </w:t>
      </w:r>
      <w:r w:rsidR="00DD3066">
        <w:rPr>
          <w:rFonts w:ascii="Arial" w:hAnsi="Arial" w:cs="Arial"/>
          <w:b/>
          <w:sz w:val="24"/>
          <w:szCs w:val="24"/>
        </w:rPr>
        <w:t>4</w:t>
      </w:r>
      <w:r w:rsidRPr="005B0360">
        <w:rPr>
          <w:rFonts w:ascii="Arial" w:hAnsi="Arial" w:cs="Arial"/>
          <w:b/>
          <w:sz w:val="24"/>
          <w:szCs w:val="24"/>
        </w:rPr>
        <w:t>-0-0</w:t>
      </w:r>
      <w:r w:rsidR="00DD3066">
        <w:rPr>
          <w:rFonts w:ascii="Arial" w:hAnsi="Arial" w:cs="Arial"/>
          <w:b/>
          <w:sz w:val="24"/>
          <w:szCs w:val="24"/>
        </w:rPr>
        <w:br/>
      </w:r>
      <w:r w:rsidR="00180AD0" w:rsidRPr="00EB5D5B">
        <w:rPr>
          <w:rFonts w:ascii="Arial" w:hAnsi="Arial" w:cs="Arial"/>
          <w:b/>
          <w:sz w:val="24"/>
          <w:szCs w:val="24"/>
          <w:u w:val="single"/>
        </w:rPr>
        <w:t xml:space="preserve">Further </w:t>
      </w:r>
      <w:r w:rsidR="00DD3066" w:rsidRPr="00EB5D5B">
        <w:rPr>
          <w:rFonts w:ascii="Arial" w:hAnsi="Arial" w:cs="Arial"/>
          <w:b/>
          <w:sz w:val="24"/>
          <w:szCs w:val="24"/>
          <w:u w:val="single"/>
        </w:rPr>
        <w:t>Discussion</w:t>
      </w:r>
      <w:r w:rsidR="00DD3066">
        <w:rPr>
          <w:rFonts w:ascii="Arial" w:hAnsi="Arial" w:cs="Arial"/>
          <w:b/>
          <w:sz w:val="24"/>
          <w:szCs w:val="24"/>
        </w:rPr>
        <w:t xml:space="preserve">:  </w:t>
      </w:r>
      <w:r w:rsidR="00DD3066">
        <w:rPr>
          <w:rFonts w:ascii="Arial" w:hAnsi="Arial" w:cs="Arial"/>
          <w:bCs/>
          <w:sz w:val="24"/>
          <w:szCs w:val="24"/>
        </w:rPr>
        <w:t>none</w:t>
      </w:r>
      <w:r w:rsidR="00DD3066">
        <w:rPr>
          <w:rFonts w:ascii="Arial" w:hAnsi="Arial" w:cs="Arial"/>
          <w:bCs/>
          <w:sz w:val="24"/>
          <w:szCs w:val="24"/>
        </w:rPr>
        <w:br/>
      </w:r>
      <w:r w:rsidR="00DD3066" w:rsidRPr="00DD3066">
        <w:rPr>
          <w:rFonts w:ascii="Arial" w:hAnsi="Arial" w:cs="Arial"/>
          <w:b/>
          <w:sz w:val="24"/>
          <w:szCs w:val="24"/>
          <w:u w:val="single"/>
        </w:rPr>
        <w:t>Vote on the Motion as Amended:</w:t>
      </w:r>
      <w:r w:rsidR="00DD3066">
        <w:rPr>
          <w:rFonts w:ascii="Arial" w:hAnsi="Arial" w:cs="Arial"/>
          <w:bCs/>
          <w:sz w:val="24"/>
          <w:szCs w:val="24"/>
        </w:rPr>
        <w:t xml:space="preserve">   </w:t>
      </w:r>
      <w:r w:rsidR="00DD3066" w:rsidRPr="00180AD0">
        <w:rPr>
          <w:rFonts w:ascii="Arial" w:hAnsi="Arial" w:cs="Arial"/>
          <w:b/>
          <w:sz w:val="24"/>
          <w:szCs w:val="24"/>
        </w:rPr>
        <w:t>Approved 3-1-0</w:t>
      </w:r>
      <w:r w:rsidR="00DD3066">
        <w:rPr>
          <w:rFonts w:ascii="Arial" w:hAnsi="Arial" w:cs="Arial"/>
          <w:bCs/>
          <w:sz w:val="24"/>
          <w:szCs w:val="24"/>
        </w:rPr>
        <w:t xml:space="preserve"> </w:t>
      </w:r>
      <w:r w:rsidR="00180AD0">
        <w:rPr>
          <w:rFonts w:ascii="Arial" w:hAnsi="Arial" w:cs="Arial"/>
          <w:bCs/>
          <w:sz w:val="24"/>
          <w:szCs w:val="24"/>
        </w:rPr>
        <w:t xml:space="preserve">   </w:t>
      </w:r>
      <w:r w:rsidR="00DD3066">
        <w:rPr>
          <w:rFonts w:ascii="Arial" w:hAnsi="Arial" w:cs="Arial"/>
          <w:bCs/>
          <w:sz w:val="24"/>
          <w:szCs w:val="24"/>
        </w:rPr>
        <w:t>(</w:t>
      </w:r>
      <w:r w:rsidR="00DD3066" w:rsidRPr="00180AD0">
        <w:rPr>
          <w:rFonts w:ascii="Arial" w:hAnsi="Arial" w:cs="Arial"/>
          <w:b/>
          <w:sz w:val="24"/>
          <w:szCs w:val="24"/>
        </w:rPr>
        <w:t>Al</w:t>
      </w:r>
      <w:r w:rsidR="00DD3066">
        <w:rPr>
          <w:rFonts w:ascii="Arial" w:hAnsi="Arial" w:cs="Arial"/>
          <w:bCs/>
          <w:sz w:val="24"/>
          <w:szCs w:val="24"/>
        </w:rPr>
        <w:t xml:space="preserve"> </w:t>
      </w:r>
      <w:r w:rsidR="00DD3066" w:rsidRPr="00180AD0">
        <w:rPr>
          <w:rFonts w:ascii="Arial" w:hAnsi="Arial" w:cs="Arial"/>
          <w:b/>
          <w:sz w:val="24"/>
          <w:szCs w:val="24"/>
        </w:rPr>
        <w:t>Zink</w:t>
      </w:r>
      <w:r w:rsidR="00DD3066">
        <w:rPr>
          <w:rFonts w:ascii="Arial" w:hAnsi="Arial" w:cs="Arial"/>
          <w:bCs/>
          <w:sz w:val="24"/>
          <w:szCs w:val="24"/>
        </w:rPr>
        <w:t xml:space="preserve"> voted nay)</w:t>
      </w:r>
      <w:r w:rsidR="00535C83">
        <w:rPr>
          <w:rFonts w:ascii="Arial" w:hAnsi="Arial" w:cs="Arial"/>
          <w:bCs/>
          <w:sz w:val="24"/>
          <w:szCs w:val="24"/>
        </w:rPr>
        <w:br/>
      </w:r>
      <w:r w:rsidR="00535C83">
        <w:rPr>
          <w:rFonts w:ascii="Arial" w:hAnsi="Arial" w:cs="Arial"/>
          <w:bCs/>
          <w:sz w:val="24"/>
          <w:szCs w:val="24"/>
        </w:rPr>
        <w:br/>
        <w:t xml:space="preserve">Both Attorney Stebbins and Ben Stebbins thanked the ZBA for their time and consideration. </w:t>
      </w:r>
      <w:r w:rsidR="00180AD0">
        <w:rPr>
          <w:rFonts w:ascii="Arial" w:eastAsia="Arial" w:hAnsi="Arial" w:cs="Arial"/>
          <w:bCs/>
          <w:sz w:val="24"/>
        </w:rPr>
        <w:t>The Chair stated that, if anyone listening to the meeting has any issues with granting of these variances, they would have 30 days to appeal to the ZBA for a rehearing. If that fails, they may then appeal to the Superior Court.</w:t>
      </w:r>
      <w:r w:rsidR="00EB5D5B">
        <w:rPr>
          <w:rFonts w:ascii="Arial" w:eastAsia="Arial" w:hAnsi="Arial" w:cs="Arial"/>
          <w:bCs/>
          <w:sz w:val="24"/>
        </w:rPr>
        <w:br/>
      </w:r>
      <w:hyperlink r:id="rId8" w:history="1">
        <w:r w:rsidR="00EB5D5B" w:rsidRPr="00547290">
          <w:rPr>
            <w:rStyle w:val="Hyperlink"/>
            <w:rFonts w:ascii="Arial" w:eastAsia="Arial" w:hAnsi="Arial" w:cs="Arial"/>
            <w:bCs/>
            <w:sz w:val="24"/>
          </w:rPr>
          <w:t>https://www.newmarketnh.gov/zoning-board-of-adjustment</w:t>
        </w:r>
      </w:hyperlink>
      <w:r w:rsidR="00EB5D5B">
        <w:rPr>
          <w:rFonts w:ascii="Arial" w:eastAsia="Arial" w:hAnsi="Arial" w:cs="Arial"/>
          <w:bCs/>
          <w:sz w:val="24"/>
        </w:rPr>
        <w:t xml:space="preserve"> </w:t>
      </w:r>
      <w:r w:rsidR="00535C83">
        <w:rPr>
          <w:rFonts w:ascii="Arial" w:eastAsia="Arial" w:hAnsi="Arial" w:cs="Arial"/>
          <w:bCs/>
          <w:sz w:val="24"/>
        </w:rPr>
        <w:t xml:space="preserve"> </w:t>
      </w:r>
      <w:r w:rsidR="005C57A4" w:rsidRPr="008E1EAF">
        <w:rPr>
          <w:rFonts w:ascii="Arial" w:hAnsi="Arial" w:cs="Arial"/>
          <w:b/>
          <w:sz w:val="24"/>
          <w:szCs w:val="24"/>
        </w:rPr>
        <w:t>**************************************************************************************************</w:t>
      </w:r>
      <w:r w:rsidR="005C57A4" w:rsidRPr="008E1EAF">
        <w:rPr>
          <w:rFonts w:ascii="Arial" w:hAnsi="Arial" w:cs="Arial"/>
          <w:b/>
          <w:sz w:val="24"/>
          <w:szCs w:val="24"/>
        </w:rPr>
        <w:br/>
      </w:r>
      <w:r w:rsidR="00CA2020">
        <w:rPr>
          <w:rFonts w:ascii="Arial" w:eastAsia="Arial" w:hAnsi="Arial" w:cs="Arial"/>
          <w:b/>
          <w:sz w:val="24"/>
          <w:u w:val="single"/>
        </w:rPr>
        <w:t>6</w:t>
      </w:r>
      <w:r w:rsidR="005C57A4" w:rsidRPr="00C92E25">
        <w:rPr>
          <w:rFonts w:ascii="Arial" w:eastAsia="Arial" w:hAnsi="Arial" w:cs="Arial"/>
          <w:b/>
          <w:sz w:val="24"/>
          <w:u w:val="single"/>
        </w:rPr>
        <w:t xml:space="preserve">. </w:t>
      </w:r>
      <w:r w:rsidR="002B43BC">
        <w:rPr>
          <w:rFonts w:ascii="Arial" w:eastAsia="Arial" w:hAnsi="Arial" w:cs="Arial"/>
          <w:b/>
          <w:sz w:val="24"/>
          <w:u w:val="single"/>
        </w:rPr>
        <w:t xml:space="preserve">                 </w:t>
      </w:r>
      <w:r w:rsidR="005C57A4" w:rsidRPr="00C92E25">
        <w:rPr>
          <w:rFonts w:ascii="Arial" w:eastAsia="Arial" w:hAnsi="Arial" w:cs="Arial"/>
          <w:b/>
          <w:sz w:val="24"/>
          <w:u w:val="single"/>
        </w:rPr>
        <w:t>Adjournment</w:t>
      </w:r>
      <w:r w:rsidR="005C57A4">
        <w:rPr>
          <w:rFonts w:ascii="Arial" w:eastAsia="Arial" w:hAnsi="Arial" w:cs="Arial"/>
          <w:bCs/>
          <w:sz w:val="24"/>
        </w:rPr>
        <w:t xml:space="preserve">                                                              </w:t>
      </w:r>
      <w:r w:rsidR="005C57A4" w:rsidRPr="00E359DC">
        <w:rPr>
          <w:rFonts w:ascii="Arial" w:hAnsi="Arial" w:cs="Arial"/>
          <w:bCs/>
          <w:color w:val="FF0000"/>
        </w:rPr>
        <w:t>[time on DCAT</w:t>
      </w:r>
      <w:r w:rsidR="00841A27">
        <w:rPr>
          <w:rFonts w:ascii="Arial" w:hAnsi="Arial" w:cs="Arial"/>
          <w:bCs/>
          <w:color w:val="FF0000"/>
        </w:rPr>
        <w:t xml:space="preserve"> 1:2</w:t>
      </w:r>
      <w:r w:rsidR="00535C83">
        <w:rPr>
          <w:rFonts w:ascii="Arial" w:hAnsi="Arial" w:cs="Arial"/>
          <w:bCs/>
          <w:color w:val="FF0000"/>
        </w:rPr>
        <w:t>7</w:t>
      </w:r>
      <w:r w:rsidR="00180AD0">
        <w:rPr>
          <w:rFonts w:ascii="Arial" w:hAnsi="Arial" w:cs="Arial"/>
          <w:bCs/>
          <w:color w:val="FF0000"/>
        </w:rPr>
        <w:t>:46</w:t>
      </w:r>
      <w:r w:rsidR="00535C83">
        <w:rPr>
          <w:rFonts w:ascii="Arial" w:hAnsi="Arial" w:cs="Arial"/>
          <w:bCs/>
          <w:color w:val="FF0000"/>
        </w:rPr>
        <w:t>]</w:t>
      </w:r>
      <w:r w:rsidR="005C57A4">
        <w:rPr>
          <w:rFonts w:ascii="Arial" w:hAnsi="Arial" w:cs="Arial"/>
          <w:bCs/>
          <w:color w:val="FF0000"/>
        </w:rPr>
        <w:br/>
      </w:r>
      <w:r w:rsidR="005C57A4" w:rsidRPr="00C92E25">
        <w:rPr>
          <w:rFonts w:ascii="Arial" w:hAnsi="Arial" w:cs="Arial"/>
          <w:b/>
          <w:sz w:val="24"/>
          <w:szCs w:val="24"/>
        </w:rPr>
        <w:t xml:space="preserve">                                                        </w:t>
      </w:r>
      <w:r w:rsidR="005C57A4" w:rsidRPr="00C92E25">
        <w:rPr>
          <w:rFonts w:ascii="Arial" w:hAnsi="Arial" w:cs="Arial"/>
          <w:b/>
          <w:sz w:val="24"/>
          <w:szCs w:val="24"/>
          <w:u w:val="single"/>
        </w:rPr>
        <w:t>Action</w:t>
      </w:r>
      <w:r w:rsidR="005C57A4" w:rsidRPr="00C92E25">
        <w:rPr>
          <w:rFonts w:ascii="Arial" w:hAnsi="Arial" w:cs="Arial"/>
          <w:bCs/>
          <w:color w:val="FF0000"/>
          <w:sz w:val="24"/>
          <w:szCs w:val="24"/>
        </w:rPr>
        <w:br/>
      </w:r>
      <w:r w:rsidR="005C57A4" w:rsidRPr="00C92E25">
        <w:rPr>
          <w:rFonts w:ascii="Arial" w:hAnsi="Arial" w:cs="Arial"/>
          <w:b/>
          <w:sz w:val="24"/>
          <w:szCs w:val="24"/>
          <w:u w:val="single"/>
        </w:rPr>
        <w:t>Motion</w:t>
      </w:r>
      <w:r w:rsidR="005C57A4" w:rsidRPr="00C92E25">
        <w:rPr>
          <w:rFonts w:ascii="Arial" w:hAnsi="Arial" w:cs="Arial"/>
          <w:b/>
          <w:sz w:val="24"/>
          <w:szCs w:val="24"/>
        </w:rPr>
        <w:t xml:space="preserve">:            </w:t>
      </w:r>
      <w:r w:rsidR="005C57A4">
        <w:rPr>
          <w:rFonts w:ascii="Arial" w:hAnsi="Arial" w:cs="Arial"/>
          <w:b/>
          <w:sz w:val="24"/>
          <w:szCs w:val="24"/>
        </w:rPr>
        <w:t xml:space="preserve"> </w:t>
      </w:r>
      <w:r w:rsidR="005C57A4" w:rsidRPr="00C92E25">
        <w:rPr>
          <w:rFonts w:ascii="Arial" w:hAnsi="Arial" w:cs="Arial"/>
          <w:b/>
          <w:sz w:val="24"/>
          <w:szCs w:val="24"/>
        </w:rPr>
        <w:t xml:space="preserve"> </w:t>
      </w:r>
      <w:r w:rsidR="00180AD0">
        <w:rPr>
          <w:rFonts w:ascii="Arial" w:hAnsi="Arial" w:cs="Arial"/>
          <w:b/>
          <w:sz w:val="24"/>
          <w:szCs w:val="24"/>
        </w:rPr>
        <w:t>Al Zink</w:t>
      </w:r>
      <w:r w:rsidR="005C57A4">
        <w:rPr>
          <w:rFonts w:ascii="Arial" w:hAnsi="Arial" w:cs="Arial"/>
          <w:b/>
          <w:sz w:val="24"/>
          <w:szCs w:val="24"/>
        </w:rPr>
        <w:t xml:space="preserve"> </w:t>
      </w:r>
      <w:r w:rsidR="005C57A4" w:rsidRPr="00C92E25">
        <w:rPr>
          <w:rFonts w:ascii="Arial" w:hAnsi="Arial" w:cs="Arial"/>
          <w:bCs/>
          <w:sz w:val="24"/>
          <w:szCs w:val="24"/>
        </w:rPr>
        <w:t xml:space="preserve">moved to adjourn the meeting at </w:t>
      </w:r>
      <w:r w:rsidR="00AB5F62">
        <w:rPr>
          <w:rFonts w:ascii="Arial" w:hAnsi="Arial" w:cs="Arial"/>
          <w:bCs/>
          <w:sz w:val="24"/>
          <w:szCs w:val="24"/>
        </w:rPr>
        <w:t>8:2</w:t>
      </w:r>
      <w:r w:rsidR="00180AD0">
        <w:rPr>
          <w:rFonts w:ascii="Arial" w:hAnsi="Arial" w:cs="Arial"/>
          <w:bCs/>
          <w:sz w:val="24"/>
          <w:szCs w:val="24"/>
        </w:rPr>
        <w:t>5</w:t>
      </w:r>
      <w:r w:rsidR="005C57A4">
        <w:rPr>
          <w:rFonts w:ascii="Arial" w:hAnsi="Arial" w:cs="Arial"/>
          <w:bCs/>
          <w:sz w:val="24"/>
          <w:szCs w:val="24"/>
        </w:rPr>
        <w:t xml:space="preserve"> </w:t>
      </w:r>
      <w:r w:rsidR="005C57A4" w:rsidRPr="00C92E25">
        <w:rPr>
          <w:rFonts w:ascii="Arial" w:hAnsi="Arial" w:cs="Arial"/>
          <w:bCs/>
          <w:sz w:val="24"/>
          <w:szCs w:val="24"/>
        </w:rPr>
        <w:t>PM.</w:t>
      </w:r>
      <w:r w:rsidR="005C57A4" w:rsidRPr="00C92E25">
        <w:rPr>
          <w:rFonts w:ascii="Arial" w:hAnsi="Arial" w:cs="Arial"/>
          <w:b/>
          <w:sz w:val="24"/>
          <w:szCs w:val="24"/>
        </w:rPr>
        <w:t xml:space="preserve">                 </w:t>
      </w:r>
      <w:r w:rsidR="005C57A4" w:rsidRPr="00C92E25">
        <w:rPr>
          <w:rFonts w:ascii="Arial" w:hAnsi="Arial" w:cs="Arial"/>
          <w:b/>
          <w:sz w:val="24"/>
          <w:szCs w:val="24"/>
        </w:rPr>
        <w:br/>
      </w:r>
      <w:r w:rsidR="005C57A4" w:rsidRPr="00C92E25">
        <w:rPr>
          <w:rFonts w:ascii="Arial" w:hAnsi="Arial" w:cs="Arial"/>
          <w:b/>
          <w:sz w:val="24"/>
          <w:szCs w:val="24"/>
          <w:u w:val="single"/>
        </w:rPr>
        <w:t>Second:</w:t>
      </w:r>
      <w:r w:rsidR="005C57A4" w:rsidRPr="00C92E25">
        <w:rPr>
          <w:rFonts w:ascii="Arial" w:hAnsi="Arial" w:cs="Arial"/>
          <w:b/>
          <w:sz w:val="24"/>
          <w:szCs w:val="24"/>
        </w:rPr>
        <w:t xml:space="preserve">           </w:t>
      </w:r>
      <w:r w:rsidR="005C57A4">
        <w:rPr>
          <w:rFonts w:ascii="Arial" w:hAnsi="Arial" w:cs="Arial"/>
          <w:b/>
          <w:sz w:val="24"/>
          <w:szCs w:val="24"/>
        </w:rPr>
        <w:t xml:space="preserve">  </w:t>
      </w:r>
      <w:r w:rsidR="00180AD0">
        <w:rPr>
          <w:rFonts w:ascii="Arial" w:hAnsi="Arial" w:cs="Arial"/>
          <w:b/>
          <w:sz w:val="24"/>
          <w:szCs w:val="24"/>
        </w:rPr>
        <w:t>James Drago</w:t>
      </w:r>
      <w:r w:rsidR="005C57A4">
        <w:rPr>
          <w:rFonts w:ascii="Arial" w:hAnsi="Arial" w:cs="Arial"/>
          <w:b/>
          <w:vanish/>
          <w:sz w:val="24"/>
          <w:szCs w:val="24"/>
        </w:rPr>
        <w:t>enryH</w:t>
      </w:r>
      <w:r w:rsidR="005C57A4" w:rsidRPr="00C92E25">
        <w:rPr>
          <w:rFonts w:ascii="Arial" w:hAnsi="Arial" w:cs="Arial"/>
          <w:b/>
          <w:sz w:val="24"/>
          <w:szCs w:val="24"/>
        </w:rPr>
        <w:br/>
      </w:r>
      <w:r w:rsidR="005C57A4" w:rsidRPr="00C92E25">
        <w:rPr>
          <w:rFonts w:ascii="Arial" w:hAnsi="Arial" w:cs="Arial"/>
          <w:b/>
          <w:sz w:val="24"/>
          <w:szCs w:val="24"/>
          <w:u w:val="single"/>
        </w:rPr>
        <w:t>Discussion:</w:t>
      </w:r>
      <w:r w:rsidR="005C57A4" w:rsidRPr="00C92E25">
        <w:rPr>
          <w:rFonts w:ascii="Arial" w:hAnsi="Arial" w:cs="Arial"/>
          <w:b/>
          <w:sz w:val="24"/>
          <w:szCs w:val="24"/>
        </w:rPr>
        <w:t xml:space="preserve">     </w:t>
      </w:r>
      <w:r w:rsidR="005C57A4">
        <w:rPr>
          <w:rFonts w:ascii="Arial" w:hAnsi="Arial" w:cs="Arial"/>
          <w:b/>
          <w:sz w:val="24"/>
          <w:szCs w:val="24"/>
        </w:rPr>
        <w:t xml:space="preserve">  </w:t>
      </w:r>
      <w:r w:rsidR="005C57A4" w:rsidRPr="00C92E25">
        <w:rPr>
          <w:rFonts w:ascii="Arial" w:hAnsi="Arial" w:cs="Arial"/>
          <w:bCs/>
          <w:sz w:val="24"/>
          <w:szCs w:val="24"/>
        </w:rPr>
        <w:t>none</w:t>
      </w:r>
      <w:r w:rsidR="005C57A4" w:rsidRPr="00C92E25">
        <w:rPr>
          <w:rFonts w:ascii="Arial" w:hAnsi="Arial" w:cs="Arial"/>
          <w:bCs/>
          <w:sz w:val="24"/>
          <w:szCs w:val="24"/>
          <w:u w:val="single"/>
        </w:rPr>
        <w:br/>
      </w:r>
      <w:r w:rsidR="005C57A4" w:rsidRPr="00C92E25">
        <w:rPr>
          <w:rFonts w:ascii="Arial" w:hAnsi="Arial" w:cs="Arial"/>
          <w:b/>
          <w:sz w:val="24"/>
          <w:szCs w:val="24"/>
          <w:u w:val="single"/>
        </w:rPr>
        <w:t>Vote</w:t>
      </w:r>
      <w:r w:rsidR="005C57A4" w:rsidRPr="00C92E25">
        <w:rPr>
          <w:rFonts w:ascii="Arial" w:hAnsi="Arial" w:cs="Arial"/>
          <w:b/>
          <w:sz w:val="24"/>
          <w:szCs w:val="24"/>
        </w:rPr>
        <w:t xml:space="preserve">:                </w:t>
      </w:r>
      <w:r w:rsidR="005C57A4">
        <w:rPr>
          <w:rFonts w:ascii="Arial" w:hAnsi="Arial" w:cs="Arial"/>
          <w:b/>
          <w:sz w:val="24"/>
          <w:szCs w:val="24"/>
        </w:rPr>
        <w:t xml:space="preserve">  </w:t>
      </w:r>
      <w:r w:rsidR="00AB5F62">
        <w:rPr>
          <w:rFonts w:ascii="Arial" w:hAnsi="Arial" w:cs="Arial"/>
          <w:b/>
          <w:sz w:val="24"/>
          <w:szCs w:val="24"/>
        </w:rPr>
        <w:t xml:space="preserve">Unanimously </w:t>
      </w:r>
      <w:r w:rsidR="005C57A4" w:rsidRPr="00C92E25">
        <w:rPr>
          <w:rFonts w:ascii="Arial" w:hAnsi="Arial" w:cs="Arial"/>
          <w:b/>
          <w:sz w:val="24"/>
          <w:szCs w:val="24"/>
        </w:rPr>
        <w:t xml:space="preserve">Approved </w:t>
      </w:r>
      <w:r w:rsidR="00180AD0">
        <w:rPr>
          <w:rFonts w:ascii="Arial" w:hAnsi="Arial" w:cs="Arial"/>
          <w:b/>
          <w:sz w:val="24"/>
          <w:szCs w:val="24"/>
        </w:rPr>
        <w:t>4</w:t>
      </w:r>
      <w:r w:rsidR="005C57A4" w:rsidRPr="00C92E25">
        <w:rPr>
          <w:rFonts w:ascii="Arial" w:hAnsi="Arial" w:cs="Arial"/>
          <w:b/>
          <w:sz w:val="24"/>
          <w:szCs w:val="24"/>
        </w:rPr>
        <w:t>-0-0</w:t>
      </w:r>
      <w:r w:rsidR="005C57A4">
        <w:rPr>
          <w:b/>
          <w:sz w:val="24"/>
          <w:szCs w:val="24"/>
        </w:rPr>
        <w:br/>
      </w:r>
      <w:r w:rsidR="00B560B7">
        <w:rPr>
          <w:rFonts w:ascii="Arial" w:hAnsi="Arial" w:cs="Arial"/>
          <w:bCs/>
          <w:sz w:val="24"/>
          <w:szCs w:val="24"/>
        </w:rPr>
        <w:br/>
      </w:r>
      <w:r w:rsidR="005C57A4" w:rsidRPr="00C92E25">
        <w:rPr>
          <w:rFonts w:ascii="Arial" w:hAnsi="Arial" w:cs="Arial"/>
          <w:bCs/>
          <w:sz w:val="24"/>
          <w:szCs w:val="24"/>
        </w:rPr>
        <w:t>Respectfully submitted,</w:t>
      </w:r>
      <w:r w:rsidR="005C57A4" w:rsidRPr="00C92E25">
        <w:rPr>
          <w:rFonts w:ascii="Arial" w:hAnsi="Arial" w:cs="Arial"/>
          <w:bCs/>
          <w:sz w:val="24"/>
          <w:szCs w:val="24"/>
        </w:rPr>
        <w:br/>
        <w:t xml:space="preserve">   </w:t>
      </w:r>
      <w:r w:rsidR="005C57A4" w:rsidRPr="00C92E25">
        <w:rPr>
          <w:rFonts w:ascii="Arial" w:hAnsi="Arial" w:cs="Arial"/>
          <w:bCs/>
          <w:sz w:val="24"/>
          <w:szCs w:val="24"/>
        </w:rPr>
        <w:br/>
        <w:t>Sue Frick</w:t>
      </w:r>
      <w:r w:rsidR="005C57A4" w:rsidRPr="00C92E25">
        <w:rPr>
          <w:rFonts w:ascii="Arial" w:hAnsi="Arial" w:cs="Arial"/>
          <w:bCs/>
          <w:sz w:val="24"/>
          <w:szCs w:val="24"/>
        </w:rPr>
        <w:br/>
        <w:t>Recording Secretary</w:t>
      </w:r>
      <w:r w:rsidR="005C57A4" w:rsidRPr="00C92E25">
        <w:rPr>
          <w:rFonts w:ascii="Arial" w:hAnsi="Arial" w:cs="Arial"/>
          <w:bCs/>
          <w:sz w:val="24"/>
          <w:szCs w:val="24"/>
        </w:rPr>
        <w:br/>
      </w:r>
    </w:p>
    <w:p w14:paraId="3180DDB5" w14:textId="116D9CA7" w:rsidR="0071580D" w:rsidRPr="002B43BC" w:rsidRDefault="005C57A4" w:rsidP="002B43BC">
      <w:pPr>
        <w:pBdr>
          <w:top w:val="single" w:sz="4" w:space="1" w:color="auto"/>
          <w:left w:val="single" w:sz="4" w:space="4" w:color="auto"/>
          <w:bottom w:val="single" w:sz="4" w:space="1" w:color="auto"/>
          <w:right w:val="single" w:sz="4" w:space="4" w:color="auto"/>
        </w:pBdr>
        <w:tabs>
          <w:tab w:val="left" w:pos="5130"/>
        </w:tabs>
        <w:rPr>
          <w:rFonts w:ascii="Arial" w:hAnsi="Arial" w:cs="Arial"/>
          <w:bCs/>
          <w:color w:val="0000FF"/>
          <w:u w:val="single"/>
        </w:rPr>
      </w:pPr>
      <w:r w:rsidRPr="009741C9">
        <w:rPr>
          <w:rFonts w:ascii="Arial" w:hAnsi="Arial" w:cs="Arial"/>
          <w:bCs/>
          <w:color w:val="FF0000"/>
        </w:rPr>
        <w:t>DCAT:</w:t>
      </w:r>
      <w:r w:rsidRPr="009741C9">
        <w:rPr>
          <w:rFonts w:ascii="Arial" w:hAnsi="Arial" w:cs="Arial"/>
          <w:bCs/>
          <w:color w:val="FF0000"/>
        </w:rPr>
        <w:br/>
      </w:r>
      <w:r w:rsidRPr="009741C9">
        <w:rPr>
          <w:rStyle w:val="Hyperlink"/>
          <w:rFonts w:ascii="Arial" w:hAnsi="Arial" w:cs="Arial"/>
          <w:bCs/>
        </w:rPr>
        <w:t>https://videoplayer.telvue.com/player/XSekkdEeRsk0JHQVHAvKJVka7_5VjxKP/videos</w:t>
      </w:r>
      <w:r w:rsidRPr="009741C9">
        <w:rPr>
          <w:rStyle w:val="Hyperlink"/>
          <w:rFonts w:ascii="Arial" w:hAnsi="Arial" w:cs="Arial"/>
          <w:bCs/>
        </w:rPr>
        <w:br/>
      </w:r>
    </w:p>
    <w:bookmarkEnd w:id="0"/>
    <w:p w14:paraId="3DE469C7" w14:textId="77777777" w:rsidR="000170A3" w:rsidRPr="002B43BC" w:rsidRDefault="000170A3">
      <w:pPr>
        <w:pBdr>
          <w:top w:val="single" w:sz="4" w:space="1" w:color="auto"/>
          <w:left w:val="single" w:sz="4" w:space="4" w:color="auto"/>
          <w:bottom w:val="single" w:sz="4" w:space="1" w:color="auto"/>
          <w:right w:val="single" w:sz="4" w:space="4" w:color="auto"/>
        </w:pBdr>
        <w:tabs>
          <w:tab w:val="left" w:pos="5130"/>
        </w:tabs>
        <w:rPr>
          <w:rFonts w:ascii="Arial" w:hAnsi="Arial" w:cs="Arial"/>
          <w:bCs/>
          <w:color w:val="0000FF"/>
          <w:u w:val="single"/>
        </w:rPr>
      </w:pPr>
    </w:p>
    <w:sectPr w:rsidR="000170A3" w:rsidRPr="002B43BC" w:rsidSect="0038666C">
      <w:headerReference w:type="default" r:id="rId9"/>
      <w:footerReference w:type="default" r:id="rId10"/>
      <w:pgSz w:w="12240" w:h="15840"/>
      <w:pgMar w:top="1440" w:right="1440" w:bottom="1440" w:left="1440" w:header="720" w:footer="3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75BA1" w14:textId="77777777" w:rsidR="004570BF" w:rsidRDefault="004570BF" w:rsidP="006B3EDE">
      <w:pPr>
        <w:spacing w:after="0" w:line="240" w:lineRule="auto"/>
      </w:pPr>
      <w:r>
        <w:separator/>
      </w:r>
    </w:p>
  </w:endnote>
  <w:endnote w:type="continuationSeparator" w:id="0">
    <w:p w14:paraId="53B086CB" w14:textId="77777777" w:rsidR="004570BF" w:rsidRDefault="004570BF" w:rsidP="006B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5269" w14:textId="13CCB2D6" w:rsidR="006B3EDE" w:rsidRPr="006B3EDE" w:rsidRDefault="006B3EDE" w:rsidP="006B3EDE">
    <w:pPr>
      <w:spacing w:before="12"/>
      <w:ind w:left="-540"/>
      <w:rPr>
        <w:rFonts w:ascii="Arial" w:hAnsi="Arial" w:cs="Arial"/>
        <w:b/>
        <w:bCs/>
        <w:sz w:val="24"/>
        <w:szCs w:val="24"/>
      </w:rPr>
    </w:pPr>
    <w:r>
      <w:rPr>
        <w:b/>
        <w:bCs/>
        <w:sz w:val="24"/>
      </w:rPr>
      <w:br/>
    </w:r>
    <w:r w:rsidRPr="006B3EDE">
      <w:rPr>
        <w:rFonts w:ascii="Arial" w:hAnsi="Arial" w:cs="Arial"/>
        <w:b/>
        <w:bCs/>
        <w:sz w:val="24"/>
        <w:szCs w:val="24"/>
      </w:rPr>
      <w:t>Town Hall, 186 Main Street,</w:t>
    </w:r>
    <w:r w:rsidRPr="006B3EDE">
      <w:rPr>
        <w:rFonts w:ascii="Arial" w:hAnsi="Arial" w:cs="Arial"/>
        <w:b/>
        <w:bCs/>
        <w:spacing w:val="-3"/>
        <w:sz w:val="24"/>
        <w:szCs w:val="24"/>
      </w:rPr>
      <w:t xml:space="preserve"> </w:t>
    </w:r>
    <w:r w:rsidRPr="006B3EDE">
      <w:rPr>
        <w:rFonts w:ascii="Arial" w:hAnsi="Arial" w:cs="Arial"/>
        <w:b/>
        <w:bCs/>
        <w:sz w:val="24"/>
        <w:szCs w:val="24"/>
      </w:rPr>
      <w:t>Newmarket, NH</w:t>
    </w:r>
    <w:r w:rsidRPr="006B3EDE">
      <w:rPr>
        <w:rFonts w:ascii="Arial" w:hAnsi="Arial" w:cs="Arial"/>
        <w:b/>
        <w:bCs/>
        <w:spacing w:val="-2"/>
        <w:sz w:val="24"/>
        <w:szCs w:val="24"/>
      </w:rPr>
      <w:t xml:space="preserve">      </w:t>
    </w:r>
    <w:r>
      <w:rPr>
        <w:rFonts w:ascii="Arial" w:hAnsi="Arial" w:cs="Arial"/>
        <w:b/>
        <w:bCs/>
        <w:spacing w:val="-2"/>
        <w:sz w:val="24"/>
        <w:szCs w:val="24"/>
      </w:rPr>
      <w:t>8/7/</w:t>
    </w:r>
    <w:r w:rsidRPr="006B3EDE">
      <w:rPr>
        <w:rFonts w:ascii="Arial" w:hAnsi="Arial" w:cs="Arial"/>
        <w:b/>
        <w:bCs/>
        <w:spacing w:val="-2"/>
        <w:sz w:val="24"/>
        <w:szCs w:val="24"/>
      </w:rPr>
      <w:t xml:space="preserve">/2023     Zoning Board of </w:t>
    </w:r>
    <w:r>
      <w:rPr>
        <w:rFonts w:ascii="Arial" w:hAnsi="Arial" w:cs="Arial"/>
        <w:b/>
        <w:bCs/>
        <w:spacing w:val="-2"/>
        <w:sz w:val="24"/>
        <w:szCs w:val="24"/>
      </w:rPr>
      <w:t>A</w:t>
    </w:r>
    <w:r w:rsidRPr="006B3EDE">
      <w:rPr>
        <w:rFonts w:ascii="Arial" w:hAnsi="Arial" w:cs="Arial"/>
        <w:b/>
        <w:bCs/>
        <w:spacing w:val="-2"/>
        <w:sz w:val="24"/>
        <w:szCs w:val="24"/>
      </w:rPr>
      <w:t>djustment</w:t>
    </w:r>
  </w:p>
  <w:p w14:paraId="5D8E77BE" w14:textId="77777777" w:rsidR="006B3EDE" w:rsidRPr="006B3EDE" w:rsidRDefault="006B3EDE" w:rsidP="006B3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031FF" w14:textId="77777777" w:rsidR="004570BF" w:rsidRDefault="004570BF" w:rsidP="006B3EDE">
      <w:pPr>
        <w:spacing w:after="0" w:line="240" w:lineRule="auto"/>
      </w:pPr>
      <w:r>
        <w:separator/>
      </w:r>
    </w:p>
  </w:footnote>
  <w:footnote w:type="continuationSeparator" w:id="0">
    <w:p w14:paraId="1DCEE25D" w14:textId="77777777" w:rsidR="004570BF" w:rsidRDefault="004570BF" w:rsidP="006B3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694924"/>
      <w:docPartObj>
        <w:docPartGallery w:val="Page Numbers (Top of Page)"/>
        <w:docPartUnique/>
      </w:docPartObj>
    </w:sdtPr>
    <w:sdtEndPr>
      <w:rPr>
        <w:noProof/>
      </w:rPr>
    </w:sdtEndPr>
    <w:sdtContent>
      <w:p w14:paraId="1D21BDDA" w14:textId="0608B035" w:rsidR="006B3EDE" w:rsidRDefault="006B3ED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BA64BDC" w14:textId="77777777" w:rsidR="006B3EDE" w:rsidRDefault="006B3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5026"/>
    <w:multiLevelType w:val="hybridMultilevel"/>
    <w:tmpl w:val="15B6323E"/>
    <w:lvl w:ilvl="0" w:tplc="FFFFFFFF">
      <w:start w:val="2"/>
      <w:numFmt w:val="decimal"/>
      <w:lvlText w:val="%1."/>
      <w:lvlJc w:val="left"/>
      <w:pPr>
        <w:ind w:left="828" w:hanging="358"/>
      </w:pPr>
      <w:rPr>
        <w:rFonts w:ascii="Times New Roman" w:eastAsia="Times New Roman" w:hAnsi="Times New Roman" w:cs="Times New Roman" w:hint="default"/>
        <w:b w:val="0"/>
        <w:bCs w:val="0"/>
        <w:i w:val="0"/>
        <w:iCs w:val="0"/>
        <w:color w:val="242624"/>
        <w:spacing w:val="0"/>
        <w:w w:val="105"/>
        <w:sz w:val="17"/>
        <w:szCs w:val="17"/>
        <w:lang w:val="en-US" w:eastAsia="en-US" w:bidi="ar-SA"/>
      </w:rPr>
    </w:lvl>
    <w:lvl w:ilvl="1" w:tplc="FFFFFFFF">
      <w:numFmt w:val="bullet"/>
      <w:lvlText w:val="•"/>
      <w:lvlJc w:val="left"/>
      <w:pPr>
        <w:ind w:left="1273" w:hanging="358"/>
      </w:pPr>
      <w:rPr>
        <w:rFonts w:hint="default"/>
        <w:lang w:val="en-US" w:eastAsia="en-US" w:bidi="ar-SA"/>
      </w:rPr>
    </w:lvl>
    <w:lvl w:ilvl="2" w:tplc="FFFFFFFF">
      <w:numFmt w:val="bullet"/>
      <w:lvlText w:val="•"/>
      <w:lvlJc w:val="left"/>
      <w:pPr>
        <w:ind w:left="1726" w:hanging="358"/>
      </w:pPr>
      <w:rPr>
        <w:rFonts w:hint="default"/>
        <w:lang w:val="en-US" w:eastAsia="en-US" w:bidi="ar-SA"/>
      </w:rPr>
    </w:lvl>
    <w:lvl w:ilvl="3" w:tplc="FFFFFFFF">
      <w:numFmt w:val="bullet"/>
      <w:lvlText w:val="•"/>
      <w:lvlJc w:val="left"/>
      <w:pPr>
        <w:ind w:left="2180" w:hanging="358"/>
      </w:pPr>
      <w:rPr>
        <w:rFonts w:hint="default"/>
        <w:lang w:val="en-US" w:eastAsia="en-US" w:bidi="ar-SA"/>
      </w:rPr>
    </w:lvl>
    <w:lvl w:ilvl="4" w:tplc="FFFFFFFF">
      <w:numFmt w:val="bullet"/>
      <w:lvlText w:val="•"/>
      <w:lvlJc w:val="left"/>
      <w:pPr>
        <w:ind w:left="2633" w:hanging="358"/>
      </w:pPr>
      <w:rPr>
        <w:rFonts w:hint="default"/>
        <w:lang w:val="en-US" w:eastAsia="en-US" w:bidi="ar-SA"/>
      </w:rPr>
    </w:lvl>
    <w:lvl w:ilvl="5" w:tplc="FFFFFFFF">
      <w:numFmt w:val="bullet"/>
      <w:lvlText w:val="•"/>
      <w:lvlJc w:val="left"/>
      <w:pPr>
        <w:ind w:left="3086" w:hanging="358"/>
      </w:pPr>
      <w:rPr>
        <w:rFonts w:hint="default"/>
        <w:lang w:val="en-US" w:eastAsia="en-US" w:bidi="ar-SA"/>
      </w:rPr>
    </w:lvl>
    <w:lvl w:ilvl="6" w:tplc="FFFFFFFF">
      <w:numFmt w:val="bullet"/>
      <w:lvlText w:val="•"/>
      <w:lvlJc w:val="left"/>
      <w:pPr>
        <w:ind w:left="3540" w:hanging="358"/>
      </w:pPr>
      <w:rPr>
        <w:rFonts w:hint="default"/>
        <w:lang w:val="en-US" w:eastAsia="en-US" w:bidi="ar-SA"/>
      </w:rPr>
    </w:lvl>
    <w:lvl w:ilvl="7" w:tplc="FFFFFFFF">
      <w:numFmt w:val="bullet"/>
      <w:lvlText w:val="•"/>
      <w:lvlJc w:val="left"/>
      <w:pPr>
        <w:ind w:left="3993" w:hanging="358"/>
      </w:pPr>
      <w:rPr>
        <w:rFonts w:hint="default"/>
        <w:lang w:val="en-US" w:eastAsia="en-US" w:bidi="ar-SA"/>
      </w:rPr>
    </w:lvl>
    <w:lvl w:ilvl="8" w:tplc="FFFFFFFF">
      <w:numFmt w:val="bullet"/>
      <w:lvlText w:val="•"/>
      <w:lvlJc w:val="left"/>
      <w:pPr>
        <w:ind w:left="4446" w:hanging="358"/>
      </w:pPr>
      <w:rPr>
        <w:rFonts w:hint="default"/>
        <w:lang w:val="en-US" w:eastAsia="en-US" w:bidi="ar-SA"/>
      </w:rPr>
    </w:lvl>
  </w:abstractNum>
  <w:abstractNum w:abstractNumId="1" w15:restartNumberingAfterBreak="0">
    <w:nsid w:val="1C354AAD"/>
    <w:multiLevelType w:val="hybridMultilevel"/>
    <w:tmpl w:val="15B6323E"/>
    <w:lvl w:ilvl="0" w:tplc="FA96EECE">
      <w:start w:val="2"/>
      <w:numFmt w:val="decimal"/>
      <w:lvlText w:val="%1."/>
      <w:lvlJc w:val="left"/>
      <w:pPr>
        <w:ind w:left="828" w:hanging="358"/>
      </w:pPr>
      <w:rPr>
        <w:rFonts w:ascii="Times New Roman" w:eastAsia="Times New Roman" w:hAnsi="Times New Roman" w:cs="Times New Roman" w:hint="default"/>
        <w:b w:val="0"/>
        <w:bCs w:val="0"/>
        <w:i w:val="0"/>
        <w:iCs w:val="0"/>
        <w:color w:val="242624"/>
        <w:spacing w:val="0"/>
        <w:w w:val="105"/>
        <w:sz w:val="17"/>
        <w:szCs w:val="17"/>
        <w:lang w:val="en-US" w:eastAsia="en-US" w:bidi="ar-SA"/>
      </w:rPr>
    </w:lvl>
    <w:lvl w:ilvl="1" w:tplc="FD5AFDD8">
      <w:numFmt w:val="bullet"/>
      <w:lvlText w:val="•"/>
      <w:lvlJc w:val="left"/>
      <w:pPr>
        <w:ind w:left="1273" w:hanging="358"/>
      </w:pPr>
      <w:rPr>
        <w:rFonts w:hint="default"/>
        <w:lang w:val="en-US" w:eastAsia="en-US" w:bidi="ar-SA"/>
      </w:rPr>
    </w:lvl>
    <w:lvl w:ilvl="2" w:tplc="0074B90C">
      <w:numFmt w:val="bullet"/>
      <w:lvlText w:val="•"/>
      <w:lvlJc w:val="left"/>
      <w:pPr>
        <w:ind w:left="1726" w:hanging="358"/>
      </w:pPr>
      <w:rPr>
        <w:rFonts w:hint="default"/>
        <w:lang w:val="en-US" w:eastAsia="en-US" w:bidi="ar-SA"/>
      </w:rPr>
    </w:lvl>
    <w:lvl w:ilvl="3" w:tplc="72F6BC5E">
      <w:numFmt w:val="bullet"/>
      <w:lvlText w:val="•"/>
      <w:lvlJc w:val="left"/>
      <w:pPr>
        <w:ind w:left="2180" w:hanging="358"/>
      </w:pPr>
      <w:rPr>
        <w:rFonts w:hint="default"/>
        <w:lang w:val="en-US" w:eastAsia="en-US" w:bidi="ar-SA"/>
      </w:rPr>
    </w:lvl>
    <w:lvl w:ilvl="4" w:tplc="1A92AB1E">
      <w:numFmt w:val="bullet"/>
      <w:lvlText w:val="•"/>
      <w:lvlJc w:val="left"/>
      <w:pPr>
        <w:ind w:left="2633" w:hanging="358"/>
      </w:pPr>
      <w:rPr>
        <w:rFonts w:hint="default"/>
        <w:lang w:val="en-US" w:eastAsia="en-US" w:bidi="ar-SA"/>
      </w:rPr>
    </w:lvl>
    <w:lvl w:ilvl="5" w:tplc="18B64498">
      <w:numFmt w:val="bullet"/>
      <w:lvlText w:val="•"/>
      <w:lvlJc w:val="left"/>
      <w:pPr>
        <w:ind w:left="3086" w:hanging="358"/>
      </w:pPr>
      <w:rPr>
        <w:rFonts w:hint="default"/>
        <w:lang w:val="en-US" w:eastAsia="en-US" w:bidi="ar-SA"/>
      </w:rPr>
    </w:lvl>
    <w:lvl w:ilvl="6" w:tplc="107E3754">
      <w:numFmt w:val="bullet"/>
      <w:lvlText w:val="•"/>
      <w:lvlJc w:val="left"/>
      <w:pPr>
        <w:ind w:left="3540" w:hanging="358"/>
      </w:pPr>
      <w:rPr>
        <w:rFonts w:hint="default"/>
        <w:lang w:val="en-US" w:eastAsia="en-US" w:bidi="ar-SA"/>
      </w:rPr>
    </w:lvl>
    <w:lvl w:ilvl="7" w:tplc="F79A5E1C">
      <w:numFmt w:val="bullet"/>
      <w:lvlText w:val="•"/>
      <w:lvlJc w:val="left"/>
      <w:pPr>
        <w:ind w:left="3993" w:hanging="358"/>
      </w:pPr>
      <w:rPr>
        <w:rFonts w:hint="default"/>
        <w:lang w:val="en-US" w:eastAsia="en-US" w:bidi="ar-SA"/>
      </w:rPr>
    </w:lvl>
    <w:lvl w:ilvl="8" w:tplc="E81CFCA4">
      <w:numFmt w:val="bullet"/>
      <w:lvlText w:val="•"/>
      <w:lvlJc w:val="left"/>
      <w:pPr>
        <w:ind w:left="4446" w:hanging="358"/>
      </w:pPr>
      <w:rPr>
        <w:rFonts w:hint="default"/>
        <w:lang w:val="en-US" w:eastAsia="en-US" w:bidi="ar-SA"/>
      </w:rPr>
    </w:lvl>
  </w:abstractNum>
  <w:num w:numId="1" w16cid:durableId="1803647731">
    <w:abstractNumId w:val="1"/>
  </w:num>
  <w:num w:numId="2" w16cid:durableId="84084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EDE"/>
    <w:rsid w:val="0000697C"/>
    <w:rsid w:val="00012613"/>
    <w:rsid w:val="00013413"/>
    <w:rsid w:val="000170A3"/>
    <w:rsid w:val="000269E1"/>
    <w:rsid w:val="000357BB"/>
    <w:rsid w:val="00046370"/>
    <w:rsid w:val="000502A2"/>
    <w:rsid w:val="00071582"/>
    <w:rsid w:val="000D4C5C"/>
    <w:rsid w:val="000E3EDF"/>
    <w:rsid w:val="000E6A30"/>
    <w:rsid w:val="000F5CA5"/>
    <w:rsid w:val="001068D4"/>
    <w:rsid w:val="00106B29"/>
    <w:rsid w:val="00125CF0"/>
    <w:rsid w:val="00140C4A"/>
    <w:rsid w:val="00154389"/>
    <w:rsid w:val="0017009D"/>
    <w:rsid w:val="00172564"/>
    <w:rsid w:val="00175381"/>
    <w:rsid w:val="00180AD0"/>
    <w:rsid w:val="001C34FE"/>
    <w:rsid w:val="001C5671"/>
    <w:rsid w:val="001D1DDD"/>
    <w:rsid w:val="001D63A6"/>
    <w:rsid w:val="001E186A"/>
    <w:rsid w:val="00201C22"/>
    <w:rsid w:val="002069C7"/>
    <w:rsid w:val="00223E65"/>
    <w:rsid w:val="00227706"/>
    <w:rsid w:val="0023268A"/>
    <w:rsid w:val="00244BD0"/>
    <w:rsid w:val="00246D5B"/>
    <w:rsid w:val="002539CF"/>
    <w:rsid w:val="002578D5"/>
    <w:rsid w:val="002600D0"/>
    <w:rsid w:val="00263FF5"/>
    <w:rsid w:val="00282CAD"/>
    <w:rsid w:val="0028784E"/>
    <w:rsid w:val="002940DF"/>
    <w:rsid w:val="00294822"/>
    <w:rsid w:val="00294D6C"/>
    <w:rsid w:val="002A07B6"/>
    <w:rsid w:val="002A3215"/>
    <w:rsid w:val="002B1A9F"/>
    <w:rsid w:val="002B43BC"/>
    <w:rsid w:val="002D169B"/>
    <w:rsid w:val="00303BE6"/>
    <w:rsid w:val="00304ACD"/>
    <w:rsid w:val="00366C5B"/>
    <w:rsid w:val="00372E20"/>
    <w:rsid w:val="0038666C"/>
    <w:rsid w:val="003961D7"/>
    <w:rsid w:val="003A4E81"/>
    <w:rsid w:val="003B3342"/>
    <w:rsid w:val="003B776F"/>
    <w:rsid w:val="003D79B8"/>
    <w:rsid w:val="003E4DA0"/>
    <w:rsid w:val="003F286D"/>
    <w:rsid w:val="00402407"/>
    <w:rsid w:val="00405A4B"/>
    <w:rsid w:val="00423CFE"/>
    <w:rsid w:val="004364AC"/>
    <w:rsid w:val="00447DA8"/>
    <w:rsid w:val="0045202B"/>
    <w:rsid w:val="004570BF"/>
    <w:rsid w:val="004658FF"/>
    <w:rsid w:val="0046738E"/>
    <w:rsid w:val="00474A90"/>
    <w:rsid w:val="00485660"/>
    <w:rsid w:val="004C4686"/>
    <w:rsid w:val="004F6C28"/>
    <w:rsid w:val="00516305"/>
    <w:rsid w:val="00524FEC"/>
    <w:rsid w:val="005256A9"/>
    <w:rsid w:val="00534D36"/>
    <w:rsid w:val="00535C83"/>
    <w:rsid w:val="00561D83"/>
    <w:rsid w:val="00571DE8"/>
    <w:rsid w:val="005B0360"/>
    <w:rsid w:val="005B0BD8"/>
    <w:rsid w:val="005B663C"/>
    <w:rsid w:val="005C57A4"/>
    <w:rsid w:val="005D0688"/>
    <w:rsid w:val="005D5C0D"/>
    <w:rsid w:val="005D637F"/>
    <w:rsid w:val="005D72D9"/>
    <w:rsid w:val="006117A2"/>
    <w:rsid w:val="006378E2"/>
    <w:rsid w:val="00660874"/>
    <w:rsid w:val="0066436B"/>
    <w:rsid w:val="0066538E"/>
    <w:rsid w:val="00682275"/>
    <w:rsid w:val="00693039"/>
    <w:rsid w:val="006B3EDE"/>
    <w:rsid w:val="006C3BF5"/>
    <w:rsid w:val="006C443A"/>
    <w:rsid w:val="006D6CE5"/>
    <w:rsid w:val="006E2A17"/>
    <w:rsid w:val="006E401F"/>
    <w:rsid w:val="006F7FC4"/>
    <w:rsid w:val="0071580D"/>
    <w:rsid w:val="00735DBE"/>
    <w:rsid w:val="00766667"/>
    <w:rsid w:val="00766D1F"/>
    <w:rsid w:val="007769E6"/>
    <w:rsid w:val="007A4558"/>
    <w:rsid w:val="007A6394"/>
    <w:rsid w:val="007D0F22"/>
    <w:rsid w:val="007F1BCC"/>
    <w:rsid w:val="007F46B1"/>
    <w:rsid w:val="008076DA"/>
    <w:rsid w:val="00813671"/>
    <w:rsid w:val="008361E4"/>
    <w:rsid w:val="00836688"/>
    <w:rsid w:val="00841A27"/>
    <w:rsid w:val="00880C6A"/>
    <w:rsid w:val="00893C41"/>
    <w:rsid w:val="008B03F7"/>
    <w:rsid w:val="008C0729"/>
    <w:rsid w:val="008C7563"/>
    <w:rsid w:val="008F3534"/>
    <w:rsid w:val="0090416D"/>
    <w:rsid w:val="00906B45"/>
    <w:rsid w:val="009600CB"/>
    <w:rsid w:val="009665CB"/>
    <w:rsid w:val="00973065"/>
    <w:rsid w:val="00987CAE"/>
    <w:rsid w:val="00997007"/>
    <w:rsid w:val="009A23E7"/>
    <w:rsid w:val="009C6050"/>
    <w:rsid w:val="009D0A4E"/>
    <w:rsid w:val="00A009E7"/>
    <w:rsid w:val="00A103D8"/>
    <w:rsid w:val="00A126C3"/>
    <w:rsid w:val="00A33D59"/>
    <w:rsid w:val="00A53157"/>
    <w:rsid w:val="00A531AB"/>
    <w:rsid w:val="00A53737"/>
    <w:rsid w:val="00A629E5"/>
    <w:rsid w:val="00A72BA7"/>
    <w:rsid w:val="00AB5B91"/>
    <w:rsid w:val="00AB5F62"/>
    <w:rsid w:val="00AB7C8E"/>
    <w:rsid w:val="00AD5D6D"/>
    <w:rsid w:val="00AF34CD"/>
    <w:rsid w:val="00AF6B70"/>
    <w:rsid w:val="00B02C81"/>
    <w:rsid w:val="00B261D0"/>
    <w:rsid w:val="00B26AED"/>
    <w:rsid w:val="00B26F49"/>
    <w:rsid w:val="00B319F3"/>
    <w:rsid w:val="00B36CF5"/>
    <w:rsid w:val="00B4109D"/>
    <w:rsid w:val="00B44C00"/>
    <w:rsid w:val="00B46B04"/>
    <w:rsid w:val="00B560B7"/>
    <w:rsid w:val="00B6171C"/>
    <w:rsid w:val="00B773C4"/>
    <w:rsid w:val="00B826E4"/>
    <w:rsid w:val="00BC4753"/>
    <w:rsid w:val="00BD32ED"/>
    <w:rsid w:val="00BE6988"/>
    <w:rsid w:val="00BF25C4"/>
    <w:rsid w:val="00BF488B"/>
    <w:rsid w:val="00C021F8"/>
    <w:rsid w:val="00C22577"/>
    <w:rsid w:val="00C235C5"/>
    <w:rsid w:val="00C37A6A"/>
    <w:rsid w:val="00C44649"/>
    <w:rsid w:val="00C50D80"/>
    <w:rsid w:val="00C522C1"/>
    <w:rsid w:val="00C60C5A"/>
    <w:rsid w:val="00C62AA7"/>
    <w:rsid w:val="00C633AB"/>
    <w:rsid w:val="00C81326"/>
    <w:rsid w:val="00C84104"/>
    <w:rsid w:val="00C8545E"/>
    <w:rsid w:val="00CA2020"/>
    <w:rsid w:val="00CA3F84"/>
    <w:rsid w:val="00CC7F7E"/>
    <w:rsid w:val="00CD0DE0"/>
    <w:rsid w:val="00CE5483"/>
    <w:rsid w:val="00CE6A00"/>
    <w:rsid w:val="00D03035"/>
    <w:rsid w:val="00D07815"/>
    <w:rsid w:val="00D20400"/>
    <w:rsid w:val="00D237F7"/>
    <w:rsid w:val="00D30098"/>
    <w:rsid w:val="00D309E5"/>
    <w:rsid w:val="00D40308"/>
    <w:rsid w:val="00D73F9B"/>
    <w:rsid w:val="00D75E57"/>
    <w:rsid w:val="00D76925"/>
    <w:rsid w:val="00D94860"/>
    <w:rsid w:val="00DA06FB"/>
    <w:rsid w:val="00DB179B"/>
    <w:rsid w:val="00DD00AE"/>
    <w:rsid w:val="00DD3066"/>
    <w:rsid w:val="00DD445A"/>
    <w:rsid w:val="00E05BAD"/>
    <w:rsid w:val="00E1489A"/>
    <w:rsid w:val="00E35152"/>
    <w:rsid w:val="00E44A6B"/>
    <w:rsid w:val="00E4691C"/>
    <w:rsid w:val="00E578A1"/>
    <w:rsid w:val="00E67DD6"/>
    <w:rsid w:val="00E750B7"/>
    <w:rsid w:val="00E8389C"/>
    <w:rsid w:val="00E83B71"/>
    <w:rsid w:val="00E86122"/>
    <w:rsid w:val="00EA0C6D"/>
    <w:rsid w:val="00EA41B2"/>
    <w:rsid w:val="00EA6ACD"/>
    <w:rsid w:val="00EB0F91"/>
    <w:rsid w:val="00EB2DDB"/>
    <w:rsid w:val="00EB5D5B"/>
    <w:rsid w:val="00EE639F"/>
    <w:rsid w:val="00EF6517"/>
    <w:rsid w:val="00F462AA"/>
    <w:rsid w:val="00F529D5"/>
    <w:rsid w:val="00F62107"/>
    <w:rsid w:val="00F7683D"/>
    <w:rsid w:val="00FA2B9A"/>
    <w:rsid w:val="00FA4D6E"/>
    <w:rsid w:val="00FB0680"/>
    <w:rsid w:val="00FB6731"/>
    <w:rsid w:val="00FC30EB"/>
    <w:rsid w:val="00FC3A06"/>
    <w:rsid w:val="00FF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B6D96"/>
  <w15:chartTrackingRefBased/>
  <w15:docId w15:val="{4C8C1E13-FFB3-401C-9DDF-6FA9046B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EDE"/>
    <w:rPr>
      <w:rFonts w:ascii="Calibri" w:eastAsia="Calibri" w:hAnsi="Calibri" w:cs="Calibri"/>
      <w:color w:val="000000"/>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B3EDE"/>
    <w:pPr>
      <w:widowControl w:val="0"/>
      <w:autoSpaceDE w:val="0"/>
      <w:autoSpaceDN w:val="0"/>
      <w:spacing w:after="0" w:line="240" w:lineRule="auto"/>
    </w:pPr>
    <w:rPr>
      <w:rFonts w:ascii="Arial" w:eastAsia="Arial" w:hAnsi="Arial" w:cs="Arial"/>
      <w:color w:val="auto"/>
      <w:sz w:val="18"/>
      <w:szCs w:val="18"/>
    </w:rPr>
  </w:style>
  <w:style w:type="character" w:customStyle="1" w:styleId="BodyTextChar">
    <w:name w:val="Body Text Char"/>
    <w:basedOn w:val="DefaultParagraphFont"/>
    <w:link w:val="BodyText"/>
    <w:uiPriority w:val="1"/>
    <w:rsid w:val="006B3EDE"/>
    <w:rPr>
      <w:rFonts w:ascii="Arial" w:eastAsia="Arial" w:hAnsi="Arial" w:cs="Arial"/>
      <w:kern w:val="0"/>
      <w:sz w:val="18"/>
      <w:szCs w:val="18"/>
      <w14:ligatures w14:val="none"/>
    </w:rPr>
  </w:style>
  <w:style w:type="paragraph" w:styleId="Title">
    <w:name w:val="Title"/>
    <w:basedOn w:val="Normal"/>
    <w:link w:val="TitleChar"/>
    <w:uiPriority w:val="10"/>
    <w:qFormat/>
    <w:rsid w:val="006B3EDE"/>
    <w:pPr>
      <w:widowControl w:val="0"/>
      <w:autoSpaceDE w:val="0"/>
      <w:autoSpaceDN w:val="0"/>
      <w:spacing w:before="258" w:after="0" w:line="240" w:lineRule="auto"/>
      <w:ind w:left="2389" w:right="2381"/>
      <w:jc w:val="center"/>
    </w:pPr>
    <w:rPr>
      <w:rFonts w:ascii="Arial" w:eastAsia="Arial" w:hAnsi="Arial" w:cs="Arial"/>
      <w:b/>
      <w:bCs/>
      <w:color w:val="auto"/>
      <w:sz w:val="36"/>
      <w:szCs w:val="36"/>
    </w:rPr>
  </w:style>
  <w:style w:type="character" w:customStyle="1" w:styleId="TitleChar">
    <w:name w:val="Title Char"/>
    <w:basedOn w:val="DefaultParagraphFont"/>
    <w:link w:val="Title"/>
    <w:uiPriority w:val="10"/>
    <w:rsid w:val="006B3EDE"/>
    <w:rPr>
      <w:rFonts w:ascii="Arial" w:eastAsia="Arial" w:hAnsi="Arial" w:cs="Arial"/>
      <w:b/>
      <w:bCs/>
      <w:kern w:val="0"/>
      <w:sz w:val="36"/>
      <w:szCs w:val="36"/>
      <w14:ligatures w14:val="none"/>
    </w:rPr>
  </w:style>
  <w:style w:type="character" w:styleId="LineNumber">
    <w:name w:val="line number"/>
    <w:basedOn w:val="DefaultParagraphFont"/>
    <w:uiPriority w:val="99"/>
    <w:semiHidden/>
    <w:unhideWhenUsed/>
    <w:rsid w:val="006B3EDE"/>
  </w:style>
  <w:style w:type="paragraph" w:styleId="Header">
    <w:name w:val="header"/>
    <w:basedOn w:val="Normal"/>
    <w:link w:val="HeaderChar"/>
    <w:uiPriority w:val="99"/>
    <w:unhideWhenUsed/>
    <w:rsid w:val="006B3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EDE"/>
    <w:rPr>
      <w:rFonts w:ascii="Calibri" w:eastAsia="Calibri" w:hAnsi="Calibri" w:cs="Calibri"/>
      <w:color w:val="000000"/>
      <w:kern w:val="0"/>
      <w14:ligatures w14:val="none"/>
    </w:rPr>
  </w:style>
  <w:style w:type="paragraph" w:styleId="Footer">
    <w:name w:val="footer"/>
    <w:basedOn w:val="Normal"/>
    <w:link w:val="FooterChar"/>
    <w:uiPriority w:val="99"/>
    <w:unhideWhenUsed/>
    <w:rsid w:val="006B3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EDE"/>
    <w:rPr>
      <w:rFonts w:ascii="Calibri" w:eastAsia="Calibri" w:hAnsi="Calibri" w:cs="Calibri"/>
      <w:color w:val="000000"/>
      <w:kern w:val="0"/>
      <w14:ligatures w14:val="none"/>
    </w:rPr>
  </w:style>
  <w:style w:type="character" w:styleId="Hyperlink">
    <w:name w:val="Hyperlink"/>
    <w:basedOn w:val="DefaultParagraphFont"/>
    <w:uiPriority w:val="99"/>
    <w:unhideWhenUsed/>
    <w:rsid w:val="005C57A4"/>
    <w:rPr>
      <w:color w:val="0563C1" w:themeColor="hyperlink"/>
      <w:u w:val="single"/>
    </w:rPr>
  </w:style>
  <w:style w:type="paragraph" w:customStyle="1" w:styleId="TableParagraph">
    <w:name w:val="Table Paragraph"/>
    <w:basedOn w:val="Normal"/>
    <w:uiPriority w:val="1"/>
    <w:qFormat/>
    <w:rsid w:val="00534D36"/>
    <w:pPr>
      <w:widowControl w:val="0"/>
      <w:autoSpaceDE w:val="0"/>
      <w:autoSpaceDN w:val="0"/>
      <w:spacing w:after="0" w:line="240" w:lineRule="auto"/>
    </w:pPr>
    <w:rPr>
      <w:rFonts w:ascii="Times New Roman" w:eastAsia="Times New Roman" w:hAnsi="Times New Roman" w:cs="Times New Roman"/>
      <w:color w:val="auto"/>
    </w:rPr>
  </w:style>
  <w:style w:type="table" w:styleId="TableGrid">
    <w:name w:val="Table Grid"/>
    <w:basedOn w:val="TableNormal"/>
    <w:uiPriority w:val="39"/>
    <w:rsid w:val="00973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B5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marketnh.gov/zoning-board-of-adjustme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Frick</dc:creator>
  <cp:keywords/>
  <dc:description/>
  <cp:lastModifiedBy>Sue Frick</cp:lastModifiedBy>
  <cp:revision>4</cp:revision>
  <cp:lastPrinted>2023-09-13T21:39:00Z</cp:lastPrinted>
  <dcterms:created xsi:type="dcterms:W3CDTF">2023-10-10T14:58:00Z</dcterms:created>
  <dcterms:modified xsi:type="dcterms:W3CDTF">2023-10-10T15:15:00Z</dcterms:modified>
</cp:coreProperties>
</file>