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42196" w14:textId="18D1FDC4" w:rsidR="00B03D10" w:rsidRPr="00A76C89" w:rsidRDefault="00B03D10" w:rsidP="00B03D10">
      <w:pPr>
        <w:pStyle w:val="BodyText"/>
        <w:rPr>
          <w:b/>
          <w:sz w:val="20"/>
        </w:rPr>
      </w:pPr>
      <w:r w:rsidRPr="00A76C89">
        <w:rPr>
          <w:rFonts w:eastAsia="Calibri"/>
          <w:b/>
          <w:spacing w:val="-2"/>
          <w:sz w:val="28"/>
          <w:szCs w:val="22"/>
        </w:rPr>
        <w:tab/>
      </w:r>
      <w:r w:rsidRPr="00A76C89">
        <w:rPr>
          <w:rFonts w:eastAsia="Calibri"/>
          <w:b/>
          <w:spacing w:val="-2"/>
          <w:sz w:val="28"/>
          <w:szCs w:val="22"/>
        </w:rPr>
        <w:tab/>
      </w:r>
      <w:r w:rsidRPr="00A76C89">
        <w:rPr>
          <w:rFonts w:eastAsia="Calibri"/>
          <w:b/>
          <w:spacing w:val="-2"/>
          <w:sz w:val="28"/>
          <w:szCs w:val="22"/>
        </w:rPr>
        <w:tab/>
      </w:r>
      <w:r w:rsidRPr="00A76C89">
        <w:rPr>
          <w:rFonts w:eastAsia="Calibri"/>
          <w:b/>
          <w:spacing w:val="-2"/>
          <w:sz w:val="28"/>
          <w:szCs w:val="22"/>
        </w:rPr>
        <w:tab/>
      </w:r>
      <w:r w:rsidRPr="00A76C89">
        <w:rPr>
          <w:rFonts w:eastAsia="Calibri"/>
          <w:b/>
          <w:spacing w:val="-2"/>
          <w:sz w:val="28"/>
          <w:szCs w:val="22"/>
        </w:rPr>
        <w:tab/>
      </w:r>
      <w:r w:rsidRPr="00A76C89">
        <w:rPr>
          <w:rFonts w:eastAsia="Calibri"/>
          <w:b/>
          <w:spacing w:val="-2"/>
          <w:sz w:val="28"/>
          <w:szCs w:val="22"/>
        </w:rPr>
        <w:tab/>
      </w:r>
      <w:r w:rsidRPr="00A76C89">
        <w:rPr>
          <w:rFonts w:eastAsia="Calibri"/>
          <w:b/>
          <w:spacing w:val="-2"/>
          <w:sz w:val="28"/>
          <w:szCs w:val="22"/>
        </w:rPr>
        <w:tab/>
      </w:r>
      <w:r w:rsidRPr="00A76C89">
        <w:rPr>
          <w:rFonts w:eastAsia="Calibri"/>
          <w:b/>
          <w:spacing w:val="-2"/>
          <w:sz w:val="28"/>
          <w:szCs w:val="22"/>
        </w:rPr>
        <w:tab/>
      </w:r>
      <w:r w:rsidRPr="00A76C89">
        <w:rPr>
          <w:rFonts w:eastAsia="Calibri"/>
          <w:b/>
          <w:spacing w:val="-2"/>
          <w:sz w:val="28"/>
          <w:szCs w:val="22"/>
        </w:rPr>
        <w:tab/>
      </w:r>
    </w:p>
    <w:p w14:paraId="79E97272" w14:textId="77777777" w:rsidR="00B03D10" w:rsidRPr="00A76C89" w:rsidRDefault="00B03D10" w:rsidP="00B03D10">
      <w:pPr>
        <w:pStyle w:val="BodyText"/>
        <w:rPr>
          <w:b/>
          <w:sz w:val="20"/>
        </w:rPr>
      </w:pPr>
      <w:r w:rsidRPr="00A76C89">
        <w:rPr>
          <w:b/>
          <w:noProof/>
          <w:color w:val="216364"/>
        </w:rPr>
        <w:drawing>
          <wp:anchor distT="0" distB="0" distL="114300" distR="114300" simplePos="0" relativeHeight="251659264" behindDoc="0" locked="0" layoutInCell="1" allowOverlap="1" wp14:anchorId="5CB02DF6" wp14:editId="6DE00E55">
            <wp:simplePos x="0" y="0"/>
            <wp:positionH relativeFrom="column">
              <wp:posOffset>-2540</wp:posOffset>
            </wp:positionH>
            <wp:positionV relativeFrom="paragraph">
              <wp:posOffset>0</wp:posOffset>
            </wp:positionV>
            <wp:extent cx="4377055" cy="746760"/>
            <wp:effectExtent l="0" t="0" r="4445" b="0"/>
            <wp:wrapTopAndBottom/>
            <wp:docPr id="1" name="Picture 1" descr="A picture containing text, sign,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dark&#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377055" cy="746760"/>
                    </a:xfrm>
                    <a:prstGeom prst="rect">
                      <a:avLst/>
                    </a:prstGeom>
                  </pic:spPr>
                </pic:pic>
              </a:graphicData>
            </a:graphic>
            <wp14:sizeRelH relativeFrom="margin">
              <wp14:pctWidth>0</wp14:pctWidth>
            </wp14:sizeRelH>
            <wp14:sizeRelV relativeFrom="margin">
              <wp14:pctHeight>0</wp14:pctHeight>
            </wp14:sizeRelV>
          </wp:anchor>
        </w:drawing>
      </w:r>
    </w:p>
    <w:p w14:paraId="0BD88278" w14:textId="77777777" w:rsidR="00B03D10" w:rsidRPr="00A76C89" w:rsidRDefault="00B03D10" w:rsidP="00B03D10">
      <w:pPr>
        <w:pStyle w:val="Title"/>
        <w:ind w:left="0" w:right="50"/>
        <w:rPr>
          <w:bCs w:val="0"/>
        </w:rPr>
      </w:pPr>
      <w:r w:rsidRPr="00A76C89">
        <w:rPr>
          <w:bCs w:val="0"/>
          <w:color w:val="216364"/>
        </w:rPr>
        <w:t>Zoning Board of Adjustment</w:t>
      </w:r>
    </w:p>
    <w:p w14:paraId="0C11DD3C" w14:textId="3F3BFF4A" w:rsidR="00B03D10" w:rsidRDefault="00B03D10" w:rsidP="00B03D10">
      <w:pPr>
        <w:rPr>
          <w:b/>
          <w:sz w:val="24"/>
          <w:u w:val="single"/>
        </w:rPr>
      </w:pPr>
      <w:r>
        <w:rPr>
          <w:bCs/>
          <w:sz w:val="28"/>
        </w:rPr>
        <w:t xml:space="preserve">                              </w:t>
      </w:r>
      <w:r w:rsidRPr="00A76C89">
        <w:rPr>
          <w:bCs/>
          <w:sz w:val="28"/>
        </w:rPr>
        <w:t xml:space="preserve"> </w:t>
      </w:r>
      <w:r w:rsidR="00CF375C">
        <w:rPr>
          <w:bCs/>
          <w:sz w:val="28"/>
        </w:rPr>
        <w:t xml:space="preserve">       </w:t>
      </w:r>
      <w:r>
        <w:rPr>
          <w:bCs/>
          <w:sz w:val="28"/>
        </w:rPr>
        <w:t>May 1</w:t>
      </w:r>
      <w:r w:rsidRPr="00A76C89">
        <w:rPr>
          <w:bCs/>
          <w:sz w:val="28"/>
        </w:rPr>
        <w:t>, 2023 at 7:00 PM</w:t>
      </w:r>
      <w:r w:rsidRPr="00A76C89">
        <w:rPr>
          <w:bCs/>
          <w:sz w:val="28"/>
        </w:rPr>
        <w:br/>
        <w:t xml:space="preserve"> </w:t>
      </w:r>
      <w:r>
        <w:rPr>
          <w:bCs/>
          <w:sz w:val="28"/>
        </w:rPr>
        <w:t xml:space="preserve">                                     </w:t>
      </w:r>
      <w:r w:rsidRPr="00A76C89">
        <w:rPr>
          <w:bCs/>
          <w:sz w:val="28"/>
        </w:rPr>
        <w:t>Town Council Chambe</w:t>
      </w:r>
      <w:r>
        <w:rPr>
          <w:bCs/>
          <w:sz w:val="28"/>
        </w:rPr>
        <w:t>r</w:t>
      </w:r>
      <w:r>
        <w:rPr>
          <w:bCs/>
          <w:sz w:val="28"/>
        </w:rPr>
        <w:br/>
      </w:r>
      <w:r w:rsidRPr="00684C19">
        <w:rPr>
          <w:b/>
          <w:spacing w:val="-2"/>
          <w:sz w:val="28"/>
        </w:rPr>
        <w:t xml:space="preserve">                                    </w:t>
      </w:r>
      <w:r w:rsidR="00A86675">
        <w:rPr>
          <w:b/>
          <w:spacing w:val="-2"/>
          <w:sz w:val="28"/>
        </w:rPr>
        <w:t>APPROVED</w:t>
      </w:r>
      <w:r w:rsidRPr="00684C19">
        <w:rPr>
          <w:b/>
          <w:spacing w:val="-2"/>
          <w:sz w:val="28"/>
        </w:rPr>
        <w:t xml:space="preserve"> MEETING MINUTES</w:t>
      </w:r>
      <w:r w:rsidRPr="00684C19">
        <w:rPr>
          <w:b/>
          <w:spacing w:val="-2"/>
          <w:sz w:val="28"/>
        </w:rPr>
        <w:br/>
      </w:r>
      <w:r w:rsidRPr="00A76C89">
        <w:rPr>
          <w:bCs/>
          <w:sz w:val="24"/>
          <w:szCs w:val="24"/>
        </w:rPr>
        <w:br/>
      </w:r>
      <w:r w:rsidRPr="002E7EEA">
        <w:rPr>
          <w:b/>
          <w:sz w:val="24"/>
          <w:szCs w:val="24"/>
        </w:rPr>
        <w:t>Present:</w:t>
      </w:r>
      <w:r w:rsidRPr="00A76C89">
        <w:rPr>
          <w:bCs/>
          <w:sz w:val="24"/>
          <w:szCs w:val="24"/>
        </w:rPr>
        <w:t xml:space="preserve"> Bob Daigle (Chair), Wayne Rosa (Vice Chair),</w:t>
      </w:r>
      <w:r>
        <w:rPr>
          <w:bCs/>
          <w:sz w:val="24"/>
          <w:szCs w:val="24"/>
        </w:rPr>
        <w:t xml:space="preserve"> </w:t>
      </w:r>
      <w:r w:rsidRPr="00A76C89">
        <w:rPr>
          <w:bCs/>
          <w:sz w:val="24"/>
          <w:szCs w:val="24"/>
        </w:rPr>
        <w:t xml:space="preserve">, </w:t>
      </w:r>
      <w:r>
        <w:rPr>
          <w:bCs/>
          <w:sz w:val="24"/>
          <w:szCs w:val="24"/>
        </w:rPr>
        <w:br/>
      </w:r>
      <w:r w:rsidRPr="00A76C89">
        <w:rPr>
          <w:bCs/>
          <w:sz w:val="24"/>
          <w:szCs w:val="24"/>
        </w:rPr>
        <w:t>Al Zink</w:t>
      </w:r>
      <w:r>
        <w:rPr>
          <w:bCs/>
          <w:sz w:val="24"/>
          <w:szCs w:val="24"/>
        </w:rPr>
        <w:t xml:space="preserve">, and </w:t>
      </w:r>
      <w:r w:rsidRPr="00A76C89">
        <w:rPr>
          <w:bCs/>
          <w:sz w:val="24"/>
          <w:szCs w:val="24"/>
        </w:rPr>
        <w:t>David Evans (Zoning Administrator)</w:t>
      </w:r>
      <w:r>
        <w:rPr>
          <w:bCs/>
          <w:sz w:val="24"/>
          <w:szCs w:val="24"/>
        </w:rPr>
        <w:t xml:space="preserve"> and </w:t>
      </w:r>
      <w:r w:rsidRPr="00A76C89">
        <w:rPr>
          <w:bCs/>
          <w:sz w:val="24"/>
          <w:szCs w:val="24"/>
        </w:rPr>
        <w:t>Henry Smith (</w:t>
      </w:r>
      <w:r w:rsidR="00601029">
        <w:rPr>
          <w:bCs/>
          <w:sz w:val="24"/>
          <w:szCs w:val="24"/>
        </w:rPr>
        <w:t>A</w:t>
      </w:r>
      <w:r w:rsidRPr="00A76C89">
        <w:rPr>
          <w:bCs/>
          <w:sz w:val="24"/>
          <w:szCs w:val="24"/>
        </w:rPr>
        <w:t>lternate)</w:t>
      </w:r>
      <w:r w:rsidRPr="00A76C89">
        <w:rPr>
          <w:bCs/>
          <w:sz w:val="24"/>
          <w:szCs w:val="24"/>
        </w:rPr>
        <w:br/>
      </w:r>
      <w:r w:rsidRPr="002E7EEA">
        <w:rPr>
          <w:b/>
          <w:sz w:val="24"/>
          <w:szCs w:val="24"/>
        </w:rPr>
        <w:t>Absent:</w:t>
      </w:r>
      <w:r w:rsidRPr="00A76C89">
        <w:rPr>
          <w:bCs/>
          <w:sz w:val="24"/>
          <w:szCs w:val="24"/>
        </w:rPr>
        <w:t xml:space="preserve"> James Drago</w:t>
      </w:r>
      <w:r>
        <w:rPr>
          <w:bCs/>
          <w:sz w:val="24"/>
          <w:szCs w:val="24"/>
        </w:rPr>
        <w:t xml:space="preserve">, </w:t>
      </w:r>
      <w:r w:rsidRPr="00A76C89">
        <w:rPr>
          <w:bCs/>
          <w:sz w:val="24"/>
          <w:szCs w:val="24"/>
        </w:rPr>
        <w:t xml:space="preserve">Steve </w:t>
      </w:r>
      <w:proofErr w:type="spellStart"/>
      <w:r w:rsidRPr="00A76C89">
        <w:rPr>
          <w:bCs/>
          <w:sz w:val="24"/>
          <w:szCs w:val="24"/>
        </w:rPr>
        <w:t>Minutelli</w:t>
      </w:r>
      <w:proofErr w:type="spellEnd"/>
      <w:r w:rsidRPr="00A76C89">
        <w:rPr>
          <w:bCs/>
          <w:sz w:val="24"/>
          <w:szCs w:val="24"/>
        </w:rPr>
        <w:t>,</w:t>
      </w:r>
      <w:r>
        <w:rPr>
          <w:bCs/>
          <w:sz w:val="24"/>
          <w:szCs w:val="24"/>
        </w:rPr>
        <w:t xml:space="preserve"> and </w:t>
      </w:r>
      <w:r w:rsidRPr="00A76C89">
        <w:rPr>
          <w:bCs/>
          <w:sz w:val="24"/>
          <w:szCs w:val="24"/>
        </w:rPr>
        <w:t>John Greene (Alternate)</w:t>
      </w:r>
      <w:r>
        <w:rPr>
          <w:bCs/>
          <w:sz w:val="24"/>
          <w:szCs w:val="24"/>
        </w:rPr>
        <w:br/>
        <w:t xml:space="preserve"> </w:t>
      </w:r>
      <w:r w:rsidRPr="00A76C89">
        <w:rPr>
          <w:bCs/>
          <w:sz w:val="24"/>
          <w:szCs w:val="24"/>
        </w:rPr>
        <w:br/>
        <w:t xml:space="preserve">The Chair called the meeting to order at 7:00 PM.                  </w:t>
      </w:r>
      <w:r>
        <w:rPr>
          <w:bCs/>
          <w:sz w:val="24"/>
          <w:szCs w:val="24"/>
        </w:rPr>
        <w:t xml:space="preserve">         </w:t>
      </w:r>
      <w:r w:rsidRPr="00A76C89">
        <w:rPr>
          <w:bCs/>
          <w:sz w:val="24"/>
          <w:szCs w:val="24"/>
        </w:rPr>
        <w:t xml:space="preserve"> </w:t>
      </w:r>
      <w:r w:rsidRPr="00A76C89">
        <w:rPr>
          <w:bCs/>
          <w:color w:val="FF0000"/>
          <w:szCs w:val="24"/>
        </w:rPr>
        <w:t>[time on DCAT</w:t>
      </w:r>
      <w:r w:rsidR="009678FB">
        <w:rPr>
          <w:bCs/>
          <w:color w:val="FF0000"/>
          <w:szCs w:val="24"/>
        </w:rPr>
        <w:t xml:space="preserve"> 4:03</w:t>
      </w:r>
      <w:r w:rsidRPr="00A76C89">
        <w:rPr>
          <w:bCs/>
          <w:color w:val="FF0000"/>
          <w:szCs w:val="24"/>
        </w:rPr>
        <w:t>]</w:t>
      </w:r>
      <w:r>
        <w:rPr>
          <w:bCs/>
          <w:color w:val="FF0000"/>
          <w:szCs w:val="24"/>
        </w:rPr>
        <w:br/>
      </w:r>
      <w:r w:rsidRPr="00A76C89">
        <w:rPr>
          <w:bCs/>
          <w:color w:val="FF0000"/>
          <w:szCs w:val="24"/>
        </w:rPr>
        <w:br/>
      </w:r>
      <w:r w:rsidRPr="00A76C89">
        <w:rPr>
          <w:b/>
          <w:sz w:val="24"/>
          <w:u w:val="single"/>
        </w:rPr>
        <w:t xml:space="preserve"> </w:t>
      </w:r>
      <w:r>
        <w:rPr>
          <w:b/>
          <w:sz w:val="24"/>
          <w:u w:val="single"/>
        </w:rPr>
        <w:t>#1</w:t>
      </w:r>
      <w:r w:rsidRPr="00A76C89">
        <w:rPr>
          <w:b/>
          <w:sz w:val="24"/>
          <w:u w:val="single"/>
        </w:rPr>
        <w:t xml:space="preserve">         </w:t>
      </w:r>
      <w:r>
        <w:rPr>
          <w:b/>
          <w:sz w:val="24"/>
          <w:u w:val="single"/>
        </w:rPr>
        <w:tab/>
      </w:r>
      <w:r w:rsidRPr="00A76C89">
        <w:rPr>
          <w:b/>
          <w:sz w:val="24"/>
          <w:u w:val="single"/>
        </w:rPr>
        <w:t>Pledge of Allegiance</w:t>
      </w:r>
      <w:r>
        <w:rPr>
          <w:b/>
          <w:sz w:val="24"/>
          <w:u w:val="single"/>
        </w:rPr>
        <w:br/>
      </w:r>
    </w:p>
    <w:p w14:paraId="1F930764" w14:textId="4AFA7A21" w:rsidR="007136C7" w:rsidRDefault="00B03D10" w:rsidP="00CB3AD8">
      <w:pPr>
        <w:rPr>
          <w:b/>
          <w:bCs/>
          <w:sz w:val="24"/>
          <w:szCs w:val="24"/>
        </w:rPr>
      </w:pPr>
      <w:r>
        <w:rPr>
          <w:sz w:val="24"/>
          <w:szCs w:val="24"/>
        </w:rPr>
        <w:t xml:space="preserve">The Chair appointed </w:t>
      </w:r>
      <w:r w:rsidRPr="00B03D10">
        <w:rPr>
          <w:b/>
          <w:bCs/>
          <w:sz w:val="24"/>
          <w:szCs w:val="24"/>
        </w:rPr>
        <w:t>Henry Smith</w:t>
      </w:r>
      <w:r>
        <w:rPr>
          <w:sz w:val="24"/>
          <w:szCs w:val="24"/>
        </w:rPr>
        <w:t xml:space="preserve"> as a voting member this evening.</w:t>
      </w:r>
      <w:r w:rsidR="00FA447A">
        <w:rPr>
          <w:sz w:val="24"/>
          <w:szCs w:val="24"/>
        </w:rPr>
        <w:t xml:space="preserve"> The Chair then asked to </w:t>
      </w:r>
      <w:r w:rsidR="007E2C70">
        <w:rPr>
          <w:sz w:val="24"/>
          <w:szCs w:val="24"/>
        </w:rPr>
        <w:t>move Regular Business up in the agenda. Members has no objections.</w:t>
      </w:r>
      <w:r w:rsidR="00FA447A">
        <w:rPr>
          <w:sz w:val="24"/>
          <w:szCs w:val="24"/>
        </w:rPr>
        <w:br/>
      </w:r>
      <w:r w:rsidR="00FA447A">
        <w:rPr>
          <w:sz w:val="24"/>
          <w:szCs w:val="24"/>
        </w:rPr>
        <w:br/>
        <w:t xml:space="preserve">The Chair asked </w:t>
      </w:r>
      <w:proofErr w:type="spellStart"/>
      <w:r w:rsidR="00FA447A">
        <w:rPr>
          <w:sz w:val="24"/>
          <w:szCs w:val="24"/>
        </w:rPr>
        <w:t>Mr.Smart</w:t>
      </w:r>
      <w:proofErr w:type="spellEnd"/>
      <w:r w:rsidR="00FA447A">
        <w:rPr>
          <w:sz w:val="24"/>
          <w:szCs w:val="24"/>
        </w:rPr>
        <w:t xml:space="preserve"> if he wished to proceed with four voting members or postpone until later date when a full board of five members </w:t>
      </w:r>
      <w:r w:rsidR="007E2C70">
        <w:rPr>
          <w:sz w:val="24"/>
          <w:szCs w:val="24"/>
        </w:rPr>
        <w:t>would be</w:t>
      </w:r>
      <w:r w:rsidR="00FA447A">
        <w:rPr>
          <w:sz w:val="24"/>
          <w:szCs w:val="24"/>
        </w:rPr>
        <w:t xml:space="preserve"> present. Mr. Smart had no objection to proceeding with four members.  </w:t>
      </w:r>
      <w:r>
        <w:rPr>
          <w:sz w:val="24"/>
          <w:szCs w:val="24"/>
        </w:rPr>
        <w:br/>
      </w:r>
      <w:r>
        <w:rPr>
          <w:sz w:val="24"/>
          <w:szCs w:val="24"/>
        </w:rPr>
        <w:br/>
      </w:r>
      <w:r w:rsidR="009678FB" w:rsidRPr="009678FB">
        <w:rPr>
          <w:b/>
          <w:bCs/>
          <w:sz w:val="24"/>
          <w:szCs w:val="24"/>
          <w:u w:val="single"/>
        </w:rPr>
        <w:t xml:space="preserve">#2  </w:t>
      </w:r>
      <w:r w:rsidR="009678FB">
        <w:rPr>
          <w:b/>
          <w:bCs/>
          <w:sz w:val="24"/>
          <w:szCs w:val="24"/>
          <w:u w:val="single"/>
        </w:rPr>
        <w:tab/>
      </w:r>
      <w:r w:rsidR="009678FB">
        <w:rPr>
          <w:b/>
          <w:bCs/>
          <w:sz w:val="24"/>
          <w:szCs w:val="24"/>
          <w:u w:val="single"/>
        </w:rPr>
        <w:tab/>
      </w:r>
      <w:r w:rsidR="009678FB" w:rsidRPr="009678FB">
        <w:rPr>
          <w:b/>
          <w:bCs/>
          <w:sz w:val="24"/>
          <w:szCs w:val="24"/>
          <w:u w:val="single"/>
        </w:rPr>
        <w:t>Regular Business</w:t>
      </w:r>
      <w:r w:rsidR="009678FB" w:rsidRPr="009678FB">
        <w:rPr>
          <w:b/>
          <w:bCs/>
        </w:rPr>
        <w:t xml:space="preserve"> </w:t>
      </w:r>
      <w:r w:rsidR="007E2C70">
        <w:rPr>
          <w:b/>
          <w:bCs/>
        </w:rPr>
        <w:t xml:space="preserve">                                                            </w:t>
      </w:r>
      <w:r w:rsidR="007E2C70" w:rsidRPr="00A76C89">
        <w:rPr>
          <w:bCs/>
          <w:color w:val="FF0000"/>
          <w:szCs w:val="24"/>
        </w:rPr>
        <w:t>[time on DCAT</w:t>
      </w:r>
      <w:r w:rsidR="007E2C70">
        <w:rPr>
          <w:bCs/>
          <w:color w:val="FF0000"/>
          <w:szCs w:val="24"/>
        </w:rPr>
        <w:t xml:space="preserve"> 5:42</w:t>
      </w:r>
      <w:r w:rsidR="007E2C70" w:rsidRPr="00A76C89">
        <w:rPr>
          <w:bCs/>
          <w:color w:val="FF0000"/>
          <w:szCs w:val="24"/>
        </w:rPr>
        <w:t>]</w:t>
      </w:r>
      <w:r w:rsidR="009678FB" w:rsidRPr="009678FB">
        <w:rPr>
          <w:b/>
          <w:bCs/>
        </w:rPr>
        <w:tab/>
      </w:r>
      <w:r w:rsidR="009678FB" w:rsidRPr="009678FB">
        <w:rPr>
          <w:b/>
          <w:bCs/>
        </w:rPr>
        <w:br/>
      </w:r>
      <w:r w:rsidR="009678FB" w:rsidRPr="009678FB">
        <w:rPr>
          <w:b/>
          <w:color w:val="0070C0"/>
          <w:sz w:val="24"/>
          <w:szCs w:val="24"/>
        </w:rPr>
        <w:t>a. Charles and Carole Smart - There will be a public hearing for an application for an Equitable Waiver of Dimensional Requirements. A recent Special Exception permitted the house (a conforming structure) to be attached to the garage (a non-conforming structure). It was discovered the garage was closer to the property line than originally thought. The granting of the Waiver would clear any future issues regarding this. The property is located at 181 Grant Road, Tax Map R7, Lot 8-4, R1 Zone.</w:t>
      </w:r>
      <w:r w:rsidRPr="009678FB">
        <w:rPr>
          <w:sz w:val="24"/>
          <w:szCs w:val="24"/>
        </w:rPr>
        <w:br/>
      </w:r>
      <w:r w:rsidR="007E2C70">
        <w:rPr>
          <w:sz w:val="24"/>
          <w:szCs w:val="24"/>
        </w:rPr>
        <w:t xml:space="preserve">Mr. Smart addressed the members with </w:t>
      </w:r>
      <w:r w:rsidR="007136C7">
        <w:rPr>
          <w:sz w:val="24"/>
          <w:szCs w:val="24"/>
        </w:rPr>
        <w:t>a</w:t>
      </w:r>
      <w:r w:rsidR="007E2C70">
        <w:rPr>
          <w:sz w:val="24"/>
          <w:szCs w:val="24"/>
        </w:rPr>
        <w:t xml:space="preserve"> brief history of the property. </w:t>
      </w:r>
      <w:r w:rsidR="00216988">
        <w:rPr>
          <w:sz w:val="24"/>
          <w:szCs w:val="24"/>
        </w:rPr>
        <w:br/>
      </w:r>
      <w:r w:rsidR="005171DE">
        <w:rPr>
          <w:sz w:val="24"/>
          <w:szCs w:val="24"/>
        </w:rPr>
        <w:t>The Zo</w:t>
      </w:r>
      <w:r w:rsidR="00AE796F">
        <w:rPr>
          <w:sz w:val="24"/>
          <w:szCs w:val="24"/>
        </w:rPr>
        <w:t>ning Administrator</w:t>
      </w:r>
      <w:r w:rsidR="00B23548">
        <w:rPr>
          <w:sz w:val="24"/>
          <w:szCs w:val="24"/>
        </w:rPr>
        <w:t xml:space="preserve">’s report </w:t>
      </w:r>
      <w:r w:rsidR="009079FB">
        <w:rPr>
          <w:sz w:val="24"/>
          <w:szCs w:val="24"/>
        </w:rPr>
        <w:t xml:space="preserve">also </w:t>
      </w:r>
      <w:r w:rsidR="00B23548">
        <w:rPr>
          <w:sz w:val="24"/>
          <w:szCs w:val="24"/>
        </w:rPr>
        <w:t>gave the history of the property</w:t>
      </w:r>
      <w:r w:rsidR="00EB0A01">
        <w:rPr>
          <w:sz w:val="24"/>
          <w:szCs w:val="24"/>
        </w:rPr>
        <w:t xml:space="preserve"> for the Board:</w:t>
      </w:r>
      <w:r w:rsidR="00EB0A01">
        <w:rPr>
          <w:sz w:val="24"/>
          <w:szCs w:val="24"/>
        </w:rPr>
        <w:br/>
        <w:t xml:space="preserve">“181 Grant Road is located on the southern side of the road approximately 850 feet east of Hilton Drive. </w:t>
      </w:r>
      <w:r w:rsidR="00040131">
        <w:rPr>
          <w:sz w:val="24"/>
          <w:szCs w:val="24"/>
        </w:rPr>
        <w:t>In</w:t>
      </w:r>
      <w:r w:rsidR="009079FB">
        <w:rPr>
          <w:sz w:val="24"/>
          <w:szCs w:val="24"/>
        </w:rPr>
        <w:t xml:space="preserve"> </w:t>
      </w:r>
      <w:r w:rsidR="00040131">
        <w:rPr>
          <w:sz w:val="24"/>
          <w:szCs w:val="24"/>
        </w:rPr>
        <w:t>1995-1996 a special exception and building permit were approved to convert an existing shed into a garage. The belief at the time was that setback was 15 feet. The setback at the time was 30 feet.</w:t>
      </w:r>
      <w:r w:rsidR="00031DE8">
        <w:rPr>
          <w:sz w:val="24"/>
          <w:szCs w:val="24"/>
        </w:rPr>
        <w:t xml:space="preserve"> The ZBA granted a Special Exception in February 2023 allowing the connection of the </w:t>
      </w:r>
      <w:r w:rsidR="00E6405A">
        <w:rPr>
          <w:sz w:val="24"/>
          <w:szCs w:val="24"/>
        </w:rPr>
        <w:t>n</w:t>
      </w:r>
      <w:r w:rsidR="00031DE8">
        <w:rPr>
          <w:sz w:val="24"/>
          <w:szCs w:val="24"/>
        </w:rPr>
        <w:t>on-conforming garage to the conforming house. The entirety of the structure is now considered a non-conforming structure due to the garage violating the se</w:t>
      </w:r>
      <w:r w:rsidR="00737687">
        <w:rPr>
          <w:sz w:val="24"/>
          <w:szCs w:val="24"/>
        </w:rPr>
        <w:t>t</w:t>
      </w:r>
      <w:r w:rsidR="00031DE8">
        <w:rPr>
          <w:sz w:val="24"/>
          <w:szCs w:val="24"/>
        </w:rPr>
        <w:t>back requirements for the zone. Any additional expansion, either vertical or horizontal, would require a Special Exception from the ZBA</w:t>
      </w:r>
      <w:r w:rsidR="00737687">
        <w:rPr>
          <w:sz w:val="24"/>
          <w:szCs w:val="24"/>
        </w:rPr>
        <w:t>.</w:t>
      </w:r>
      <w:r w:rsidR="00582345">
        <w:rPr>
          <w:sz w:val="24"/>
          <w:szCs w:val="24"/>
        </w:rPr>
        <w:t xml:space="preserve"> A recently </w:t>
      </w:r>
      <w:r w:rsidR="00582345">
        <w:rPr>
          <w:sz w:val="24"/>
          <w:szCs w:val="24"/>
        </w:rPr>
        <w:lastRenderedPageBreak/>
        <w:t>completed survey in conjunction with an updated septic design revealed that the garage is closer to the property line than previously thought. There are</w:t>
      </w:r>
      <w:r w:rsidR="00912F44">
        <w:rPr>
          <w:sz w:val="24"/>
          <w:szCs w:val="24"/>
        </w:rPr>
        <w:t xml:space="preserve"> no records in the property file showing that enforcement action was undertaken by the Town in regards to the violations of the setbacks.”</w:t>
      </w:r>
      <w:r w:rsidR="00582345">
        <w:rPr>
          <w:sz w:val="24"/>
          <w:szCs w:val="24"/>
        </w:rPr>
        <w:t xml:space="preserve"> </w:t>
      </w:r>
      <w:r w:rsidR="00C8366E">
        <w:rPr>
          <w:sz w:val="24"/>
          <w:szCs w:val="24"/>
        </w:rPr>
        <w:br/>
        <w:t>The Chair asked the Zoning Administ</w:t>
      </w:r>
      <w:r w:rsidR="00E05A93">
        <w:rPr>
          <w:sz w:val="24"/>
          <w:szCs w:val="24"/>
        </w:rPr>
        <w:t>rator i</w:t>
      </w:r>
      <w:r w:rsidR="00D9031C">
        <w:rPr>
          <w:sz w:val="24"/>
          <w:szCs w:val="24"/>
        </w:rPr>
        <w:t>f</w:t>
      </w:r>
      <w:r w:rsidR="00E05A93">
        <w:rPr>
          <w:sz w:val="24"/>
          <w:szCs w:val="24"/>
        </w:rPr>
        <w:t xml:space="preserve"> he received any comments from the abutters</w:t>
      </w:r>
      <w:r w:rsidR="0001192C">
        <w:rPr>
          <w:sz w:val="24"/>
          <w:szCs w:val="24"/>
        </w:rPr>
        <w:t>.</w:t>
      </w:r>
      <w:r w:rsidR="00AA7E86">
        <w:rPr>
          <w:sz w:val="24"/>
          <w:szCs w:val="24"/>
        </w:rPr>
        <w:t xml:space="preserve"> No abutters</w:t>
      </w:r>
      <w:r w:rsidR="00D9031C">
        <w:rPr>
          <w:sz w:val="24"/>
          <w:szCs w:val="24"/>
        </w:rPr>
        <w:t xml:space="preserve"> had </w:t>
      </w:r>
      <w:r w:rsidR="00721750">
        <w:rPr>
          <w:sz w:val="24"/>
          <w:szCs w:val="24"/>
        </w:rPr>
        <w:t>comments.</w:t>
      </w:r>
      <w:r w:rsidR="00563372">
        <w:rPr>
          <w:sz w:val="24"/>
          <w:szCs w:val="24"/>
        </w:rPr>
        <w:br/>
      </w:r>
      <w:r w:rsidR="00563372">
        <w:rPr>
          <w:sz w:val="24"/>
          <w:szCs w:val="24"/>
        </w:rPr>
        <w:br/>
      </w:r>
      <w:r w:rsidR="00563372" w:rsidRPr="00A76C89">
        <w:rPr>
          <w:bCs/>
          <w:sz w:val="24"/>
          <w:szCs w:val="24"/>
          <w:bdr w:val="single" w:sz="4" w:space="0" w:color="auto"/>
        </w:rPr>
        <w:t>The Chair opened the meeting to public comment at 7:</w:t>
      </w:r>
      <w:r w:rsidR="00563372">
        <w:rPr>
          <w:bCs/>
          <w:sz w:val="24"/>
          <w:szCs w:val="24"/>
          <w:bdr w:val="single" w:sz="4" w:space="0" w:color="auto"/>
        </w:rPr>
        <w:t>05</w:t>
      </w:r>
      <w:r w:rsidR="00563372" w:rsidRPr="00A76C89">
        <w:rPr>
          <w:bCs/>
          <w:sz w:val="24"/>
          <w:szCs w:val="24"/>
          <w:bdr w:val="single" w:sz="4" w:space="0" w:color="auto"/>
        </w:rPr>
        <w:t xml:space="preserve"> PM</w:t>
      </w:r>
      <w:r w:rsidR="00563372" w:rsidRPr="00A76C89">
        <w:rPr>
          <w:bCs/>
          <w:bdr w:val="single" w:sz="4" w:space="0" w:color="auto"/>
        </w:rPr>
        <w:t xml:space="preserve">.   </w:t>
      </w:r>
      <w:r w:rsidR="007C7386">
        <w:rPr>
          <w:bCs/>
          <w:bdr w:val="single" w:sz="4" w:space="0" w:color="auto"/>
        </w:rPr>
        <w:t xml:space="preserve">   </w:t>
      </w:r>
      <w:r w:rsidR="00563372" w:rsidRPr="00A76C89">
        <w:rPr>
          <w:bCs/>
          <w:bdr w:val="single" w:sz="4" w:space="0" w:color="auto"/>
        </w:rPr>
        <w:t xml:space="preserve">     </w:t>
      </w:r>
      <w:r w:rsidR="00563372">
        <w:rPr>
          <w:bCs/>
          <w:bdr w:val="single" w:sz="4" w:space="0" w:color="auto"/>
        </w:rPr>
        <w:t xml:space="preserve"> </w:t>
      </w:r>
      <w:r w:rsidR="00563372" w:rsidRPr="00A76C89">
        <w:rPr>
          <w:bCs/>
          <w:color w:val="FF0000"/>
          <w:bdr w:val="single" w:sz="4" w:space="0" w:color="auto"/>
        </w:rPr>
        <w:t>[time on DCAT</w:t>
      </w:r>
      <w:r w:rsidR="00631B40">
        <w:rPr>
          <w:bCs/>
          <w:color w:val="FF0000"/>
          <w:bdr w:val="single" w:sz="4" w:space="0" w:color="auto"/>
        </w:rPr>
        <w:t xml:space="preserve"> </w:t>
      </w:r>
      <w:r w:rsidR="00853A20">
        <w:rPr>
          <w:bCs/>
          <w:color w:val="FF0000"/>
          <w:bdr w:val="single" w:sz="4" w:space="0" w:color="auto"/>
        </w:rPr>
        <w:t>7:48</w:t>
      </w:r>
      <w:r w:rsidR="00563372" w:rsidRPr="00A76C89">
        <w:rPr>
          <w:bCs/>
          <w:color w:val="FF0000"/>
          <w:bdr w:val="single" w:sz="4" w:space="0" w:color="auto"/>
        </w:rPr>
        <w:t>]</w:t>
      </w:r>
      <w:r w:rsidR="009A0DCF">
        <w:rPr>
          <w:bCs/>
          <w:color w:val="FF0000"/>
          <w:bdr w:val="single" w:sz="4" w:space="0" w:color="auto"/>
        </w:rPr>
        <w:br/>
      </w:r>
      <w:r w:rsidR="00563372">
        <w:rPr>
          <w:bCs/>
          <w:color w:val="FF0000"/>
          <w:bdr w:val="single" w:sz="4" w:space="0" w:color="auto"/>
        </w:rPr>
        <w:br/>
      </w:r>
      <w:r w:rsidR="00721750">
        <w:rPr>
          <w:sz w:val="24"/>
          <w:szCs w:val="24"/>
        </w:rPr>
        <w:t>No members of the public had any comments.</w:t>
      </w:r>
      <w:r w:rsidR="00476420">
        <w:rPr>
          <w:sz w:val="24"/>
          <w:szCs w:val="24"/>
        </w:rPr>
        <w:t xml:space="preserve"> </w:t>
      </w:r>
      <w:r w:rsidR="00E30617">
        <w:rPr>
          <w:sz w:val="24"/>
          <w:szCs w:val="24"/>
        </w:rPr>
        <w:br/>
      </w:r>
      <w:r w:rsidR="00E30617">
        <w:rPr>
          <w:sz w:val="24"/>
          <w:szCs w:val="24"/>
        </w:rPr>
        <w:br/>
      </w:r>
      <w:r w:rsidR="00432188">
        <w:rPr>
          <w:sz w:val="24"/>
          <w:szCs w:val="24"/>
        </w:rPr>
        <w:t>The Chair</w:t>
      </w:r>
      <w:r w:rsidR="003D4266">
        <w:rPr>
          <w:sz w:val="24"/>
          <w:szCs w:val="24"/>
        </w:rPr>
        <w:t xml:space="preserve"> read the following four criteria for the granting of an Equitable Waiver of Dimensional Requirement</w:t>
      </w:r>
      <w:r w:rsidR="00557B8C">
        <w:rPr>
          <w:sz w:val="24"/>
          <w:szCs w:val="24"/>
        </w:rPr>
        <w:t xml:space="preserve"> from the Zoning Administrator’s </w:t>
      </w:r>
      <w:r w:rsidR="00E30617">
        <w:rPr>
          <w:sz w:val="24"/>
          <w:szCs w:val="24"/>
        </w:rPr>
        <w:t xml:space="preserve">Summary </w:t>
      </w:r>
      <w:r w:rsidR="00557B8C">
        <w:rPr>
          <w:sz w:val="24"/>
          <w:szCs w:val="24"/>
        </w:rPr>
        <w:t>Report:</w:t>
      </w:r>
      <w:r w:rsidR="002C5A0D">
        <w:rPr>
          <w:sz w:val="24"/>
          <w:szCs w:val="24"/>
        </w:rPr>
        <w:br/>
      </w:r>
      <w:r w:rsidR="004953EE">
        <w:rPr>
          <w:sz w:val="24"/>
          <w:szCs w:val="24"/>
        </w:rPr>
        <w:t xml:space="preserve">1)That the violation was not noticed or discovered by any owner, former owner, owner’s agent or representative, or </w:t>
      </w:r>
      <w:r w:rsidR="009B4240">
        <w:rPr>
          <w:sz w:val="24"/>
          <w:szCs w:val="24"/>
        </w:rPr>
        <w:t>mun</w:t>
      </w:r>
      <w:r w:rsidR="004953EE">
        <w:rPr>
          <w:sz w:val="24"/>
          <w:szCs w:val="24"/>
        </w:rPr>
        <w:t xml:space="preserve">icipal official, until after a structure in violation had been substantially </w:t>
      </w:r>
      <w:r w:rsidR="009B4240">
        <w:rPr>
          <w:sz w:val="24"/>
          <w:szCs w:val="24"/>
        </w:rPr>
        <w:t>co</w:t>
      </w:r>
      <w:r w:rsidR="004953EE">
        <w:rPr>
          <w:sz w:val="24"/>
          <w:szCs w:val="24"/>
        </w:rPr>
        <w:t>mpl</w:t>
      </w:r>
      <w:r w:rsidR="004C6AF2">
        <w:rPr>
          <w:sz w:val="24"/>
          <w:szCs w:val="24"/>
        </w:rPr>
        <w:t>et</w:t>
      </w:r>
      <w:r w:rsidR="004953EE">
        <w:rPr>
          <w:sz w:val="24"/>
          <w:szCs w:val="24"/>
        </w:rPr>
        <w:t>ed, or until after a lot of other di</w:t>
      </w:r>
      <w:r w:rsidR="009B4240">
        <w:rPr>
          <w:sz w:val="24"/>
          <w:szCs w:val="24"/>
        </w:rPr>
        <w:t>vi</w:t>
      </w:r>
      <w:r w:rsidR="004953EE">
        <w:rPr>
          <w:sz w:val="24"/>
          <w:szCs w:val="24"/>
        </w:rPr>
        <w:t>sion of land in violation had been subdivided by conveyance to a bona fide purchaser for value.</w:t>
      </w:r>
      <w:r w:rsidR="00B74B1D">
        <w:rPr>
          <w:sz w:val="24"/>
          <w:szCs w:val="24"/>
        </w:rPr>
        <w:t xml:space="preserve"> 2) That the violation was not an ou</w:t>
      </w:r>
      <w:r w:rsidR="004C6AF2">
        <w:rPr>
          <w:sz w:val="24"/>
          <w:szCs w:val="24"/>
        </w:rPr>
        <w:t>t</w:t>
      </w:r>
      <w:r w:rsidR="00B74B1D">
        <w:rPr>
          <w:sz w:val="24"/>
          <w:szCs w:val="24"/>
        </w:rPr>
        <w:t xml:space="preserve">come of ignorance of the law or ordinance, failure to inquire, </w:t>
      </w:r>
      <w:r w:rsidR="004C6AF2">
        <w:rPr>
          <w:sz w:val="24"/>
          <w:szCs w:val="24"/>
        </w:rPr>
        <w:t>obfuscation,</w:t>
      </w:r>
      <w:r w:rsidR="00076CBD">
        <w:rPr>
          <w:sz w:val="24"/>
          <w:szCs w:val="24"/>
        </w:rPr>
        <w:t xml:space="preserve"> misrepresentation, or bad faith on the part of any owner</w:t>
      </w:r>
      <w:r w:rsidR="003C4768">
        <w:rPr>
          <w:sz w:val="24"/>
          <w:szCs w:val="24"/>
        </w:rPr>
        <w:t>,</w:t>
      </w:r>
      <w:r w:rsidR="00076CBD">
        <w:rPr>
          <w:sz w:val="24"/>
          <w:szCs w:val="24"/>
        </w:rPr>
        <w:t xml:space="preserve"> owner’s</w:t>
      </w:r>
      <w:r w:rsidR="00D466A6">
        <w:rPr>
          <w:sz w:val="24"/>
          <w:szCs w:val="24"/>
        </w:rPr>
        <w:t xml:space="preserve"> agent or representative, but was instead caused by either a good faith error in measurement or calculation made by an</w:t>
      </w:r>
      <w:r w:rsidR="00E46FC9">
        <w:rPr>
          <w:sz w:val="24"/>
          <w:szCs w:val="24"/>
        </w:rPr>
        <w:t xml:space="preserve"> own</w:t>
      </w:r>
      <w:r w:rsidR="009214ED">
        <w:rPr>
          <w:sz w:val="24"/>
          <w:szCs w:val="24"/>
        </w:rPr>
        <w:t xml:space="preserve">er or owner’s agent, or by an error in ordinance interpretation </w:t>
      </w:r>
      <w:r w:rsidR="00C06976">
        <w:rPr>
          <w:sz w:val="24"/>
          <w:szCs w:val="24"/>
        </w:rPr>
        <w:t xml:space="preserve">or applicability made by a municipal official in the process of issuing a permit over which that official had authority, 3) </w:t>
      </w:r>
      <w:r w:rsidR="00D25FC9">
        <w:rPr>
          <w:sz w:val="24"/>
          <w:szCs w:val="24"/>
        </w:rPr>
        <w:t>That the physical or dimen</w:t>
      </w:r>
      <w:r w:rsidR="00C208A2">
        <w:rPr>
          <w:sz w:val="24"/>
          <w:szCs w:val="24"/>
        </w:rPr>
        <w:t>s</w:t>
      </w:r>
      <w:r w:rsidR="00D25FC9">
        <w:rPr>
          <w:sz w:val="24"/>
          <w:szCs w:val="24"/>
        </w:rPr>
        <w:t>ional violation does not constitute a public nuisance, nor dim</w:t>
      </w:r>
      <w:r w:rsidR="00593C5D">
        <w:rPr>
          <w:sz w:val="24"/>
          <w:szCs w:val="24"/>
        </w:rPr>
        <w:t>in</w:t>
      </w:r>
      <w:r w:rsidR="00D25FC9">
        <w:rPr>
          <w:sz w:val="24"/>
          <w:szCs w:val="24"/>
        </w:rPr>
        <w:t>ish the value of other property in the are</w:t>
      </w:r>
      <w:r w:rsidR="00C208A2">
        <w:rPr>
          <w:sz w:val="24"/>
          <w:szCs w:val="24"/>
        </w:rPr>
        <w:t>a</w:t>
      </w:r>
      <w:r w:rsidR="00D25FC9">
        <w:rPr>
          <w:sz w:val="24"/>
          <w:szCs w:val="24"/>
        </w:rPr>
        <w:t>, nor interfere wi</w:t>
      </w:r>
      <w:r w:rsidR="00C208A2">
        <w:rPr>
          <w:sz w:val="24"/>
          <w:szCs w:val="24"/>
        </w:rPr>
        <w:t xml:space="preserve">th or </w:t>
      </w:r>
      <w:r w:rsidR="00D25FC9">
        <w:rPr>
          <w:sz w:val="24"/>
          <w:szCs w:val="24"/>
        </w:rPr>
        <w:t>adversely affect any present of permissible future uses of any such property.</w:t>
      </w:r>
      <w:r w:rsidR="00C208A2">
        <w:rPr>
          <w:sz w:val="24"/>
          <w:szCs w:val="24"/>
        </w:rPr>
        <w:t xml:space="preserve"> 4)</w:t>
      </w:r>
      <w:r w:rsidR="002114F3">
        <w:rPr>
          <w:sz w:val="24"/>
          <w:szCs w:val="24"/>
        </w:rPr>
        <w:t xml:space="preserve">That due to the degree of past construction or investment made in ignorance of the </w:t>
      </w:r>
      <w:r w:rsidR="009340C9">
        <w:rPr>
          <w:sz w:val="24"/>
          <w:szCs w:val="24"/>
        </w:rPr>
        <w:t>f</w:t>
      </w:r>
      <w:r w:rsidR="002114F3">
        <w:rPr>
          <w:sz w:val="24"/>
          <w:szCs w:val="24"/>
        </w:rPr>
        <w:t>acts constitutin</w:t>
      </w:r>
      <w:r w:rsidR="009340C9">
        <w:rPr>
          <w:sz w:val="24"/>
          <w:szCs w:val="24"/>
        </w:rPr>
        <w:t xml:space="preserve">g the violation, the cost of correction </w:t>
      </w:r>
      <w:r w:rsidR="006072F5">
        <w:rPr>
          <w:sz w:val="24"/>
          <w:szCs w:val="24"/>
        </w:rPr>
        <w:t>so far outweighs any public benefit to be gained, that it would be in</w:t>
      </w:r>
      <w:r w:rsidR="005062BF">
        <w:rPr>
          <w:sz w:val="24"/>
          <w:szCs w:val="24"/>
        </w:rPr>
        <w:t>e</w:t>
      </w:r>
      <w:r w:rsidR="006072F5">
        <w:rPr>
          <w:sz w:val="24"/>
          <w:szCs w:val="24"/>
        </w:rPr>
        <w:t xml:space="preserve">quitable to require the </w:t>
      </w:r>
      <w:r w:rsidR="005062BF">
        <w:rPr>
          <w:sz w:val="24"/>
          <w:szCs w:val="24"/>
        </w:rPr>
        <w:t>v</w:t>
      </w:r>
      <w:r w:rsidR="006072F5">
        <w:rPr>
          <w:sz w:val="24"/>
          <w:szCs w:val="24"/>
        </w:rPr>
        <w:t>iolation to be corrected.</w:t>
      </w:r>
      <w:r w:rsidR="008118E9">
        <w:rPr>
          <w:sz w:val="24"/>
          <w:szCs w:val="24"/>
        </w:rPr>
        <w:t xml:space="preserve"> </w:t>
      </w:r>
      <w:r w:rsidR="008118E9" w:rsidRPr="002C5A0D">
        <w:rPr>
          <w:b/>
          <w:bCs/>
          <w:sz w:val="24"/>
          <w:szCs w:val="24"/>
        </w:rPr>
        <w:t>The standards for the</w:t>
      </w:r>
      <w:r w:rsidR="002C5A0D" w:rsidRPr="002C5A0D">
        <w:rPr>
          <w:b/>
          <w:bCs/>
          <w:sz w:val="24"/>
          <w:szCs w:val="24"/>
        </w:rPr>
        <w:t xml:space="preserve"> four criteria listed above appear to be met.</w:t>
      </w:r>
      <w:r w:rsidR="00564D48">
        <w:rPr>
          <w:b/>
          <w:bCs/>
          <w:sz w:val="24"/>
          <w:szCs w:val="24"/>
        </w:rPr>
        <w:br/>
      </w:r>
      <w:r w:rsidR="009168BE">
        <w:rPr>
          <w:sz w:val="24"/>
          <w:szCs w:val="24"/>
        </w:rPr>
        <w:br/>
      </w:r>
      <w:r w:rsidR="00564D48" w:rsidRPr="00564D48">
        <w:rPr>
          <w:sz w:val="24"/>
          <w:szCs w:val="24"/>
        </w:rPr>
        <w:t>The</w:t>
      </w:r>
      <w:r w:rsidR="00564D48">
        <w:rPr>
          <w:b/>
          <w:bCs/>
          <w:sz w:val="24"/>
          <w:szCs w:val="24"/>
        </w:rPr>
        <w:t xml:space="preserve"> </w:t>
      </w:r>
      <w:r w:rsidR="00751F07">
        <w:rPr>
          <w:sz w:val="24"/>
          <w:szCs w:val="24"/>
        </w:rPr>
        <w:t>document continues with an alternative</w:t>
      </w:r>
      <w:r w:rsidR="00176393">
        <w:rPr>
          <w:sz w:val="24"/>
          <w:szCs w:val="24"/>
        </w:rPr>
        <w:t xml:space="preserve"> consideration </w:t>
      </w:r>
      <w:r w:rsidR="00CC2D16">
        <w:rPr>
          <w:sz w:val="24"/>
          <w:szCs w:val="24"/>
        </w:rPr>
        <w:t>for</w:t>
      </w:r>
      <w:r w:rsidR="00176393">
        <w:rPr>
          <w:sz w:val="24"/>
          <w:szCs w:val="24"/>
        </w:rPr>
        <w:t xml:space="preserve"> the ZBA in lieu of the fourth criteria mentioned above:</w:t>
      </w:r>
      <w:r w:rsidR="00594A7B">
        <w:rPr>
          <w:sz w:val="24"/>
          <w:szCs w:val="24"/>
        </w:rPr>
        <w:t xml:space="preserve"> 1) </w:t>
      </w:r>
      <w:r w:rsidR="00176393">
        <w:rPr>
          <w:sz w:val="24"/>
          <w:szCs w:val="24"/>
        </w:rPr>
        <w:t>The owner may demonstrate to the satisfaction of the board that the violation has existed for 10 years or more, and th</w:t>
      </w:r>
      <w:r w:rsidR="00434D8F">
        <w:rPr>
          <w:sz w:val="24"/>
          <w:szCs w:val="24"/>
        </w:rPr>
        <w:t>at no enforcement action, including written notice of violation, has been commenced against the violation during that time by the municipality or any person directly affected.</w:t>
      </w:r>
      <w:r w:rsidR="00560778">
        <w:rPr>
          <w:sz w:val="24"/>
          <w:szCs w:val="24"/>
        </w:rPr>
        <w:t xml:space="preserve"> </w:t>
      </w:r>
      <w:r w:rsidR="00560778" w:rsidRPr="00560778">
        <w:rPr>
          <w:b/>
          <w:bCs/>
          <w:sz w:val="24"/>
          <w:szCs w:val="24"/>
        </w:rPr>
        <w:t>This standard has also been met.</w:t>
      </w:r>
    </w:p>
    <w:p w14:paraId="73B4E817" w14:textId="5F0F4BD7" w:rsidR="00B03D10" w:rsidRPr="00E16F45" w:rsidRDefault="00695D5A" w:rsidP="00CB3AD8">
      <w:r w:rsidRPr="00560778">
        <w:rPr>
          <w:b/>
          <w:bCs/>
          <w:sz w:val="24"/>
          <w:szCs w:val="24"/>
        </w:rPr>
        <w:br/>
      </w:r>
      <w:r w:rsidR="00560778">
        <w:rPr>
          <w:b/>
          <w:bCs/>
          <w:sz w:val="24"/>
          <w:szCs w:val="24"/>
        </w:rPr>
        <w:t xml:space="preserve">Henry </w:t>
      </w:r>
      <w:r w:rsidR="00560778">
        <w:rPr>
          <w:sz w:val="24"/>
          <w:szCs w:val="24"/>
        </w:rPr>
        <w:t xml:space="preserve">had a question about </w:t>
      </w:r>
      <w:r w:rsidR="005D2BDD">
        <w:rPr>
          <w:sz w:val="24"/>
          <w:szCs w:val="24"/>
        </w:rPr>
        <w:t>“failure to inquire”</w:t>
      </w:r>
      <w:r w:rsidR="00D3717D">
        <w:rPr>
          <w:sz w:val="24"/>
          <w:szCs w:val="24"/>
        </w:rPr>
        <w:t xml:space="preserve"> and about the special exception just a</w:t>
      </w:r>
      <w:r w:rsidR="00631B40">
        <w:rPr>
          <w:sz w:val="24"/>
          <w:szCs w:val="24"/>
        </w:rPr>
        <w:t>ppr</w:t>
      </w:r>
      <w:r w:rsidR="00D3717D">
        <w:rPr>
          <w:sz w:val="24"/>
          <w:szCs w:val="24"/>
        </w:rPr>
        <w:t>oved a few months ago</w:t>
      </w:r>
      <w:r w:rsidR="005D2BDD">
        <w:rPr>
          <w:sz w:val="24"/>
          <w:szCs w:val="24"/>
        </w:rPr>
        <w:t>. Mr. Smart explained the circumstances</w:t>
      </w:r>
      <w:r w:rsidR="00673D1D">
        <w:rPr>
          <w:sz w:val="24"/>
          <w:szCs w:val="24"/>
        </w:rPr>
        <w:t xml:space="preserve"> </w:t>
      </w:r>
      <w:r w:rsidR="007E1AE6">
        <w:rPr>
          <w:sz w:val="24"/>
          <w:szCs w:val="24"/>
        </w:rPr>
        <w:t xml:space="preserve">of not identifying the issue sooner </w:t>
      </w:r>
      <w:r w:rsidR="00673D1D">
        <w:rPr>
          <w:sz w:val="24"/>
          <w:szCs w:val="24"/>
        </w:rPr>
        <w:t xml:space="preserve">and the discovery was </w:t>
      </w:r>
      <w:r w:rsidR="007E1AE6">
        <w:rPr>
          <w:sz w:val="24"/>
          <w:szCs w:val="24"/>
        </w:rPr>
        <w:t xml:space="preserve">not </w:t>
      </w:r>
      <w:r w:rsidR="00673D1D">
        <w:rPr>
          <w:sz w:val="24"/>
          <w:szCs w:val="24"/>
        </w:rPr>
        <w:t xml:space="preserve">made </w:t>
      </w:r>
      <w:r w:rsidR="007E1AE6">
        <w:rPr>
          <w:sz w:val="24"/>
          <w:szCs w:val="24"/>
        </w:rPr>
        <w:t xml:space="preserve">until </w:t>
      </w:r>
      <w:r w:rsidR="00673D1D">
        <w:rPr>
          <w:sz w:val="24"/>
          <w:szCs w:val="24"/>
        </w:rPr>
        <w:t xml:space="preserve">the </w:t>
      </w:r>
      <w:r w:rsidR="00382FDA">
        <w:rPr>
          <w:sz w:val="24"/>
          <w:szCs w:val="24"/>
        </w:rPr>
        <w:t xml:space="preserve">recent requirement for a new septic design. </w:t>
      </w:r>
      <w:r w:rsidR="005D2BDD">
        <w:rPr>
          <w:sz w:val="24"/>
          <w:szCs w:val="24"/>
        </w:rPr>
        <w:br/>
      </w:r>
      <w:r w:rsidR="00B03D10">
        <w:rPr>
          <w:sz w:val="24"/>
          <w:szCs w:val="24"/>
        </w:rPr>
        <w:br/>
      </w:r>
      <w:r w:rsidR="00CF375C" w:rsidRPr="00A76C89">
        <w:rPr>
          <w:bCs/>
          <w:sz w:val="24"/>
          <w:szCs w:val="24"/>
          <w:bdr w:val="single" w:sz="4" w:space="0" w:color="auto"/>
        </w:rPr>
        <w:t>The Chair closed public comment at 7</w:t>
      </w:r>
      <w:r w:rsidR="00E301EE">
        <w:rPr>
          <w:bCs/>
          <w:sz w:val="24"/>
          <w:szCs w:val="24"/>
          <w:bdr w:val="single" w:sz="4" w:space="0" w:color="auto"/>
        </w:rPr>
        <w:t>:15</w:t>
      </w:r>
      <w:r w:rsidR="00CF375C" w:rsidRPr="00A76C89">
        <w:rPr>
          <w:bCs/>
          <w:sz w:val="24"/>
          <w:szCs w:val="24"/>
          <w:bdr w:val="single" w:sz="4" w:space="0" w:color="auto"/>
        </w:rPr>
        <w:t xml:space="preserve"> PM</w:t>
      </w:r>
      <w:r w:rsidR="00CF375C" w:rsidRPr="00A76C89">
        <w:rPr>
          <w:bCs/>
          <w:bdr w:val="single" w:sz="4" w:space="0" w:color="auto"/>
        </w:rPr>
        <w:t xml:space="preserve">.              </w:t>
      </w:r>
      <w:r w:rsidR="00631B40">
        <w:rPr>
          <w:bCs/>
          <w:bdr w:val="single" w:sz="4" w:space="0" w:color="auto"/>
        </w:rPr>
        <w:t xml:space="preserve">             </w:t>
      </w:r>
      <w:r w:rsidR="00CF375C" w:rsidRPr="00A76C89">
        <w:rPr>
          <w:bCs/>
          <w:bdr w:val="single" w:sz="4" w:space="0" w:color="auto"/>
        </w:rPr>
        <w:t xml:space="preserve">           </w:t>
      </w:r>
      <w:r w:rsidR="002114B5" w:rsidRPr="00A76C89">
        <w:rPr>
          <w:bCs/>
          <w:color w:val="FF0000"/>
          <w:bdr w:val="single" w:sz="4" w:space="0" w:color="auto"/>
        </w:rPr>
        <w:t>[time on DCAT</w:t>
      </w:r>
      <w:r w:rsidR="00C513B0">
        <w:rPr>
          <w:bCs/>
          <w:color w:val="FF0000"/>
          <w:bdr w:val="single" w:sz="4" w:space="0" w:color="auto"/>
        </w:rPr>
        <w:t xml:space="preserve"> </w:t>
      </w:r>
      <w:r w:rsidR="00E21D44">
        <w:rPr>
          <w:bCs/>
          <w:color w:val="FF0000"/>
          <w:bdr w:val="single" w:sz="4" w:space="0" w:color="auto"/>
        </w:rPr>
        <w:t>18:27</w:t>
      </w:r>
      <w:r w:rsidR="002114B5" w:rsidRPr="00A76C89">
        <w:rPr>
          <w:bCs/>
          <w:color w:val="FF0000"/>
          <w:bdr w:val="single" w:sz="4" w:space="0" w:color="auto"/>
        </w:rPr>
        <w:t>]</w:t>
      </w:r>
      <w:r w:rsidR="002114B5">
        <w:rPr>
          <w:bCs/>
          <w:color w:val="FF0000"/>
          <w:bdr w:val="single" w:sz="4" w:space="0" w:color="auto"/>
        </w:rPr>
        <w:t xml:space="preserve">      </w:t>
      </w:r>
      <w:r w:rsidR="00CF375C" w:rsidRPr="00A76C89">
        <w:rPr>
          <w:bCs/>
          <w:color w:val="FF0000"/>
          <w:bdr w:val="single" w:sz="4" w:space="0" w:color="auto"/>
        </w:rPr>
        <w:t xml:space="preserve"> </w:t>
      </w:r>
      <w:r w:rsidR="00CF375C">
        <w:rPr>
          <w:bCs/>
          <w:color w:val="FF0000"/>
          <w:bdr w:val="single" w:sz="4" w:space="0" w:color="auto"/>
        </w:rPr>
        <w:t xml:space="preserve">          </w:t>
      </w:r>
      <w:r w:rsidR="00EE10C9" w:rsidRPr="001F5740">
        <w:rPr>
          <w:b/>
          <w:sz w:val="24"/>
          <w:szCs w:val="24"/>
          <w:u w:val="single"/>
        </w:rPr>
        <w:br/>
      </w:r>
      <w:r w:rsidR="00E46183" w:rsidRPr="001F5740">
        <w:rPr>
          <w:bCs/>
          <w:sz w:val="24"/>
          <w:szCs w:val="24"/>
        </w:rPr>
        <w:t xml:space="preserve">                                       </w:t>
      </w:r>
      <w:r w:rsidR="00E46183" w:rsidRPr="001F5740">
        <w:rPr>
          <w:b/>
          <w:sz w:val="24"/>
          <w:szCs w:val="24"/>
          <w:u w:val="single"/>
        </w:rPr>
        <w:br/>
      </w:r>
      <w:r w:rsidR="00E46183">
        <w:rPr>
          <w:b/>
          <w:sz w:val="24"/>
          <w:szCs w:val="24"/>
        </w:rPr>
        <w:t xml:space="preserve">                                                        </w:t>
      </w:r>
      <w:r w:rsidR="00E46183" w:rsidRPr="00137815">
        <w:rPr>
          <w:b/>
          <w:sz w:val="24"/>
          <w:szCs w:val="24"/>
          <w:u w:val="single"/>
        </w:rPr>
        <w:t>Action</w:t>
      </w:r>
      <w:r w:rsidR="00E46183" w:rsidRPr="00137815">
        <w:rPr>
          <w:bCs/>
          <w:sz w:val="24"/>
          <w:szCs w:val="24"/>
        </w:rPr>
        <w:br/>
      </w:r>
      <w:r w:rsidR="00E46183" w:rsidRPr="00A76C89">
        <w:rPr>
          <w:b/>
          <w:sz w:val="24"/>
          <w:szCs w:val="24"/>
          <w:u w:val="single"/>
        </w:rPr>
        <w:t>Motion</w:t>
      </w:r>
      <w:r w:rsidR="00E46183" w:rsidRPr="00A76C89">
        <w:rPr>
          <w:b/>
          <w:sz w:val="24"/>
          <w:szCs w:val="24"/>
        </w:rPr>
        <w:t xml:space="preserve">:        </w:t>
      </w:r>
      <w:r w:rsidR="00E46183">
        <w:rPr>
          <w:b/>
          <w:sz w:val="24"/>
          <w:szCs w:val="24"/>
        </w:rPr>
        <w:t xml:space="preserve">   Al Zink </w:t>
      </w:r>
      <w:r w:rsidR="00E46183" w:rsidRPr="00A76C89">
        <w:rPr>
          <w:bCs/>
          <w:sz w:val="24"/>
          <w:szCs w:val="24"/>
        </w:rPr>
        <w:t xml:space="preserve">moved to </w:t>
      </w:r>
      <w:r w:rsidR="00E46183">
        <w:rPr>
          <w:bCs/>
          <w:sz w:val="24"/>
          <w:szCs w:val="24"/>
        </w:rPr>
        <w:t xml:space="preserve">approve the Equitable Waiver of Dimensional </w:t>
      </w:r>
      <w:r w:rsidR="00E46183">
        <w:rPr>
          <w:bCs/>
          <w:sz w:val="24"/>
          <w:szCs w:val="24"/>
        </w:rPr>
        <w:lastRenderedPageBreak/>
        <w:t>Requirements pursuant to NH RSA 674:33-a from Charlie and Carole Smart for the</w:t>
      </w:r>
      <w:r w:rsidR="00CB7925">
        <w:rPr>
          <w:bCs/>
          <w:sz w:val="24"/>
          <w:szCs w:val="24"/>
        </w:rPr>
        <w:t xml:space="preserve"> </w:t>
      </w:r>
      <w:r w:rsidR="00E46183">
        <w:rPr>
          <w:bCs/>
          <w:sz w:val="24"/>
          <w:szCs w:val="24"/>
        </w:rPr>
        <w:t xml:space="preserve">non-conforming structure located at 181 Grant Road (Tax Map R7 Lot 8-4) within the R1 zoning district as the application satisfies the enumerated standards, pursuant to NH RSA 674:33-a. </w:t>
      </w:r>
      <w:r w:rsidR="00E46183">
        <w:rPr>
          <w:bCs/>
          <w:sz w:val="24"/>
          <w:szCs w:val="24"/>
        </w:rPr>
        <w:br/>
      </w:r>
      <w:r w:rsidR="00E46183" w:rsidRPr="00A76C89">
        <w:rPr>
          <w:b/>
          <w:sz w:val="24"/>
          <w:szCs w:val="24"/>
          <w:u w:val="single"/>
        </w:rPr>
        <w:t>Second:</w:t>
      </w:r>
      <w:r w:rsidR="00E46183" w:rsidRPr="00A76C89">
        <w:rPr>
          <w:b/>
          <w:sz w:val="24"/>
          <w:szCs w:val="24"/>
        </w:rPr>
        <w:t xml:space="preserve">         </w:t>
      </w:r>
      <w:r w:rsidR="00E46183">
        <w:rPr>
          <w:b/>
          <w:sz w:val="24"/>
          <w:szCs w:val="24"/>
        </w:rPr>
        <w:t xml:space="preserve"> Wayne Rosa</w:t>
      </w:r>
      <w:r w:rsidR="00E46183" w:rsidRPr="00A76C89">
        <w:rPr>
          <w:b/>
          <w:sz w:val="24"/>
          <w:szCs w:val="24"/>
        </w:rPr>
        <w:br/>
      </w:r>
      <w:r w:rsidR="00E46183" w:rsidRPr="00A76C89">
        <w:rPr>
          <w:b/>
          <w:sz w:val="24"/>
          <w:szCs w:val="24"/>
          <w:u w:val="single"/>
        </w:rPr>
        <w:t>Discussion:</w:t>
      </w:r>
      <w:r w:rsidR="00E46183" w:rsidRPr="00A76C89">
        <w:rPr>
          <w:b/>
          <w:sz w:val="24"/>
          <w:szCs w:val="24"/>
        </w:rPr>
        <w:t xml:space="preserve">  </w:t>
      </w:r>
      <w:r w:rsidR="00E46183">
        <w:rPr>
          <w:b/>
          <w:sz w:val="24"/>
          <w:szCs w:val="24"/>
        </w:rPr>
        <w:t xml:space="preserve">  </w:t>
      </w:r>
      <w:r w:rsidR="00E46183" w:rsidRPr="00A76C89">
        <w:rPr>
          <w:bCs/>
          <w:sz w:val="24"/>
          <w:szCs w:val="24"/>
        </w:rPr>
        <w:t>none</w:t>
      </w:r>
      <w:r w:rsidR="00E46183" w:rsidRPr="00A76C89">
        <w:rPr>
          <w:bCs/>
          <w:sz w:val="24"/>
          <w:szCs w:val="24"/>
          <w:u w:val="single"/>
        </w:rPr>
        <w:br/>
      </w:r>
      <w:r w:rsidR="00E46183" w:rsidRPr="00A76C89">
        <w:rPr>
          <w:b/>
          <w:sz w:val="24"/>
          <w:szCs w:val="24"/>
          <w:u w:val="single"/>
        </w:rPr>
        <w:t>Vote</w:t>
      </w:r>
      <w:r w:rsidR="00E46183" w:rsidRPr="00A76C89">
        <w:rPr>
          <w:b/>
          <w:sz w:val="24"/>
          <w:szCs w:val="24"/>
        </w:rPr>
        <w:t xml:space="preserve">: </w:t>
      </w:r>
      <w:r w:rsidR="00E46183">
        <w:rPr>
          <w:b/>
          <w:sz w:val="24"/>
          <w:szCs w:val="24"/>
        </w:rPr>
        <w:t xml:space="preserve">              </w:t>
      </w:r>
      <w:r w:rsidR="00E46183" w:rsidRPr="00A76C89">
        <w:rPr>
          <w:b/>
          <w:sz w:val="24"/>
          <w:szCs w:val="24"/>
        </w:rPr>
        <w:t>Unanimously Approved</w:t>
      </w:r>
      <w:r w:rsidR="00E46183">
        <w:rPr>
          <w:b/>
          <w:sz w:val="24"/>
          <w:szCs w:val="24"/>
        </w:rPr>
        <w:t xml:space="preserve"> 4-0-0</w:t>
      </w:r>
      <w:r w:rsidR="00E46183" w:rsidRPr="00A76C89">
        <w:rPr>
          <w:b/>
          <w:sz w:val="24"/>
          <w:szCs w:val="24"/>
        </w:rPr>
        <w:t xml:space="preserve">  </w:t>
      </w:r>
      <w:r w:rsidR="00E46183" w:rsidRPr="00A76C89">
        <w:rPr>
          <w:b/>
          <w:sz w:val="24"/>
          <w:szCs w:val="24"/>
        </w:rPr>
        <w:br/>
      </w:r>
      <w:r w:rsidR="00B03D10">
        <w:rPr>
          <w:sz w:val="24"/>
          <w:szCs w:val="24"/>
        </w:rPr>
        <w:br/>
      </w:r>
      <w:r w:rsidR="00B03D10" w:rsidRPr="00A76C89">
        <w:rPr>
          <w:b/>
          <w:sz w:val="24"/>
          <w:u w:val="single"/>
        </w:rPr>
        <w:t>#</w:t>
      </w:r>
      <w:r w:rsidR="00B03D10">
        <w:rPr>
          <w:b/>
          <w:sz w:val="24"/>
          <w:u w:val="single"/>
        </w:rPr>
        <w:t>3</w:t>
      </w:r>
      <w:r w:rsidR="00B03D10" w:rsidRPr="00A76C89">
        <w:rPr>
          <w:b/>
          <w:sz w:val="24"/>
          <w:u w:val="single"/>
        </w:rPr>
        <w:t xml:space="preserve"> </w:t>
      </w:r>
      <w:r w:rsidR="00B03D10">
        <w:rPr>
          <w:b/>
          <w:sz w:val="24"/>
          <w:u w:val="single"/>
        </w:rPr>
        <w:t xml:space="preserve">              </w:t>
      </w:r>
      <w:r w:rsidR="00B03D10">
        <w:rPr>
          <w:b/>
          <w:sz w:val="24"/>
          <w:u w:val="single"/>
        </w:rPr>
        <w:tab/>
        <w:t xml:space="preserve">  </w:t>
      </w:r>
      <w:r w:rsidR="00B03D10" w:rsidRPr="00A76C89">
        <w:rPr>
          <w:b/>
          <w:sz w:val="24"/>
          <w:u w:val="single"/>
        </w:rPr>
        <w:t>Acceptance of</w:t>
      </w:r>
      <w:r w:rsidR="00B03D10" w:rsidRPr="00A76C89">
        <w:rPr>
          <w:b/>
          <w:spacing w:val="-3"/>
          <w:sz w:val="24"/>
          <w:u w:val="single"/>
        </w:rPr>
        <w:t xml:space="preserve"> </w:t>
      </w:r>
      <w:r w:rsidR="00B03D10" w:rsidRPr="00A76C89">
        <w:rPr>
          <w:b/>
          <w:spacing w:val="-2"/>
          <w:sz w:val="24"/>
          <w:u w:val="single"/>
        </w:rPr>
        <w:t>Minutes</w:t>
      </w:r>
      <w:r w:rsidR="00B03D10" w:rsidRPr="00A76C89">
        <w:rPr>
          <w:b/>
          <w:spacing w:val="-2"/>
          <w:sz w:val="24"/>
        </w:rPr>
        <w:t xml:space="preserve"> </w:t>
      </w:r>
      <w:r w:rsidR="00B03D10">
        <w:rPr>
          <w:b/>
          <w:spacing w:val="-2"/>
          <w:sz w:val="24"/>
        </w:rPr>
        <w:t xml:space="preserve">                                          </w:t>
      </w:r>
      <w:r w:rsidR="00B03D10" w:rsidRPr="00A76C89">
        <w:rPr>
          <w:bCs/>
          <w:color w:val="FF0000"/>
          <w:szCs w:val="24"/>
        </w:rPr>
        <w:t>[time on DCAT</w:t>
      </w:r>
      <w:r w:rsidR="005C0351">
        <w:rPr>
          <w:bCs/>
          <w:color w:val="FF0000"/>
          <w:szCs w:val="24"/>
        </w:rPr>
        <w:t xml:space="preserve"> 20:10</w:t>
      </w:r>
      <w:r w:rsidR="00B03D10" w:rsidRPr="00A76C89">
        <w:rPr>
          <w:bCs/>
          <w:color w:val="FF0000"/>
          <w:szCs w:val="24"/>
        </w:rPr>
        <w:t>]</w:t>
      </w:r>
      <w:r w:rsidR="00B03D10">
        <w:rPr>
          <w:bCs/>
          <w:color w:val="FF0000"/>
          <w:szCs w:val="24"/>
        </w:rPr>
        <w:t xml:space="preserve"> </w:t>
      </w:r>
      <w:r w:rsidR="00B03D10" w:rsidRPr="00A76C89">
        <w:rPr>
          <w:b/>
          <w:spacing w:val="-2"/>
          <w:sz w:val="24"/>
          <w:u w:val="single"/>
        </w:rPr>
        <w:br/>
      </w:r>
      <w:r w:rsidR="00B03D10" w:rsidRPr="00DC7F5E">
        <w:rPr>
          <w:sz w:val="24"/>
          <w:szCs w:val="24"/>
        </w:rPr>
        <w:t xml:space="preserve">a. </w:t>
      </w:r>
      <w:r w:rsidR="00B03D10" w:rsidRPr="00DC7F5E">
        <w:rPr>
          <w:i/>
          <w:iCs/>
          <w:sz w:val="24"/>
          <w:szCs w:val="24"/>
        </w:rPr>
        <w:t>February 27, 2023</w:t>
      </w:r>
      <w:r w:rsidR="00CF375C" w:rsidRPr="00DC7F5E">
        <w:rPr>
          <w:sz w:val="24"/>
          <w:szCs w:val="24"/>
        </w:rPr>
        <w:br/>
      </w:r>
      <w:r w:rsidR="00BD6094">
        <w:rPr>
          <w:b/>
          <w:sz w:val="24"/>
          <w:szCs w:val="24"/>
        </w:rPr>
        <w:t xml:space="preserve">                                                        </w:t>
      </w:r>
      <w:r w:rsidR="00BD6094" w:rsidRPr="00137815">
        <w:rPr>
          <w:b/>
          <w:sz w:val="24"/>
          <w:szCs w:val="24"/>
          <w:u w:val="single"/>
        </w:rPr>
        <w:t>Action</w:t>
      </w:r>
      <w:r w:rsidR="00BD6094" w:rsidRPr="00137815">
        <w:rPr>
          <w:bCs/>
          <w:sz w:val="24"/>
          <w:szCs w:val="24"/>
        </w:rPr>
        <w:br/>
      </w:r>
      <w:r w:rsidR="008025A6" w:rsidRPr="008025A6">
        <w:rPr>
          <w:b/>
          <w:sz w:val="24"/>
          <w:szCs w:val="24"/>
          <w:u w:val="single"/>
        </w:rPr>
        <w:t>M</w:t>
      </w:r>
      <w:r w:rsidR="00BD6094" w:rsidRPr="008025A6">
        <w:rPr>
          <w:b/>
          <w:sz w:val="24"/>
          <w:szCs w:val="24"/>
          <w:u w:val="single"/>
        </w:rPr>
        <w:t>otion</w:t>
      </w:r>
      <w:r w:rsidR="00BD6094" w:rsidRPr="008025A6">
        <w:rPr>
          <w:b/>
          <w:sz w:val="24"/>
          <w:szCs w:val="24"/>
        </w:rPr>
        <w:t>:</w:t>
      </w:r>
      <w:r w:rsidR="00BD6094" w:rsidRPr="00A76C89">
        <w:rPr>
          <w:b/>
          <w:sz w:val="24"/>
          <w:szCs w:val="24"/>
        </w:rPr>
        <w:t xml:space="preserve">         Al Zink </w:t>
      </w:r>
      <w:r w:rsidR="00BD6094" w:rsidRPr="00A76C89">
        <w:rPr>
          <w:bCs/>
          <w:sz w:val="24"/>
          <w:szCs w:val="24"/>
        </w:rPr>
        <w:t>moved to approve the draft minutes of</w:t>
      </w:r>
      <w:r w:rsidR="00D67A97">
        <w:rPr>
          <w:bCs/>
          <w:sz w:val="24"/>
          <w:szCs w:val="24"/>
        </w:rPr>
        <w:t xml:space="preserve"> February 27, 2023 as </w:t>
      </w:r>
      <w:r w:rsidR="00D67A97">
        <w:rPr>
          <w:bCs/>
          <w:sz w:val="24"/>
          <w:szCs w:val="24"/>
        </w:rPr>
        <w:br/>
      </w:r>
      <w:r w:rsidR="00D67A97" w:rsidRPr="00E91BCF">
        <w:rPr>
          <w:b/>
          <w:sz w:val="24"/>
          <w:szCs w:val="24"/>
        </w:rPr>
        <w:t xml:space="preserve">                      </w:t>
      </w:r>
      <w:r w:rsidR="00E91BCF" w:rsidRPr="00E91BCF">
        <w:rPr>
          <w:bCs/>
          <w:sz w:val="24"/>
          <w:szCs w:val="24"/>
        </w:rPr>
        <w:t>written</w:t>
      </w:r>
      <w:r w:rsidR="00E91BCF">
        <w:rPr>
          <w:bCs/>
          <w:sz w:val="24"/>
          <w:szCs w:val="24"/>
        </w:rPr>
        <w:t>.</w:t>
      </w:r>
      <w:r w:rsidR="00D67A97">
        <w:rPr>
          <w:b/>
          <w:sz w:val="24"/>
          <w:szCs w:val="24"/>
          <w:u w:val="single"/>
        </w:rPr>
        <w:br/>
      </w:r>
      <w:r w:rsidR="00BD6094" w:rsidRPr="00A76C89">
        <w:rPr>
          <w:b/>
          <w:sz w:val="24"/>
          <w:szCs w:val="24"/>
          <w:u w:val="single"/>
        </w:rPr>
        <w:t>Second:</w:t>
      </w:r>
      <w:r w:rsidR="00BD6094" w:rsidRPr="00A76C89">
        <w:rPr>
          <w:b/>
          <w:sz w:val="24"/>
          <w:szCs w:val="24"/>
        </w:rPr>
        <w:t xml:space="preserve">        </w:t>
      </w:r>
      <w:r w:rsidR="00421494">
        <w:rPr>
          <w:b/>
          <w:sz w:val="24"/>
          <w:szCs w:val="24"/>
        </w:rPr>
        <w:t>Bob Daigle</w:t>
      </w:r>
      <w:r w:rsidR="00BD6094" w:rsidRPr="00A76C89">
        <w:rPr>
          <w:b/>
          <w:sz w:val="24"/>
          <w:szCs w:val="24"/>
          <w:u w:val="single"/>
        </w:rPr>
        <w:br/>
        <w:t>Discussion:</w:t>
      </w:r>
      <w:r w:rsidR="00BD6094" w:rsidRPr="00A76C89">
        <w:rPr>
          <w:b/>
          <w:sz w:val="24"/>
          <w:szCs w:val="24"/>
        </w:rPr>
        <w:t xml:space="preserve">  </w:t>
      </w:r>
      <w:r w:rsidR="00BD6094" w:rsidRPr="00A76C89">
        <w:rPr>
          <w:bCs/>
          <w:sz w:val="24"/>
          <w:szCs w:val="24"/>
        </w:rPr>
        <w:t>none</w:t>
      </w:r>
      <w:r w:rsidR="00BD6094" w:rsidRPr="00A76C89">
        <w:rPr>
          <w:bCs/>
          <w:sz w:val="24"/>
          <w:szCs w:val="24"/>
          <w:u w:val="single"/>
        </w:rPr>
        <w:br/>
      </w:r>
      <w:r w:rsidR="00BD6094" w:rsidRPr="00A76C89">
        <w:rPr>
          <w:b/>
          <w:sz w:val="24"/>
          <w:szCs w:val="24"/>
          <w:u w:val="single"/>
        </w:rPr>
        <w:t>Vote</w:t>
      </w:r>
      <w:r w:rsidR="00BD6094" w:rsidRPr="00A76C89">
        <w:rPr>
          <w:b/>
          <w:sz w:val="24"/>
          <w:szCs w:val="24"/>
        </w:rPr>
        <w:t xml:space="preserve">: </w:t>
      </w:r>
      <w:r w:rsidR="00BD6094">
        <w:rPr>
          <w:b/>
          <w:sz w:val="24"/>
          <w:szCs w:val="24"/>
        </w:rPr>
        <w:t xml:space="preserve">            </w:t>
      </w:r>
      <w:r w:rsidR="00BD6094" w:rsidRPr="00A76C89">
        <w:rPr>
          <w:b/>
          <w:sz w:val="24"/>
          <w:szCs w:val="24"/>
        </w:rPr>
        <w:t>Approved 3-0-</w:t>
      </w:r>
      <w:r w:rsidR="00421494">
        <w:rPr>
          <w:b/>
          <w:sz w:val="24"/>
          <w:szCs w:val="24"/>
        </w:rPr>
        <w:t>1</w:t>
      </w:r>
      <w:r w:rsidR="0064168E">
        <w:rPr>
          <w:bCs/>
          <w:sz w:val="24"/>
          <w:szCs w:val="24"/>
        </w:rPr>
        <w:t xml:space="preserve">  (</w:t>
      </w:r>
      <w:r w:rsidR="0064168E">
        <w:rPr>
          <w:b/>
          <w:sz w:val="24"/>
          <w:szCs w:val="24"/>
        </w:rPr>
        <w:t>Wa</w:t>
      </w:r>
      <w:r w:rsidR="00CB3AD8">
        <w:rPr>
          <w:b/>
          <w:sz w:val="24"/>
          <w:szCs w:val="24"/>
        </w:rPr>
        <w:t>y</w:t>
      </w:r>
      <w:r w:rsidR="0064168E">
        <w:rPr>
          <w:b/>
          <w:sz w:val="24"/>
          <w:szCs w:val="24"/>
        </w:rPr>
        <w:t xml:space="preserve">ne Rosa </w:t>
      </w:r>
      <w:r w:rsidR="0064168E">
        <w:rPr>
          <w:bCs/>
          <w:sz w:val="24"/>
          <w:szCs w:val="24"/>
        </w:rPr>
        <w:t>abstained)</w:t>
      </w:r>
      <w:r w:rsidR="00BD6094" w:rsidRPr="00A76C89">
        <w:rPr>
          <w:b/>
          <w:sz w:val="24"/>
          <w:szCs w:val="24"/>
        </w:rPr>
        <w:br/>
      </w:r>
      <w:r w:rsidR="00CF375C">
        <w:br/>
      </w:r>
      <w:r w:rsidR="00B03D10" w:rsidRPr="00DC7F5E">
        <w:rPr>
          <w:sz w:val="24"/>
          <w:szCs w:val="24"/>
        </w:rPr>
        <w:t xml:space="preserve">b. </w:t>
      </w:r>
      <w:r w:rsidR="00B03D10" w:rsidRPr="00DC7F5E">
        <w:rPr>
          <w:i/>
          <w:iCs/>
          <w:sz w:val="24"/>
          <w:szCs w:val="24"/>
        </w:rPr>
        <w:t>March 27, 2023</w:t>
      </w:r>
      <w:r w:rsidR="00B03D10" w:rsidRPr="00DC7F5E">
        <w:rPr>
          <w:sz w:val="24"/>
          <w:szCs w:val="24"/>
        </w:rPr>
        <w:t xml:space="preserve"> </w:t>
      </w:r>
      <w:r w:rsidR="009678FB" w:rsidRPr="00DC7F5E">
        <w:rPr>
          <w:sz w:val="24"/>
          <w:szCs w:val="24"/>
        </w:rPr>
        <w:br/>
      </w:r>
      <w:r w:rsidR="00DC7F5E">
        <w:rPr>
          <w:b/>
          <w:sz w:val="24"/>
          <w:szCs w:val="24"/>
        </w:rPr>
        <w:t xml:space="preserve">                                                        </w:t>
      </w:r>
      <w:r w:rsidR="00DC7F5E" w:rsidRPr="00137815">
        <w:rPr>
          <w:b/>
          <w:sz w:val="24"/>
          <w:szCs w:val="24"/>
          <w:u w:val="single"/>
        </w:rPr>
        <w:t>Action</w:t>
      </w:r>
      <w:r w:rsidR="00DC7F5E" w:rsidRPr="00137815">
        <w:rPr>
          <w:bCs/>
          <w:sz w:val="24"/>
          <w:szCs w:val="24"/>
        </w:rPr>
        <w:br/>
      </w:r>
      <w:r w:rsidR="00DC7F5E" w:rsidRPr="008025A6">
        <w:rPr>
          <w:b/>
          <w:sz w:val="24"/>
          <w:szCs w:val="24"/>
          <w:u w:val="single"/>
        </w:rPr>
        <w:t>Motion</w:t>
      </w:r>
      <w:r w:rsidR="00DC7F5E" w:rsidRPr="008025A6">
        <w:rPr>
          <w:b/>
          <w:sz w:val="24"/>
          <w:szCs w:val="24"/>
        </w:rPr>
        <w:t>:</w:t>
      </w:r>
      <w:r w:rsidR="00DC7F5E" w:rsidRPr="00A76C89">
        <w:rPr>
          <w:b/>
          <w:sz w:val="24"/>
          <w:szCs w:val="24"/>
        </w:rPr>
        <w:t xml:space="preserve">         Al Zink </w:t>
      </w:r>
      <w:r w:rsidR="00DC7F5E" w:rsidRPr="00A76C89">
        <w:rPr>
          <w:bCs/>
          <w:sz w:val="24"/>
          <w:szCs w:val="24"/>
        </w:rPr>
        <w:t>moved to approve the draft minutes of</w:t>
      </w:r>
      <w:r w:rsidR="00DC7F5E">
        <w:rPr>
          <w:bCs/>
          <w:sz w:val="24"/>
          <w:szCs w:val="24"/>
        </w:rPr>
        <w:t xml:space="preserve"> </w:t>
      </w:r>
      <w:r w:rsidR="00CB3AD8">
        <w:rPr>
          <w:bCs/>
          <w:sz w:val="24"/>
          <w:szCs w:val="24"/>
        </w:rPr>
        <w:t>March 27</w:t>
      </w:r>
      <w:r w:rsidR="00DC7F5E">
        <w:rPr>
          <w:bCs/>
          <w:sz w:val="24"/>
          <w:szCs w:val="24"/>
        </w:rPr>
        <w:t xml:space="preserve">, 2023 as </w:t>
      </w:r>
      <w:r w:rsidR="00DC7F5E">
        <w:rPr>
          <w:bCs/>
          <w:sz w:val="24"/>
          <w:szCs w:val="24"/>
        </w:rPr>
        <w:br/>
      </w:r>
      <w:r w:rsidR="00DC7F5E" w:rsidRPr="00E91BCF">
        <w:rPr>
          <w:b/>
          <w:sz w:val="24"/>
          <w:szCs w:val="24"/>
        </w:rPr>
        <w:t xml:space="preserve">                      </w:t>
      </w:r>
      <w:r w:rsidR="00DC7F5E" w:rsidRPr="00E91BCF">
        <w:rPr>
          <w:bCs/>
          <w:sz w:val="24"/>
          <w:szCs w:val="24"/>
        </w:rPr>
        <w:t>written</w:t>
      </w:r>
      <w:r w:rsidR="00DC7F5E">
        <w:rPr>
          <w:bCs/>
          <w:sz w:val="24"/>
          <w:szCs w:val="24"/>
        </w:rPr>
        <w:t>.</w:t>
      </w:r>
      <w:r w:rsidR="00DC7F5E">
        <w:rPr>
          <w:b/>
          <w:sz w:val="24"/>
          <w:szCs w:val="24"/>
          <w:u w:val="single"/>
        </w:rPr>
        <w:br/>
      </w:r>
      <w:r w:rsidR="00DC7F5E" w:rsidRPr="00A76C89">
        <w:rPr>
          <w:b/>
          <w:sz w:val="24"/>
          <w:szCs w:val="24"/>
          <w:u w:val="single"/>
        </w:rPr>
        <w:t>Second:</w:t>
      </w:r>
      <w:r w:rsidR="00DC7F5E" w:rsidRPr="00A76C89">
        <w:rPr>
          <w:b/>
          <w:sz w:val="24"/>
          <w:szCs w:val="24"/>
        </w:rPr>
        <w:t xml:space="preserve">        </w:t>
      </w:r>
      <w:r w:rsidR="00DC7F5E">
        <w:rPr>
          <w:b/>
          <w:sz w:val="24"/>
          <w:szCs w:val="24"/>
        </w:rPr>
        <w:t>Bob Daigle</w:t>
      </w:r>
      <w:r w:rsidR="00DC7F5E" w:rsidRPr="00A76C89">
        <w:rPr>
          <w:b/>
          <w:sz w:val="24"/>
          <w:szCs w:val="24"/>
          <w:u w:val="single"/>
        </w:rPr>
        <w:br/>
        <w:t>Discussion:</w:t>
      </w:r>
      <w:r w:rsidR="00DC7F5E" w:rsidRPr="00A76C89">
        <w:rPr>
          <w:b/>
          <w:sz w:val="24"/>
          <w:szCs w:val="24"/>
        </w:rPr>
        <w:t xml:space="preserve">  </w:t>
      </w:r>
      <w:r w:rsidR="00DC7F5E" w:rsidRPr="00A76C89">
        <w:rPr>
          <w:bCs/>
          <w:sz w:val="24"/>
          <w:szCs w:val="24"/>
        </w:rPr>
        <w:t>none</w:t>
      </w:r>
      <w:r w:rsidR="00DC7F5E" w:rsidRPr="00A76C89">
        <w:rPr>
          <w:bCs/>
          <w:sz w:val="24"/>
          <w:szCs w:val="24"/>
          <w:u w:val="single"/>
        </w:rPr>
        <w:br/>
      </w:r>
      <w:r w:rsidR="00DC7F5E" w:rsidRPr="00A76C89">
        <w:rPr>
          <w:b/>
          <w:sz w:val="24"/>
          <w:szCs w:val="24"/>
          <w:u w:val="single"/>
        </w:rPr>
        <w:t>Vote</w:t>
      </w:r>
      <w:r w:rsidR="00DC7F5E" w:rsidRPr="00A76C89">
        <w:rPr>
          <w:b/>
          <w:sz w:val="24"/>
          <w:szCs w:val="24"/>
        </w:rPr>
        <w:t xml:space="preserve">: </w:t>
      </w:r>
      <w:r w:rsidR="00DC7F5E">
        <w:rPr>
          <w:b/>
          <w:sz w:val="24"/>
          <w:szCs w:val="24"/>
        </w:rPr>
        <w:t xml:space="preserve">            </w:t>
      </w:r>
      <w:r w:rsidR="00DC7F5E" w:rsidRPr="00A76C89">
        <w:rPr>
          <w:b/>
          <w:sz w:val="24"/>
          <w:szCs w:val="24"/>
        </w:rPr>
        <w:t>Approved 3-0-</w:t>
      </w:r>
      <w:r w:rsidR="00DC7F5E">
        <w:rPr>
          <w:b/>
          <w:sz w:val="24"/>
          <w:szCs w:val="24"/>
        </w:rPr>
        <w:t>1</w:t>
      </w:r>
      <w:r w:rsidR="00DC7F5E">
        <w:rPr>
          <w:bCs/>
          <w:sz w:val="24"/>
          <w:szCs w:val="24"/>
        </w:rPr>
        <w:t xml:space="preserve">  (</w:t>
      </w:r>
      <w:r w:rsidR="00CB3AD8">
        <w:rPr>
          <w:b/>
          <w:sz w:val="24"/>
          <w:szCs w:val="24"/>
        </w:rPr>
        <w:t>Henry Smith</w:t>
      </w:r>
      <w:r w:rsidR="00DC7F5E">
        <w:rPr>
          <w:b/>
          <w:sz w:val="24"/>
          <w:szCs w:val="24"/>
        </w:rPr>
        <w:t xml:space="preserve"> </w:t>
      </w:r>
      <w:r w:rsidR="00DC7F5E">
        <w:rPr>
          <w:bCs/>
          <w:sz w:val="24"/>
          <w:szCs w:val="24"/>
        </w:rPr>
        <w:t>abstained)</w:t>
      </w:r>
      <w:r w:rsidR="00CB3AD8">
        <w:rPr>
          <w:bCs/>
          <w:sz w:val="24"/>
          <w:szCs w:val="24"/>
        </w:rPr>
        <w:br/>
      </w:r>
      <w:r w:rsidR="00CB3AD8">
        <w:rPr>
          <w:bCs/>
          <w:sz w:val="24"/>
          <w:szCs w:val="24"/>
        </w:rPr>
        <w:br/>
      </w:r>
      <w:r w:rsidR="00962853" w:rsidRPr="00D20245">
        <w:rPr>
          <w:b/>
          <w:bCs/>
          <w:sz w:val="24"/>
          <w:szCs w:val="24"/>
          <w:u w:val="single"/>
        </w:rPr>
        <w:t>#4                  Old</w:t>
      </w:r>
      <w:r w:rsidR="00CC096B" w:rsidRPr="00D20245">
        <w:rPr>
          <w:b/>
          <w:bCs/>
          <w:sz w:val="24"/>
          <w:szCs w:val="24"/>
          <w:u w:val="single"/>
        </w:rPr>
        <w:t>/New Business</w:t>
      </w:r>
      <w:r w:rsidR="00962853" w:rsidRPr="00D20245">
        <w:rPr>
          <w:b/>
          <w:bCs/>
          <w:sz w:val="24"/>
          <w:szCs w:val="24"/>
        </w:rPr>
        <w:t xml:space="preserve">     </w:t>
      </w:r>
      <w:r w:rsidR="00962853" w:rsidRPr="003F0D9F">
        <w:rPr>
          <w:b/>
          <w:bCs/>
        </w:rPr>
        <w:t xml:space="preserve">                                    </w:t>
      </w:r>
      <w:r w:rsidR="00962853" w:rsidRPr="003F0D9F">
        <w:rPr>
          <w:bCs/>
          <w:color w:val="FF0000"/>
          <w:szCs w:val="24"/>
        </w:rPr>
        <w:t xml:space="preserve">                 </w:t>
      </w:r>
      <w:r w:rsidR="00962853" w:rsidRPr="00A76C89">
        <w:rPr>
          <w:bCs/>
          <w:color w:val="FF0000"/>
          <w:szCs w:val="24"/>
        </w:rPr>
        <w:t>[time on DCAT</w:t>
      </w:r>
      <w:r w:rsidR="005E07F8">
        <w:rPr>
          <w:bCs/>
          <w:color w:val="FF0000"/>
          <w:szCs w:val="24"/>
        </w:rPr>
        <w:t xml:space="preserve"> 23:02</w:t>
      </w:r>
      <w:r w:rsidR="00962853" w:rsidRPr="00A76C89">
        <w:rPr>
          <w:bCs/>
          <w:color w:val="FF0000"/>
          <w:szCs w:val="24"/>
        </w:rPr>
        <w:t>]</w:t>
      </w:r>
      <w:r w:rsidR="00962853">
        <w:rPr>
          <w:bCs/>
          <w:color w:val="FF0000"/>
          <w:szCs w:val="24"/>
        </w:rPr>
        <w:br/>
      </w:r>
      <w:r w:rsidR="00962853">
        <w:rPr>
          <w:b/>
          <w:sz w:val="24"/>
          <w:szCs w:val="24"/>
        </w:rPr>
        <w:br/>
      </w:r>
      <w:r w:rsidR="00CC096B">
        <w:rPr>
          <w:b/>
          <w:sz w:val="24"/>
          <w:szCs w:val="24"/>
        </w:rPr>
        <w:t>Al Zink</w:t>
      </w:r>
      <w:r w:rsidR="00CC096B">
        <w:rPr>
          <w:bCs/>
          <w:sz w:val="24"/>
          <w:szCs w:val="24"/>
        </w:rPr>
        <w:t xml:space="preserve"> wanted to thank </w:t>
      </w:r>
      <w:r w:rsidR="00CC096B">
        <w:rPr>
          <w:b/>
          <w:sz w:val="24"/>
          <w:szCs w:val="24"/>
        </w:rPr>
        <w:t xml:space="preserve">Dave </w:t>
      </w:r>
      <w:r w:rsidR="00CC096B">
        <w:rPr>
          <w:bCs/>
          <w:sz w:val="24"/>
          <w:szCs w:val="24"/>
        </w:rPr>
        <w:t xml:space="preserve">for all of his help making the process of the ZBA meetings go so smoothly. His Zoning Administrator Reports are </w:t>
      </w:r>
      <w:r w:rsidR="00B33518">
        <w:rPr>
          <w:bCs/>
          <w:sz w:val="24"/>
          <w:szCs w:val="24"/>
        </w:rPr>
        <w:t>invaluable. All members agreed, Thank you Dave!</w:t>
      </w:r>
      <w:r w:rsidR="00B33518">
        <w:rPr>
          <w:bCs/>
          <w:sz w:val="24"/>
          <w:szCs w:val="24"/>
        </w:rPr>
        <w:tab/>
      </w:r>
      <w:r w:rsidR="00D20245">
        <w:rPr>
          <w:bCs/>
          <w:sz w:val="24"/>
          <w:szCs w:val="24"/>
        </w:rPr>
        <w:br/>
      </w:r>
      <w:r w:rsidR="00962853">
        <w:rPr>
          <w:b/>
          <w:sz w:val="24"/>
          <w:szCs w:val="24"/>
        </w:rPr>
        <w:br/>
      </w:r>
      <w:r w:rsidR="00B03D10" w:rsidRPr="00D20245">
        <w:rPr>
          <w:b/>
          <w:bCs/>
          <w:sz w:val="24"/>
          <w:szCs w:val="24"/>
          <w:u w:val="single"/>
        </w:rPr>
        <w:t>#</w:t>
      </w:r>
      <w:r w:rsidR="00962853" w:rsidRPr="00D20245">
        <w:rPr>
          <w:b/>
          <w:bCs/>
          <w:sz w:val="24"/>
          <w:szCs w:val="24"/>
          <w:u w:val="single"/>
        </w:rPr>
        <w:t>5</w:t>
      </w:r>
      <w:r w:rsidR="00B03D10" w:rsidRPr="00D20245">
        <w:rPr>
          <w:b/>
          <w:bCs/>
          <w:sz w:val="24"/>
          <w:szCs w:val="24"/>
          <w:u w:val="single"/>
        </w:rPr>
        <w:t xml:space="preserve">                   Adjournment</w:t>
      </w:r>
      <w:r w:rsidR="00B03D10" w:rsidRPr="00D20245">
        <w:rPr>
          <w:b/>
          <w:bCs/>
          <w:sz w:val="24"/>
          <w:szCs w:val="24"/>
        </w:rPr>
        <w:t xml:space="preserve">    </w:t>
      </w:r>
      <w:r w:rsidR="00B03D10" w:rsidRPr="003F0D9F">
        <w:rPr>
          <w:b/>
          <w:bCs/>
        </w:rPr>
        <w:t xml:space="preserve">                                      </w:t>
      </w:r>
      <w:r w:rsidR="00B03D10" w:rsidRPr="003F0D9F">
        <w:rPr>
          <w:bCs/>
          <w:color w:val="FF0000"/>
          <w:szCs w:val="24"/>
        </w:rPr>
        <w:t xml:space="preserve">                          </w:t>
      </w:r>
      <w:r w:rsidR="00B03D10" w:rsidRPr="00A76C89">
        <w:rPr>
          <w:bCs/>
          <w:color w:val="FF0000"/>
          <w:szCs w:val="24"/>
        </w:rPr>
        <w:t>[time on DCAT</w:t>
      </w:r>
      <w:r w:rsidR="00B03D10">
        <w:rPr>
          <w:bCs/>
          <w:color w:val="FF0000"/>
          <w:szCs w:val="24"/>
        </w:rPr>
        <w:t xml:space="preserve"> 24:44</w:t>
      </w:r>
      <w:r w:rsidR="00B03D10" w:rsidRPr="00A76C89">
        <w:rPr>
          <w:bCs/>
          <w:color w:val="FF0000"/>
          <w:szCs w:val="24"/>
        </w:rPr>
        <w:t>]</w:t>
      </w:r>
      <w:r w:rsidR="00B03D10">
        <w:rPr>
          <w:bCs/>
          <w:color w:val="FF0000"/>
          <w:szCs w:val="24"/>
        </w:rPr>
        <w:br/>
      </w:r>
      <w:r w:rsidR="007C7386">
        <w:rPr>
          <w:b/>
          <w:sz w:val="24"/>
          <w:szCs w:val="24"/>
        </w:rPr>
        <w:t xml:space="preserve">                                                        </w:t>
      </w:r>
      <w:r w:rsidR="007C7386" w:rsidRPr="00137815">
        <w:rPr>
          <w:b/>
          <w:sz w:val="24"/>
          <w:szCs w:val="24"/>
          <w:u w:val="single"/>
        </w:rPr>
        <w:t>Action</w:t>
      </w:r>
      <w:r w:rsidR="00B03D10">
        <w:rPr>
          <w:bCs/>
          <w:color w:val="FF0000"/>
          <w:szCs w:val="24"/>
        </w:rPr>
        <w:br/>
      </w:r>
      <w:r w:rsidR="00B03D10" w:rsidRPr="00A76C89">
        <w:rPr>
          <w:b/>
          <w:sz w:val="24"/>
          <w:szCs w:val="24"/>
          <w:u w:val="single"/>
        </w:rPr>
        <w:t>Motion</w:t>
      </w:r>
      <w:r w:rsidR="00B03D10" w:rsidRPr="00A76C89">
        <w:rPr>
          <w:b/>
          <w:sz w:val="24"/>
          <w:szCs w:val="24"/>
        </w:rPr>
        <w:t xml:space="preserve">:           </w:t>
      </w:r>
      <w:r w:rsidR="00906A74">
        <w:rPr>
          <w:b/>
          <w:sz w:val="24"/>
          <w:szCs w:val="24"/>
        </w:rPr>
        <w:t xml:space="preserve">Henry Smith </w:t>
      </w:r>
      <w:r w:rsidR="00B03D10" w:rsidRPr="00A76C89">
        <w:rPr>
          <w:bCs/>
          <w:sz w:val="24"/>
          <w:szCs w:val="24"/>
        </w:rPr>
        <w:t xml:space="preserve">moved to adjourn the meeting at </w:t>
      </w:r>
      <w:r w:rsidR="00B03D10">
        <w:rPr>
          <w:bCs/>
          <w:sz w:val="24"/>
          <w:szCs w:val="24"/>
        </w:rPr>
        <w:t>7:21</w:t>
      </w:r>
      <w:r w:rsidR="00B03D10" w:rsidRPr="00A76C89">
        <w:rPr>
          <w:bCs/>
          <w:sz w:val="24"/>
          <w:szCs w:val="24"/>
        </w:rPr>
        <w:t>PM.</w:t>
      </w:r>
      <w:r w:rsidR="00B03D10" w:rsidRPr="00A76C89">
        <w:rPr>
          <w:b/>
          <w:sz w:val="24"/>
          <w:szCs w:val="24"/>
        </w:rPr>
        <w:t xml:space="preserve">                 </w:t>
      </w:r>
      <w:r w:rsidR="00B03D10" w:rsidRPr="00A76C89">
        <w:rPr>
          <w:b/>
          <w:sz w:val="24"/>
          <w:szCs w:val="24"/>
        </w:rPr>
        <w:br/>
      </w:r>
      <w:r w:rsidR="00B03D10" w:rsidRPr="00A76C89">
        <w:rPr>
          <w:b/>
          <w:sz w:val="24"/>
          <w:szCs w:val="24"/>
          <w:u w:val="single"/>
        </w:rPr>
        <w:t>Second:</w:t>
      </w:r>
      <w:r w:rsidR="00B03D10" w:rsidRPr="00A76C89">
        <w:rPr>
          <w:b/>
          <w:sz w:val="24"/>
          <w:szCs w:val="24"/>
        </w:rPr>
        <w:t xml:space="preserve">         </w:t>
      </w:r>
      <w:r w:rsidR="00B03D10">
        <w:rPr>
          <w:b/>
          <w:sz w:val="24"/>
          <w:szCs w:val="24"/>
        </w:rPr>
        <w:t xml:space="preserve"> Al Zink</w:t>
      </w:r>
      <w:r w:rsidR="00B03D10" w:rsidRPr="00A76C89">
        <w:rPr>
          <w:b/>
          <w:sz w:val="24"/>
          <w:szCs w:val="24"/>
        </w:rPr>
        <w:br/>
      </w:r>
      <w:r w:rsidR="00B03D10" w:rsidRPr="00A76C89">
        <w:rPr>
          <w:b/>
          <w:sz w:val="24"/>
          <w:szCs w:val="24"/>
          <w:u w:val="single"/>
        </w:rPr>
        <w:t>Discussion:</w:t>
      </w:r>
      <w:r w:rsidR="00B03D10" w:rsidRPr="00A76C89">
        <w:rPr>
          <w:b/>
          <w:sz w:val="24"/>
          <w:szCs w:val="24"/>
        </w:rPr>
        <w:t xml:space="preserve">   </w:t>
      </w:r>
      <w:r w:rsidR="00B03D10">
        <w:rPr>
          <w:b/>
          <w:sz w:val="24"/>
          <w:szCs w:val="24"/>
        </w:rPr>
        <w:t xml:space="preserve"> </w:t>
      </w:r>
      <w:r w:rsidR="00B03D10" w:rsidRPr="00A76C89">
        <w:rPr>
          <w:bCs/>
          <w:sz w:val="24"/>
          <w:szCs w:val="24"/>
        </w:rPr>
        <w:t>none</w:t>
      </w:r>
      <w:r w:rsidR="00B03D10" w:rsidRPr="00A76C89">
        <w:rPr>
          <w:bCs/>
          <w:sz w:val="24"/>
          <w:szCs w:val="24"/>
          <w:u w:val="single"/>
        </w:rPr>
        <w:br/>
      </w:r>
      <w:r w:rsidR="00B03D10" w:rsidRPr="00A76C89">
        <w:rPr>
          <w:b/>
          <w:sz w:val="24"/>
          <w:szCs w:val="24"/>
          <w:u w:val="single"/>
        </w:rPr>
        <w:t>Vote</w:t>
      </w:r>
      <w:r w:rsidR="00B03D10" w:rsidRPr="00A76C89">
        <w:rPr>
          <w:b/>
          <w:sz w:val="24"/>
          <w:szCs w:val="24"/>
        </w:rPr>
        <w:t xml:space="preserve">:  </w:t>
      </w:r>
      <w:r w:rsidR="00B03D10">
        <w:rPr>
          <w:b/>
          <w:sz w:val="24"/>
          <w:szCs w:val="24"/>
        </w:rPr>
        <w:t xml:space="preserve">             </w:t>
      </w:r>
      <w:r w:rsidR="00B03D10" w:rsidRPr="00A76C89">
        <w:rPr>
          <w:b/>
          <w:sz w:val="24"/>
          <w:szCs w:val="24"/>
        </w:rPr>
        <w:t xml:space="preserve">Unanimously Approved  </w:t>
      </w:r>
      <w:r w:rsidR="00822278">
        <w:rPr>
          <w:b/>
          <w:sz w:val="24"/>
          <w:szCs w:val="24"/>
        </w:rPr>
        <w:t>4-0-0</w:t>
      </w:r>
      <w:r w:rsidR="00B03D10" w:rsidRPr="00A76C89">
        <w:rPr>
          <w:b/>
          <w:sz w:val="24"/>
          <w:szCs w:val="24"/>
        </w:rPr>
        <w:br/>
      </w:r>
      <w:r w:rsidR="00B03D10" w:rsidRPr="00A76C89">
        <w:rPr>
          <w:b/>
        </w:rPr>
        <w:br/>
      </w:r>
      <w:r w:rsidR="00B03D10" w:rsidRPr="00A76C89">
        <w:rPr>
          <w:bCs/>
          <w:sz w:val="24"/>
          <w:szCs w:val="24"/>
        </w:rPr>
        <w:t>Respectfully submitted,</w:t>
      </w:r>
      <w:r w:rsidR="00B03D10" w:rsidRPr="00A76C89">
        <w:rPr>
          <w:bCs/>
          <w:sz w:val="24"/>
          <w:szCs w:val="24"/>
        </w:rPr>
        <w:br/>
        <w:t xml:space="preserve">   </w:t>
      </w:r>
      <w:r w:rsidR="00B03D10" w:rsidRPr="00A76C89">
        <w:rPr>
          <w:bCs/>
          <w:sz w:val="24"/>
          <w:szCs w:val="24"/>
        </w:rPr>
        <w:br/>
        <w:t>Sue Frick</w:t>
      </w:r>
      <w:r w:rsidR="00B03D10" w:rsidRPr="00A76C89">
        <w:rPr>
          <w:bCs/>
          <w:sz w:val="24"/>
          <w:szCs w:val="24"/>
        </w:rPr>
        <w:br/>
        <w:t>Recording Secretary</w:t>
      </w:r>
      <w:r w:rsidR="00B03D10" w:rsidRPr="00A76C89">
        <w:rPr>
          <w:bCs/>
          <w:sz w:val="24"/>
          <w:szCs w:val="24"/>
        </w:rPr>
        <w:br/>
      </w:r>
    </w:p>
    <w:p w14:paraId="5E7FB28B" w14:textId="1CBF185B" w:rsidR="0071580D" w:rsidRPr="00631B40" w:rsidRDefault="00B03D10" w:rsidP="00631B40">
      <w:pPr>
        <w:pBdr>
          <w:top w:val="single" w:sz="4" w:space="1" w:color="auto"/>
          <w:left w:val="single" w:sz="4" w:space="4" w:color="auto"/>
          <w:bottom w:val="single" w:sz="4" w:space="1" w:color="auto"/>
          <w:right w:val="single" w:sz="4" w:space="4" w:color="auto"/>
        </w:pBdr>
        <w:tabs>
          <w:tab w:val="left" w:pos="5130"/>
        </w:tabs>
        <w:rPr>
          <w:bCs/>
          <w:color w:val="0000FF"/>
          <w:u w:val="single"/>
        </w:rPr>
      </w:pPr>
      <w:r w:rsidRPr="00A76C89">
        <w:rPr>
          <w:bCs/>
          <w:color w:val="FF0000"/>
        </w:rPr>
        <w:t>DCAT:</w:t>
      </w:r>
      <w:r w:rsidRPr="00A76C89">
        <w:rPr>
          <w:bCs/>
          <w:color w:val="FF0000"/>
        </w:rPr>
        <w:br/>
      </w:r>
      <w:r w:rsidRPr="00A76C89">
        <w:rPr>
          <w:rStyle w:val="Hyperlink"/>
          <w:bCs/>
        </w:rPr>
        <w:t>https://videoplayer.telvue.com/player/XSekkdEeRsk0JHQVHAvKJVka7_5VjxKP/videos</w:t>
      </w:r>
      <w:r w:rsidRPr="00A76C89">
        <w:rPr>
          <w:rStyle w:val="Hyperlink"/>
          <w:bCs/>
        </w:rPr>
        <w:br/>
      </w:r>
    </w:p>
    <w:sectPr w:rsidR="0071580D" w:rsidRPr="00631B40" w:rsidSect="00A8667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84B13" w14:textId="77777777" w:rsidR="00470013" w:rsidRDefault="00470013" w:rsidP="00CF375C">
      <w:r>
        <w:separator/>
      </w:r>
    </w:p>
  </w:endnote>
  <w:endnote w:type="continuationSeparator" w:id="0">
    <w:p w14:paraId="5771E550" w14:textId="77777777" w:rsidR="00470013" w:rsidRDefault="00470013" w:rsidP="00CF3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6CC9" w14:textId="77777777" w:rsidR="00BE26C0" w:rsidRPr="00BE26C0" w:rsidRDefault="00D67A97" w:rsidP="00BE26C0">
    <w:pPr>
      <w:spacing w:before="12"/>
      <w:ind w:left="-540"/>
      <w:rPr>
        <w:b/>
        <w:bCs/>
        <w:szCs w:val="20"/>
      </w:rPr>
    </w:pPr>
    <w:r>
      <w:rPr>
        <w:b/>
        <w:bCs/>
        <w:sz w:val="24"/>
      </w:rPr>
      <w:br/>
    </w:r>
    <w:r w:rsidRPr="00BE26C0">
      <w:rPr>
        <w:b/>
        <w:bCs/>
        <w:sz w:val="24"/>
      </w:rPr>
      <w:t>Town Hall, 186 Main Street,</w:t>
    </w:r>
    <w:r w:rsidRPr="00BE26C0">
      <w:rPr>
        <w:b/>
        <w:bCs/>
        <w:spacing w:val="-3"/>
        <w:sz w:val="24"/>
      </w:rPr>
      <w:t xml:space="preserve"> </w:t>
    </w:r>
    <w:r w:rsidRPr="00BE26C0">
      <w:rPr>
        <w:b/>
        <w:bCs/>
        <w:sz w:val="24"/>
      </w:rPr>
      <w:t>Newmarket, NH</w:t>
    </w:r>
    <w:r w:rsidRPr="00BE26C0">
      <w:rPr>
        <w:b/>
        <w:bCs/>
        <w:spacing w:val="-2"/>
        <w:sz w:val="24"/>
      </w:rPr>
      <w:t xml:space="preserve">     </w:t>
    </w:r>
    <w:r w:rsidR="00CF375C">
      <w:rPr>
        <w:b/>
        <w:bCs/>
        <w:spacing w:val="-2"/>
        <w:sz w:val="24"/>
      </w:rPr>
      <w:t>5/1</w:t>
    </w:r>
    <w:r w:rsidRPr="00BE26C0">
      <w:rPr>
        <w:b/>
        <w:bCs/>
        <w:spacing w:val="-2"/>
        <w:sz w:val="24"/>
      </w:rPr>
      <w:t>/2023      Zoning Board of Adjustment</w:t>
    </w:r>
  </w:p>
  <w:p w14:paraId="637C116A" w14:textId="77777777" w:rsidR="00BE26C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DC3D1" w14:textId="77777777" w:rsidR="00470013" w:rsidRDefault="00470013" w:rsidP="00CF375C">
      <w:r>
        <w:separator/>
      </w:r>
    </w:p>
  </w:footnote>
  <w:footnote w:type="continuationSeparator" w:id="0">
    <w:p w14:paraId="1FE20C22" w14:textId="77777777" w:rsidR="00470013" w:rsidRDefault="00470013" w:rsidP="00CF3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177890"/>
      <w:docPartObj>
        <w:docPartGallery w:val="Page Numbers (Top of Page)"/>
        <w:docPartUnique/>
      </w:docPartObj>
    </w:sdtPr>
    <w:sdtEndPr>
      <w:rPr>
        <w:b/>
        <w:bCs/>
        <w:noProof/>
      </w:rPr>
    </w:sdtEndPr>
    <w:sdtContent>
      <w:p w14:paraId="5F1CC296" w14:textId="77777777" w:rsidR="00BE26C0" w:rsidRPr="00BE26C0" w:rsidRDefault="00D67A97">
        <w:pPr>
          <w:pStyle w:val="Header"/>
          <w:jc w:val="right"/>
          <w:rPr>
            <w:b/>
            <w:bCs/>
          </w:rPr>
        </w:pPr>
        <w:r w:rsidRPr="00BE26C0">
          <w:rPr>
            <w:b/>
            <w:bCs/>
          </w:rPr>
          <w:fldChar w:fldCharType="begin"/>
        </w:r>
        <w:r w:rsidRPr="00BE26C0">
          <w:rPr>
            <w:b/>
            <w:bCs/>
          </w:rPr>
          <w:instrText xml:space="preserve"> PAGE   \* MERGEFORMAT </w:instrText>
        </w:r>
        <w:r w:rsidRPr="00BE26C0">
          <w:rPr>
            <w:b/>
            <w:bCs/>
          </w:rPr>
          <w:fldChar w:fldCharType="separate"/>
        </w:r>
        <w:r w:rsidRPr="00BE26C0">
          <w:rPr>
            <w:b/>
            <w:bCs/>
            <w:noProof/>
          </w:rPr>
          <w:t>2</w:t>
        </w:r>
        <w:r w:rsidRPr="00BE26C0">
          <w:rPr>
            <w:b/>
            <w:bCs/>
            <w:noProof/>
          </w:rPr>
          <w:fldChar w:fldCharType="end"/>
        </w:r>
      </w:p>
    </w:sdtContent>
  </w:sdt>
  <w:p w14:paraId="6D61E841" w14:textId="77777777" w:rsidR="00BE26C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D10"/>
    <w:rsid w:val="00003153"/>
    <w:rsid w:val="0001192C"/>
    <w:rsid w:val="00031DE8"/>
    <w:rsid w:val="00040131"/>
    <w:rsid w:val="00046370"/>
    <w:rsid w:val="00047F83"/>
    <w:rsid w:val="00076CBD"/>
    <w:rsid w:val="00156283"/>
    <w:rsid w:val="00176393"/>
    <w:rsid w:val="001C34FE"/>
    <w:rsid w:val="002114B5"/>
    <w:rsid w:val="002114F3"/>
    <w:rsid w:val="00216988"/>
    <w:rsid w:val="00223F9E"/>
    <w:rsid w:val="00291CC5"/>
    <w:rsid w:val="002C5A0D"/>
    <w:rsid w:val="00382FDA"/>
    <w:rsid w:val="003C4768"/>
    <w:rsid w:val="003D4266"/>
    <w:rsid w:val="003F286D"/>
    <w:rsid w:val="00411BB3"/>
    <w:rsid w:val="00421494"/>
    <w:rsid w:val="00431C6F"/>
    <w:rsid w:val="00432188"/>
    <w:rsid w:val="00434D8F"/>
    <w:rsid w:val="00470013"/>
    <w:rsid w:val="00476420"/>
    <w:rsid w:val="00486E9D"/>
    <w:rsid w:val="004953EE"/>
    <w:rsid w:val="004C6AF2"/>
    <w:rsid w:val="004C7BE5"/>
    <w:rsid w:val="005062BF"/>
    <w:rsid w:val="005171DE"/>
    <w:rsid w:val="00557B8C"/>
    <w:rsid w:val="00560778"/>
    <w:rsid w:val="00563372"/>
    <w:rsid w:val="00564D48"/>
    <w:rsid w:val="00571082"/>
    <w:rsid w:val="00582345"/>
    <w:rsid w:val="00593C5D"/>
    <w:rsid w:val="00594A7B"/>
    <w:rsid w:val="005C0351"/>
    <w:rsid w:val="005D2BDD"/>
    <w:rsid w:val="005E07F8"/>
    <w:rsid w:val="00601029"/>
    <w:rsid w:val="006072F5"/>
    <w:rsid w:val="00631B40"/>
    <w:rsid w:val="0064168E"/>
    <w:rsid w:val="00673D1D"/>
    <w:rsid w:val="00695D5A"/>
    <w:rsid w:val="007136C7"/>
    <w:rsid w:val="0071580D"/>
    <w:rsid w:val="00721750"/>
    <w:rsid w:val="00737687"/>
    <w:rsid w:val="00751F07"/>
    <w:rsid w:val="007A7AA0"/>
    <w:rsid w:val="007C7386"/>
    <w:rsid w:val="007E1AE6"/>
    <w:rsid w:val="007E2C70"/>
    <w:rsid w:val="008025A6"/>
    <w:rsid w:val="008118E9"/>
    <w:rsid w:val="00822278"/>
    <w:rsid w:val="00853A20"/>
    <w:rsid w:val="00906A74"/>
    <w:rsid w:val="009079FB"/>
    <w:rsid w:val="00912F44"/>
    <w:rsid w:val="009168BE"/>
    <w:rsid w:val="009214ED"/>
    <w:rsid w:val="009225E5"/>
    <w:rsid w:val="009340C9"/>
    <w:rsid w:val="00962853"/>
    <w:rsid w:val="009678FB"/>
    <w:rsid w:val="00972D06"/>
    <w:rsid w:val="009A0DCF"/>
    <w:rsid w:val="009B4240"/>
    <w:rsid w:val="009E036F"/>
    <w:rsid w:val="00A86675"/>
    <w:rsid w:val="00AA7E86"/>
    <w:rsid w:val="00AE796F"/>
    <w:rsid w:val="00B03D10"/>
    <w:rsid w:val="00B23548"/>
    <w:rsid w:val="00B2500C"/>
    <w:rsid w:val="00B33518"/>
    <w:rsid w:val="00B74B1D"/>
    <w:rsid w:val="00BB2614"/>
    <w:rsid w:val="00BD6094"/>
    <w:rsid w:val="00C02ADB"/>
    <w:rsid w:val="00C06976"/>
    <w:rsid w:val="00C208A2"/>
    <w:rsid w:val="00C513B0"/>
    <w:rsid w:val="00C57A20"/>
    <w:rsid w:val="00C8366E"/>
    <w:rsid w:val="00CB3AD8"/>
    <w:rsid w:val="00CB7925"/>
    <w:rsid w:val="00CC096B"/>
    <w:rsid w:val="00CC2D16"/>
    <w:rsid w:val="00CF375C"/>
    <w:rsid w:val="00D20245"/>
    <w:rsid w:val="00D25FC9"/>
    <w:rsid w:val="00D3717D"/>
    <w:rsid w:val="00D374E3"/>
    <w:rsid w:val="00D40DE5"/>
    <w:rsid w:val="00D466A6"/>
    <w:rsid w:val="00D67A97"/>
    <w:rsid w:val="00D9031C"/>
    <w:rsid w:val="00D92D31"/>
    <w:rsid w:val="00DB0441"/>
    <w:rsid w:val="00DC7F5E"/>
    <w:rsid w:val="00DE2D7A"/>
    <w:rsid w:val="00DE3B05"/>
    <w:rsid w:val="00E05A93"/>
    <w:rsid w:val="00E21D44"/>
    <w:rsid w:val="00E2780C"/>
    <w:rsid w:val="00E301EE"/>
    <w:rsid w:val="00E30617"/>
    <w:rsid w:val="00E46183"/>
    <w:rsid w:val="00E46FC9"/>
    <w:rsid w:val="00E6405A"/>
    <w:rsid w:val="00E91BCF"/>
    <w:rsid w:val="00EB0A01"/>
    <w:rsid w:val="00EE10C9"/>
    <w:rsid w:val="00F2184E"/>
    <w:rsid w:val="00F23319"/>
    <w:rsid w:val="00F4598A"/>
    <w:rsid w:val="00F45A13"/>
    <w:rsid w:val="00FA4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8454F"/>
  <w15:chartTrackingRefBased/>
  <w15:docId w15:val="{D7077EF4-ECE6-4B4E-8F9D-4859BDCB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D10"/>
    <w:pPr>
      <w:widowControl w:val="0"/>
      <w:autoSpaceDE w:val="0"/>
      <w:autoSpaceDN w:val="0"/>
      <w:spacing w:after="0" w:line="240" w:lineRule="auto"/>
    </w:pPr>
    <w:rPr>
      <w:rFonts w:ascii="Arial" w:eastAsia="Arial" w:hAnsi="Arial" w:cs="Arial"/>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03D10"/>
    <w:rPr>
      <w:sz w:val="18"/>
      <w:szCs w:val="18"/>
    </w:rPr>
  </w:style>
  <w:style w:type="character" w:customStyle="1" w:styleId="BodyTextChar">
    <w:name w:val="Body Text Char"/>
    <w:basedOn w:val="DefaultParagraphFont"/>
    <w:link w:val="BodyText"/>
    <w:uiPriority w:val="1"/>
    <w:rsid w:val="00B03D10"/>
    <w:rPr>
      <w:rFonts w:ascii="Arial" w:eastAsia="Arial" w:hAnsi="Arial" w:cs="Arial"/>
      <w:kern w:val="0"/>
      <w:sz w:val="18"/>
      <w:szCs w:val="18"/>
      <w14:ligatures w14:val="none"/>
    </w:rPr>
  </w:style>
  <w:style w:type="paragraph" w:styleId="Title">
    <w:name w:val="Title"/>
    <w:basedOn w:val="Normal"/>
    <w:link w:val="TitleChar"/>
    <w:uiPriority w:val="10"/>
    <w:qFormat/>
    <w:rsid w:val="00B03D10"/>
    <w:pPr>
      <w:spacing w:before="258"/>
      <w:ind w:left="2389" w:right="2381"/>
      <w:jc w:val="center"/>
    </w:pPr>
    <w:rPr>
      <w:b/>
      <w:bCs/>
      <w:sz w:val="36"/>
      <w:szCs w:val="36"/>
    </w:rPr>
  </w:style>
  <w:style w:type="character" w:customStyle="1" w:styleId="TitleChar">
    <w:name w:val="Title Char"/>
    <w:basedOn w:val="DefaultParagraphFont"/>
    <w:link w:val="Title"/>
    <w:uiPriority w:val="10"/>
    <w:rsid w:val="00B03D10"/>
    <w:rPr>
      <w:rFonts w:ascii="Arial" w:eastAsia="Arial" w:hAnsi="Arial" w:cs="Arial"/>
      <w:b/>
      <w:bCs/>
      <w:kern w:val="0"/>
      <w:sz w:val="36"/>
      <w:szCs w:val="36"/>
      <w14:ligatures w14:val="none"/>
    </w:rPr>
  </w:style>
  <w:style w:type="paragraph" w:styleId="Header">
    <w:name w:val="header"/>
    <w:basedOn w:val="Normal"/>
    <w:link w:val="HeaderChar"/>
    <w:uiPriority w:val="99"/>
    <w:unhideWhenUsed/>
    <w:rsid w:val="00B03D10"/>
    <w:pPr>
      <w:tabs>
        <w:tab w:val="center" w:pos="4680"/>
        <w:tab w:val="right" w:pos="9360"/>
      </w:tabs>
    </w:pPr>
  </w:style>
  <w:style w:type="character" w:customStyle="1" w:styleId="HeaderChar">
    <w:name w:val="Header Char"/>
    <w:basedOn w:val="DefaultParagraphFont"/>
    <w:link w:val="Header"/>
    <w:uiPriority w:val="99"/>
    <w:rsid w:val="00B03D10"/>
    <w:rPr>
      <w:rFonts w:ascii="Arial" w:eastAsia="Arial" w:hAnsi="Arial" w:cs="Arial"/>
      <w:kern w:val="0"/>
      <w14:ligatures w14:val="none"/>
    </w:rPr>
  </w:style>
  <w:style w:type="paragraph" w:styleId="Footer">
    <w:name w:val="footer"/>
    <w:basedOn w:val="Normal"/>
    <w:link w:val="FooterChar"/>
    <w:uiPriority w:val="99"/>
    <w:unhideWhenUsed/>
    <w:rsid w:val="00B03D10"/>
    <w:pPr>
      <w:tabs>
        <w:tab w:val="center" w:pos="4680"/>
        <w:tab w:val="right" w:pos="9360"/>
      </w:tabs>
    </w:pPr>
  </w:style>
  <w:style w:type="character" w:customStyle="1" w:styleId="FooterChar">
    <w:name w:val="Footer Char"/>
    <w:basedOn w:val="DefaultParagraphFont"/>
    <w:link w:val="Footer"/>
    <w:uiPriority w:val="99"/>
    <w:rsid w:val="00B03D10"/>
    <w:rPr>
      <w:rFonts w:ascii="Arial" w:eastAsia="Arial" w:hAnsi="Arial" w:cs="Arial"/>
      <w:kern w:val="0"/>
      <w14:ligatures w14:val="none"/>
    </w:rPr>
  </w:style>
  <w:style w:type="character" w:styleId="Hyperlink">
    <w:name w:val="Hyperlink"/>
    <w:basedOn w:val="DefaultParagraphFont"/>
    <w:uiPriority w:val="99"/>
    <w:unhideWhenUsed/>
    <w:rsid w:val="00B03D10"/>
    <w:rPr>
      <w:color w:val="0563C1" w:themeColor="hyperlink"/>
      <w:u w:val="single"/>
    </w:rPr>
  </w:style>
  <w:style w:type="character" w:styleId="LineNumber">
    <w:name w:val="line number"/>
    <w:basedOn w:val="DefaultParagraphFont"/>
    <w:uiPriority w:val="99"/>
    <w:semiHidden/>
    <w:unhideWhenUsed/>
    <w:rsid w:val="00B03D10"/>
  </w:style>
  <w:style w:type="paragraph" w:styleId="ListParagraph">
    <w:name w:val="List Paragraph"/>
    <w:basedOn w:val="Normal"/>
    <w:uiPriority w:val="34"/>
    <w:qFormat/>
    <w:rsid w:val="00695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Frick</dc:creator>
  <cp:keywords/>
  <dc:description/>
  <cp:lastModifiedBy>Sue Frick</cp:lastModifiedBy>
  <cp:revision>2</cp:revision>
  <dcterms:created xsi:type="dcterms:W3CDTF">2023-06-13T01:36:00Z</dcterms:created>
  <dcterms:modified xsi:type="dcterms:W3CDTF">2023-06-13T01:36:00Z</dcterms:modified>
</cp:coreProperties>
</file>