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794C" w:rsidRDefault="00AF76CE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1pt;margin-top:18.2pt;width:179.95pt;height:80.95pt;z-index:251657216;mso-wrap-distance-left:9.05pt;mso-wrap-distance-right:9.05pt" stroked="f">
            <v:fill color2="black"/>
            <v:textbox inset="0,0,0,0">
              <w:txbxContent>
                <w:p w:rsidR="0061794C" w:rsidRDefault="0061794C">
                  <w:pPr>
                    <w:pStyle w:val="Heading1"/>
                    <w:tabs>
                      <w:tab w:val="left" w:pos="0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61794C" w:rsidRDefault="0061794C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1794C" w:rsidRDefault="0061794C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1794C" w:rsidRDefault="0061794C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1794C" w:rsidRDefault="0061794C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</w:p>
                <w:p w:rsidR="0061794C" w:rsidRDefault="0061794C">
                  <w:pPr>
                    <w:jc w:val="center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OFFICE OF THE</w:t>
                  </w:r>
                </w:p>
                <w:p w:rsidR="0061794C" w:rsidRDefault="006179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Town Planner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left:0;text-align:left;margin-left:270.15pt;margin-top:0;width:161.95pt;height:99.1pt;z-index:251658240;mso-wrap-distance-left:9.05pt;mso-wrap-distance-right:9.05pt" stroked="f">
            <v:fill color2="black"/>
            <v:textbox inset="0,0,0,0">
              <w:txbxContent>
                <w:p w:rsidR="0061794C" w:rsidRDefault="0061794C">
                  <w:pPr>
                    <w:pStyle w:val="Heading2"/>
                    <w:tabs>
                      <w:tab w:val="left" w:pos="0"/>
                    </w:tabs>
                    <w:jc w:val="center"/>
                  </w:pPr>
                </w:p>
                <w:p w:rsidR="0061794C" w:rsidRDefault="0061794C">
                  <w:pPr>
                    <w:jc w:val="center"/>
                  </w:pPr>
                </w:p>
                <w:p w:rsidR="0061794C" w:rsidRDefault="0061794C">
                  <w:pPr>
                    <w:jc w:val="center"/>
                  </w:pPr>
                </w:p>
                <w:p w:rsidR="0061794C" w:rsidRDefault="0061794C">
                  <w:pPr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1794C" w:rsidRDefault="0061794C">
                  <w:pPr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1794C" w:rsidRDefault="006179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INCORPORATED</w:t>
                  </w:r>
                </w:p>
                <w:p w:rsidR="0061794C" w:rsidRDefault="006179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DECEMBER 15, 1727</w:t>
                  </w:r>
                </w:p>
                <w:p w:rsidR="0061794C" w:rsidRDefault="006179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CHARTER JANUARY 1, 1991 </w:t>
                  </w:r>
                </w:p>
              </w:txbxContent>
            </v:textbox>
          </v:shape>
        </w:pict>
      </w:r>
      <w:r w:rsidR="007401A7">
        <w:object w:dxaOrig="17482" w:dyaOrig="16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96.75pt" o:ole="" filled="t">
            <v:fill color2="black"/>
            <v:imagedata r:id="rId7" o:title=""/>
          </v:shape>
          <o:OLEObject Type="Embed" ProgID="Microsoft" ShapeID="_x0000_i1025" DrawAspect="Content" ObjectID="_1506928708" r:id="rId8"/>
        </w:object>
      </w:r>
    </w:p>
    <w:p w:rsidR="0061794C" w:rsidRDefault="0061794C">
      <w:pPr>
        <w:jc w:val="center"/>
      </w:pPr>
    </w:p>
    <w:p w:rsidR="002D75BA" w:rsidRDefault="002D75BA">
      <w:pPr>
        <w:pStyle w:val="Title"/>
        <w:rPr>
          <w:b/>
          <w:sz w:val="28"/>
          <w:szCs w:val="28"/>
        </w:rPr>
      </w:pPr>
    </w:p>
    <w:p w:rsidR="0061794C" w:rsidRPr="007E52ED" w:rsidRDefault="0061794C">
      <w:pPr>
        <w:pStyle w:val="Title"/>
        <w:rPr>
          <w:b/>
          <w:sz w:val="28"/>
          <w:szCs w:val="28"/>
        </w:rPr>
      </w:pPr>
      <w:r w:rsidRPr="007E52ED">
        <w:rPr>
          <w:b/>
          <w:sz w:val="28"/>
          <w:szCs w:val="28"/>
        </w:rPr>
        <w:t>Capital Improvement Plan (CIP) Committee</w:t>
      </w:r>
    </w:p>
    <w:p w:rsidR="00510913" w:rsidRPr="00DC3DE6" w:rsidRDefault="00510913">
      <w:pPr>
        <w:jc w:val="center"/>
        <w:rPr>
          <w:b/>
        </w:rPr>
      </w:pPr>
    </w:p>
    <w:p w:rsidR="00510913" w:rsidRPr="00DC3DE6" w:rsidRDefault="00510913" w:rsidP="00510913">
      <w:pPr>
        <w:jc w:val="center"/>
      </w:pPr>
      <w:r w:rsidRPr="007E52ED">
        <w:t>New</w:t>
      </w:r>
      <w:r w:rsidRPr="00DC3DE6">
        <w:t>market</w:t>
      </w:r>
      <w:r w:rsidR="0061794C" w:rsidRPr="00DC3DE6">
        <w:t xml:space="preserve"> Town Hall</w:t>
      </w:r>
    </w:p>
    <w:p w:rsidR="007F4E20" w:rsidRDefault="007F4E20">
      <w:pPr>
        <w:jc w:val="center"/>
      </w:pPr>
      <w:r>
        <w:t xml:space="preserve">Downstairs Auditorium </w:t>
      </w:r>
    </w:p>
    <w:p w:rsidR="00927069" w:rsidRDefault="00927069">
      <w:pPr>
        <w:jc w:val="center"/>
      </w:pPr>
      <w:r>
        <w:t xml:space="preserve">Tuesday, September </w:t>
      </w:r>
      <w:r w:rsidR="00BF5AA8">
        <w:t>29</w:t>
      </w:r>
      <w:r>
        <w:t>, 2015</w:t>
      </w:r>
    </w:p>
    <w:p w:rsidR="00927069" w:rsidRDefault="00BF5AA8">
      <w:pPr>
        <w:jc w:val="center"/>
      </w:pPr>
      <w:r>
        <w:t>3</w:t>
      </w:r>
      <w:r w:rsidR="00927069">
        <w:t>:00 to 5:00 p.m</w:t>
      </w:r>
      <w:r w:rsidR="008A3003">
        <w:t>.</w:t>
      </w:r>
    </w:p>
    <w:p w:rsidR="00927069" w:rsidRDefault="00927069">
      <w:pPr>
        <w:jc w:val="center"/>
      </w:pPr>
    </w:p>
    <w:p w:rsidR="0061794C" w:rsidRPr="00927069" w:rsidRDefault="00E259B0" w:rsidP="00927069">
      <w:r>
        <w:t>Members present: Russ Simon, Rose-A</w:t>
      </w:r>
      <w:r w:rsidR="005818EE">
        <w:t>nne Kwaks,</w:t>
      </w:r>
      <w:r>
        <w:t xml:space="preserve"> Judith Ryan</w:t>
      </w:r>
      <w:r w:rsidR="00CB3851">
        <w:t>, Al Zink, Toni Weinstein,</w:t>
      </w:r>
      <w:r w:rsidR="001146C4">
        <w:t xml:space="preserve"> </w:t>
      </w:r>
      <w:r w:rsidR="00927069">
        <w:t>and Dan Smith</w:t>
      </w:r>
      <w:r w:rsidR="008A3003">
        <w:t xml:space="preserve">. </w:t>
      </w:r>
      <w:r w:rsidR="00927069">
        <w:t xml:space="preserve"> </w:t>
      </w:r>
      <w:r>
        <w:t>Diane H</w:t>
      </w:r>
      <w:r w:rsidR="00927069">
        <w:t>ardy, Town Planner, was</w:t>
      </w:r>
      <w:r w:rsidR="008A3003">
        <w:t xml:space="preserve"> also</w:t>
      </w:r>
      <w:r w:rsidR="00927069">
        <w:t xml:space="preserve"> present</w:t>
      </w:r>
      <w:r>
        <w:t xml:space="preserve">. The meeting was called to order at </w:t>
      </w:r>
      <w:r w:rsidR="00BF5AA8">
        <w:t>3</w:t>
      </w:r>
      <w:r>
        <w:t>:04 p</w:t>
      </w:r>
      <w:r w:rsidR="00734915">
        <w:t>.</w:t>
      </w:r>
      <w:r w:rsidR="00927069">
        <w:t xml:space="preserve">m. </w:t>
      </w:r>
    </w:p>
    <w:p w:rsidR="00F964E3" w:rsidRPr="006D5405" w:rsidRDefault="00F964E3" w:rsidP="006D5405">
      <w:pPr>
        <w:ind w:left="360"/>
        <w:rPr>
          <w:u w:val="single"/>
        </w:rPr>
      </w:pPr>
    </w:p>
    <w:p w:rsidR="007C4362" w:rsidRDefault="00822723" w:rsidP="006B0841">
      <w:pPr>
        <w:jc w:val="both"/>
      </w:pPr>
      <w:r w:rsidRPr="002C0903">
        <w:rPr>
          <w:b/>
        </w:rPr>
        <w:t>1</w:t>
      </w:r>
      <w:r>
        <w:t>.</w:t>
      </w:r>
      <w:r w:rsidR="00F964E3">
        <w:tab/>
      </w:r>
      <w:r w:rsidR="00F964E3" w:rsidRPr="00E259B0">
        <w:rPr>
          <w:b/>
        </w:rPr>
        <w:t>Approval of Minutes</w:t>
      </w:r>
      <w:r w:rsidR="002D75BA">
        <w:rPr>
          <w:b/>
        </w:rPr>
        <w:t xml:space="preserve"> -</w:t>
      </w:r>
      <w:r w:rsidR="00E259B0">
        <w:t xml:space="preserve"> </w:t>
      </w:r>
      <w:r w:rsidR="006B0841">
        <w:t xml:space="preserve">Approval </w:t>
      </w:r>
      <w:r w:rsidR="00E259B0">
        <w:t>of the minutes of the</w:t>
      </w:r>
      <w:r w:rsidR="00927069">
        <w:t xml:space="preserve"> </w:t>
      </w:r>
      <w:r w:rsidR="00BF5AA8">
        <w:t xml:space="preserve">September 15 </w:t>
      </w:r>
      <w:r w:rsidR="006B0841">
        <w:tab/>
      </w:r>
      <w:r w:rsidR="007F4E20">
        <w:t>meeting</w:t>
      </w:r>
      <w:r w:rsidR="00E259B0">
        <w:t xml:space="preserve"> </w:t>
      </w:r>
      <w:r w:rsidR="009B04C8">
        <w:t>w</w:t>
      </w:r>
      <w:r w:rsidR="007C4362">
        <w:t xml:space="preserve">as postponed until </w:t>
      </w:r>
      <w:r w:rsidR="00BF5AA8">
        <w:t>the next meeting</w:t>
      </w:r>
      <w:r w:rsidR="002D75BA">
        <w:t xml:space="preserve">,  upon a motion by Judith Ryan, </w:t>
      </w:r>
      <w:r w:rsidR="002D75BA">
        <w:tab/>
      </w:r>
      <w:r w:rsidR="00BF5AA8">
        <w:t>and</w:t>
      </w:r>
      <w:r w:rsidR="002D75BA">
        <w:t xml:space="preserve"> </w:t>
      </w:r>
      <w:r w:rsidR="006B0841">
        <w:t xml:space="preserve">a second </w:t>
      </w:r>
      <w:r w:rsidR="00BF5AA8">
        <w:t>by Toni Weinstein</w:t>
      </w:r>
      <w:r w:rsidR="002D75BA">
        <w:t>. So</w:t>
      </w:r>
      <w:r w:rsidR="00BF5AA8">
        <w:t xml:space="preserve"> voted. </w:t>
      </w:r>
    </w:p>
    <w:p w:rsidR="00BF5AA8" w:rsidRDefault="00BF5AA8" w:rsidP="006B0841">
      <w:pPr>
        <w:jc w:val="both"/>
      </w:pPr>
    </w:p>
    <w:p w:rsidR="001A5108" w:rsidRDefault="00822723" w:rsidP="009B04C8">
      <w:pPr>
        <w:ind w:left="720" w:hanging="720"/>
        <w:rPr>
          <w:b/>
        </w:rPr>
      </w:pPr>
      <w:r w:rsidRPr="009B04C8">
        <w:rPr>
          <w:b/>
        </w:rPr>
        <w:t>2</w:t>
      </w:r>
      <w:r w:rsidR="00F964E3" w:rsidRPr="009B04C8">
        <w:rPr>
          <w:b/>
        </w:rPr>
        <w:t>.</w:t>
      </w:r>
      <w:r w:rsidR="00F964E3" w:rsidRPr="009B04C8">
        <w:rPr>
          <w:b/>
        </w:rPr>
        <w:tab/>
      </w:r>
      <w:r w:rsidR="00927069">
        <w:rPr>
          <w:b/>
        </w:rPr>
        <w:t>Department Head/Agency Presentations</w:t>
      </w:r>
    </w:p>
    <w:p w:rsidR="00E72249" w:rsidRDefault="001A5108" w:rsidP="00927069">
      <w:pPr>
        <w:ind w:left="720" w:hanging="720"/>
      </w:pPr>
      <w:r>
        <w:rPr>
          <w:b/>
        </w:rPr>
        <w:tab/>
      </w:r>
    </w:p>
    <w:p w:rsidR="00BF5AA8" w:rsidRPr="00BF5AA8" w:rsidRDefault="009829C2" w:rsidP="00113A8B">
      <w:pPr>
        <w:ind w:left="720" w:hanging="720"/>
        <w:jc w:val="both"/>
      </w:pPr>
      <w:r w:rsidRPr="009B04C8">
        <w:rPr>
          <w:b/>
        </w:rPr>
        <w:tab/>
      </w:r>
      <w:r w:rsidR="00BF5AA8">
        <w:rPr>
          <w:b/>
        </w:rPr>
        <w:t xml:space="preserve">Finance/Technology </w:t>
      </w:r>
      <w:r w:rsidR="002C0903">
        <w:rPr>
          <w:b/>
        </w:rPr>
        <w:t>–</w:t>
      </w:r>
      <w:r w:rsidR="00BF5AA8">
        <w:t xml:space="preserve"> Matt Angell</w:t>
      </w:r>
      <w:r w:rsidR="00796884">
        <w:t>, Interim Finance Director,</w:t>
      </w:r>
      <w:r w:rsidR="00BF5AA8">
        <w:t xml:space="preserve"> was present to discuss </w:t>
      </w:r>
      <w:r w:rsidR="00796884">
        <w:t xml:space="preserve">the CIP requests for Technology. </w:t>
      </w:r>
      <w:r w:rsidR="00113A8B">
        <w:t xml:space="preserve">Technology Director </w:t>
      </w:r>
      <w:r w:rsidR="00796884">
        <w:t>Doug Poulin was unable to join the committee. The Department is</w:t>
      </w:r>
      <w:r w:rsidR="00BF5AA8">
        <w:t xml:space="preserve"> requesting $50,000 over the course of two</w:t>
      </w:r>
      <w:r w:rsidR="00796884">
        <w:t xml:space="preserve"> (2)</w:t>
      </w:r>
      <w:r w:rsidR="00BF5AA8">
        <w:t xml:space="preserve"> years for updating the phone system. There is a need for an update to the softwa</w:t>
      </w:r>
      <w:r w:rsidR="00796884">
        <w:t>re so it can accept</w:t>
      </w:r>
      <w:r w:rsidR="00113A8B">
        <w:t xml:space="preserve"> the </w:t>
      </w:r>
      <w:r w:rsidR="00796884">
        <w:t xml:space="preserve"> new phones. </w:t>
      </w:r>
      <w:r w:rsidR="00BF5AA8">
        <w:t>The current desktop phones are at the end of their life cycl</w:t>
      </w:r>
      <w:r w:rsidR="00113A8B">
        <w:t>e. There will be no re-wiring. The Department’s</w:t>
      </w:r>
      <w:r w:rsidR="00BF5AA8">
        <w:t xml:space="preserve"> annual operating cost is $10,000. </w:t>
      </w:r>
    </w:p>
    <w:p w:rsidR="00BF5AA8" w:rsidRPr="009B04C8" w:rsidRDefault="00BF5AA8" w:rsidP="00BF5AA8">
      <w:pPr>
        <w:ind w:left="720" w:hanging="720"/>
        <w:rPr>
          <w:b/>
        </w:rPr>
      </w:pPr>
    </w:p>
    <w:p w:rsidR="00A158AC" w:rsidRDefault="00A158AC" w:rsidP="00A158AC">
      <w:pPr>
        <w:ind w:left="720" w:hanging="720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  <w:t>Recommendatio</w:t>
      </w:r>
      <w:r w:rsidR="00796884">
        <w:rPr>
          <w:b/>
        </w:rPr>
        <w:t>ns for Capital Improvement Prog</w:t>
      </w:r>
      <w:r>
        <w:rPr>
          <w:b/>
        </w:rPr>
        <w:t>r</w:t>
      </w:r>
      <w:r w:rsidR="00796884">
        <w:rPr>
          <w:b/>
        </w:rPr>
        <w:t>a</w:t>
      </w:r>
      <w:r>
        <w:rPr>
          <w:b/>
        </w:rPr>
        <w:t xml:space="preserve">m </w:t>
      </w:r>
      <w:r w:rsidR="00796884">
        <w:rPr>
          <w:b/>
        </w:rPr>
        <w:t>(CIP)</w:t>
      </w:r>
    </w:p>
    <w:p w:rsidR="00F976F8" w:rsidRDefault="00F976F8" w:rsidP="00A158AC">
      <w:pPr>
        <w:ind w:left="720" w:hanging="720"/>
        <w:jc w:val="both"/>
        <w:rPr>
          <w:b/>
        </w:rPr>
      </w:pPr>
    </w:p>
    <w:p w:rsidR="00F976F8" w:rsidRDefault="00F976F8" w:rsidP="00A158AC">
      <w:pPr>
        <w:ind w:left="720" w:hanging="720"/>
        <w:jc w:val="both"/>
        <w:rPr>
          <w:b/>
        </w:rPr>
      </w:pPr>
      <w:r>
        <w:rPr>
          <w:b/>
        </w:rPr>
        <w:tab/>
        <w:t xml:space="preserve">Public Works (Continued) </w:t>
      </w:r>
    </w:p>
    <w:p w:rsidR="00A158AC" w:rsidRDefault="00A158AC" w:rsidP="00A158AC">
      <w:pPr>
        <w:ind w:left="720" w:hanging="720"/>
        <w:jc w:val="both"/>
        <w:rPr>
          <w:b/>
        </w:rPr>
      </w:pPr>
    </w:p>
    <w:p w:rsidR="00A158AC" w:rsidRDefault="00DE56A9" w:rsidP="00A158AC">
      <w:pPr>
        <w:ind w:left="720" w:hanging="720"/>
        <w:jc w:val="both"/>
      </w:pPr>
      <w:r>
        <w:rPr>
          <w:b/>
        </w:rPr>
        <w:tab/>
      </w:r>
      <w:r w:rsidR="00485BE5" w:rsidRPr="00CB3851">
        <w:rPr>
          <w:b/>
        </w:rPr>
        <w:t>Macallen Dam</w:t>
      </w:r>
      <w:r>
        <w:rPr>
          <w:b/>
        </w:rPr>
        <w:t xml:space="preserve"> –</w:t>
      </w:r>
      <w:r w:rsidR="00796884">
        <w:t xml:space="preserve"> </w:t>
      </w:r>
      <w:r w:rsidR="00A158AC">
        <w:t>A mo</w:t>
      </w:r>
      <w:r w:rsidR="00DA4AC1">
        <w:t xml:space="preserve">tion was made by </w:t>
      </w:r>
      <w:r w:rsidR="00796884">
        <w:t>Russ Simon</w:t>
      </w:r>
      <w:r w:rsidR="00A158AC">
        <w:t>, seconded by Toni Weinstein, for t</w:t>
      </w:r>
      <w:r w:rsidR="00DA4AC1">
        <w:t xml:space="preserve">he requested amount of $100,000 </w:t>
      </w:r>
      <w:r w:rsidR="00A158AC">
        <w:t>for the Macallen Dam</w:t>
      </w:r>
      <w:r w:rsidR="00796884">
        <w:t xml:space="preserve"> </w:t>
      </w:r>
      <w:r w:rsidR="00DD3BE2">
        <w:t xml:space="preserve">for preliminary engineering, </w:t>
      </w:r>
      <w:r w:rsidR="00A158AC">
        <w:t>final design of a solu</w:t>
      </w:r>
      <w:r w:rsidR="00DD3BE2">
        <w:t xml:space="preserve">tion, </w:t>
      </w:r>
      <w:r w:rsidR="00796884">
        <w:t>and toward</w:t>
      </w:r>
      <w:r w:rsidR="00DA4AC1">
        <w:t>s</w:t>
      </w:r>
      <w:r w:rsidR="00796884">
        <w:t xml:space="preserve"> future construction in order to meet the NH</w:t>
      </w:r>
      <w:r w:rsidR="00DD3BE2">
        <w:t xml:space="preserve"> </w:t>
      </w:r>
      <w:r w:rsidR="00796884">
        <w:t xml:space="preserve">DES Letter of Deficiency. All in favor. </w:t>
      </w:r>
      <w:r w:rsidR="00774478">
        <w:t xml:space="preserve">Priority: </w:t>
      </w:r>
      <w:r w:rsidR="00F976F8">
        <w:t xml:space="preserve">Necessary. </w:t>
      </w:r>
    </w:p>
    <w:p w:rsidR="00C04BB5" w:rsidRDefault="00C04BB5" w:rsidP="00DC10B9">
      <w:pPr>
        <w:ind w:left="720"/>
        <w:jc w:val="both"/>
      </w:pPr>
    </w:p>
    <w:p w:rsidR="00FD02A0" w:rsidRDefault="00FB2D8D" w:rsidP="00DC10B9">
      <w:pPr>
        <w:ind w:left="720"/>
        <w:jc w:val="both"/>
      </w:pPr>
      <w:r w:rsidRPr="00FB2D8D">
        <w:rPr>
          <w:b/>
        </w:rPr>
        <w:t>Roadway Improvement</w:t>
      </w:r>
      <w:r>
        <w:rPr>
          <w:b/>
        </w:rPr>
        <w:t>s</w:t>
      </w:r>
      <w:r w:rsidR="00FD02A0">
        <w:t xml:space="preserve"> – The UNH Tech Transfer Center is updating</w:t>
      </w:r>
      <w:r>
        <w:t xml:space="preserve"> the 2012</w:t>
      </w:r>
      <w:r w:rsidRPr="00FB2D8D">
        <w:t xml:space="preserve"> </w:t>
      </w:r>
      <w:r w:rsidR="00FD02A0">
        <w:t xml:space="preserve">RSMS </w:t>
      </w:r>
      <w:r>
        <w:t>(Road Surface Management</w:t>
      </w:r>
      <w:r w:rsidR="00DA4AC1">
        <w:t xml:space="preserve"> System</w:t>
      </w:r>
      <w:r>
        <w:t xml:space="preserve">). </w:t>
      </w:r>
      <w:r w:rsidR="00DA4AC1">
        <w:t xml:space="preserve"> A</w:t>
      </w:r>
      <w:r>
        <w:t xml:space="preserve"> new </w:t>
      </w:r>
      <w:r w:rsidR="00FD02A0">
        <w:t xml:space="preserve">capital reserve fund </w:t>
      </w:r>
      <w:r w:rsidR="00975EB8">
        <w:t xml:space="preserve">was set up last year </w:t>
      </w:r>
      <w:r w:rsidR="00774478">
        <w:t xml:space="preserve">and </w:t>
      </w:r>
      <w:r>
        <w:t>$125</w:t>
      </w:r>
      <w:r w:rsidR="00774478">
        <w:t>,000 was appropriated</w:t>
      </w:r>
      <w:r w:rsidR="00354807">
        <w:t xml:space="preserve"> for it</w:t>
      </w:r>
      <w:r w:rsidR="00774478">
        <w:t>.</w:t>
      </w:r>
      <w:r w:rsidR="00FD02A0">
        <w:t xml:space="preserve"> The Department is requesting </w:t>
      </w:r>
      <w:r w:rsidR="00DE391A">
        <w:t>another $125,000 this year</w:t>
      </w:r>
      <w:r>
        <w:t xml:space="preserve"> for </w:t>
      </w:r>
      <w:r w:rsidR="00FD02A0">
        <w:t xml:space="preserve">roadway improvements and </w:t>
      </w:r>
      <w:r>
        <w:t>pa</w:t>
      </w:r>
      <w:r w:rsidR="00FD02A0">
        <w:t>ving.</w:t>
      </w:r>
      <w:r w:rsidR="00774478">
        <w:t xml:space="preserve"> </w:t>
      </w:r>
      <w:r w:rsidR="00975EB8">
        <w:t xml:space="preserve">Based on </w:t>
      </w:r>
      <w:r w:rsidR="00DE391A">
        <w:t xml:space="preserve">the </w:t>
      </w:r>
      <w:r w:rsidR="00975EB8">
        <w:t>discussions at the previous meeting, th</w:t>
      </w:r>
      <w:r w:rsidR="00354807">
        <w:t>e Committee proposed a sum of $</w:t>
      </w:r>
      <w:r w:rsidR="00975EB8">
        <w:t>250,00</w:t>
      </w:r>
      <w:r w:rsidR="00354807">
        <w:t>0 for the next fiscal</w:t>
      </w:r>
      <w:r w:rsidR="00975EB8">
        <w:t xml:space="preserve"> year. A motion was made by Russ Simon, s</w:t>
      </w:r>
      <w:r w:rsidR="00F976F8">
        <w:t xml:space="preserve">econded by Toni Weinstein, </w:t>
      </w:r>
      <w:r w:rsidR="00975EB8">
        <w:t>to recommend</w:t>
      </w:r>
      <w:r w:rsidR="00354807">
        <w:t xml:space="preserve"> funding in the</w:t>
      </w:r>
      <w:r w:rsidR="00975EB8">
        <w:t xml:space="preserve"> amount of $250,000 for the Roadway Imp</w:t>
      </w:r>
      <w:r w:rsidR="00354807">
        <w:t>rovement Project.</w:t>
      </w:r>
      <w:r w:rsidR="00774478">
        <w:t xml:space="preserve"> All in favor.</w:t>
      </w:r>
      <w:r w:rsidR="00F976F8">
        <w:t xml:space="preserve"> </w:t>
      </w:r>
      <w:r w:rsidR="00774478">
        <w:t xml:space="preserve"> Priority: </w:t>
      </w:r>
      <w:r w:rsidR="00F976F8">
        <w:t xml:space="preserve">Necessary. </w:t>
      </w:r>
    </w:p>
    <w:p w:rsidR="00975EB8" w:rsidRPr="00321CAF" w:rsidRDefault="00975EB8" w:rsidP="00DC10B9">
      <w:pPr>
        <w:ind w:left="720"/>
        <w:jc w:val="both"/>
      </w:pPr>
    </w:p>
    <w:p w:rsidR="00975EB8" w:rsidRDefault="007E6788" w:rsidP="00F0015B">
      <w:pPr>
        <w:ind w:left="720"/>
        <w:jc w:val="both"/>
      </w:pPr>
      <w:r>
        <w:rPr>
          <w:b/>
        </w:rPr>
        <w:t>Stormwater</w:t>
      </w:r>
      <w:r w:rsidR="00DC10B9">
        <w:rPr>
          <w:b/>
        </w:rPr>
        <w:t xml:space="preserve"> Management </w:t>
      </w:r>
      <w:r>
        <w:rPr>
          <w:b/>
        </w:rPr>
        <w:t xml:space="preserve">– </w:t>
      </w:r>
      <w:r w:rsidRPr="007E6788">
        <w:t>These are the same</w:t>
      </w:r>
      <w:r>
        <w:t xml:space="preserve"> stormwater</w:t>
      </w:r>
      <w:r w:rsidRPr="007E6788">
        <w:t xml:space="preserve"> projects that were presented last year for Beech Street Extension and New Road. </w:t>
      </w:r>
      <w:r>
        <w:t xml:space="preserve">The </w:t>
      </w:r>
      <w:r w:rsidR="00DC10B9">
        <w:tab/>
      </w:r>
      <w:r w:rsidR="008176D3">
        <w:t>funds</w:t>
      </w:r>
      <w:r w:rsidR="00532063">
        <w:t xml:space="preserve"> </w:t>
      </w:r>
      <w:r w:rsidR="00F976F8">
        <w:t xml:space="preserve">initially </w:t>
      </w:r>
      <w:r w:rsidR="00DC10B9">
        <w:t>will be used</w:t>
      </w:r>
      <w:r>
        <w:t xml:space="preserve"> to complete an engineering evaluation of the aging and failing</w:t>
      </w:r>
      <w:r w:rsidR="00FD02A0">
        <w:t xml:space="preserve"> stormwater</w:t>
      </w:r>
      <w:r w:rsidR="00F0015B">
        <w:t xml:space="preserve"> </w:t>
      </w:r>
      <w:r w:rsidR="00B33FF1">
        <w:t xml:space="preserve">system in </w:t>
      </w:r>
      <w:r w:rsidR="00F976F8">
        <w:t xml:space="preserve">these neighborhoods. For Beech </w:t>
      </w:r>
      <w:r w:rsidR="00B33FF1">
        <w:t>Street</w:t>
      </w:r>
      <w:r w:rsidR="00F0015B">
        <w:t xml:space="preserve"> Ext</w:t>
      </w:r>
      <w:r w:rsidR="00532063">
        <w:t>ension</w:t>
      </w:r>
      <w:r w:rsidR="00F0015B">
        <w:t xml:space="preserve">, </w:t>
      </w:r>
      <w:r w:rsidR="00B33FF1">
        <w:t>$6</w:t>
      </w:r>
      <w:r w:rsidR="00DC10B9">
        <w:t xml:space="preserve">0,000 is being </w:t>
      </w:r>
      <w:r w:rsidR="00B33FF1">
        <w:t>requested and for New Road $50,000 is</w:t>
      </w:r>
      <w:r w:rsidR="00F0015B">
        <w:t xml:space="preserve"> being </w:t>
      </w:r>
      <w:r w:rsidR="00B33FF1">
        <w:t xml:space="preserve">requested. </w:t>
      </w:r>
      <w:r w:rsidR="00DC10B9">
        <w:t>Last year, $50,000 was appropriated</w:t>
      </w:r>
      <w:r w:rsidR="00991C6A">
        <w:t xml:space="preserve"> for th</w:t>
      </w:r>
      <w:r w:rsidR="00F976F8">
        <w:t xml:space="preserve">is capital reserve fund. These </w:t>
      </w:r>
      <w:r w:rsidR="00991C6A">
        <w:t xml:space="preserve">projects </w:t>
      </w:r>
      <w:r w:rsidR="00F0015B">
        <w:t>will give the T</w:t>
      </w:r>
      <w:r w:rsidR="00DC10B9">
        <w:t>own credit towards achieving its goals un</w:t>
      </w:r>
      <w:r w:rsidR="00F976F8">
        <w:t xml:space="preserve">der </w:t>
      </w:r>
      <w:r w:rsidR="00F0015B">
        <w:t>the EPA</w:t>
      </w:r>
      <w:r w:rsidR="00060157">
        <w:t xml:space="preserve"> </w:t>
      </w:r>
      <w:r w:rsidR="008176D3">
        <w:t xml:space="preserve">MS4  </w:t>
      </w:r>
      <w:r w:rsidR="00BD63FD">
        <w:t xml:space="preserve">Program, </w:t>
      </w:r>
      <w:r w:rsidR="00DC10B9">
        <w:t xml:space="preserve">which the Town will </w:t>
      </w:r>
      <w:r w:rsidR="00F976F8">
        <w:t>be mandated to participate in w</w:t>
      </w:r>
      <w:r w:rsidR="00DC10B9">
        <w:t>hen the new N</w:t>
      </w:r>
      <w:r w:rsidR="00991C6A">
        <w:t>PDES permit is issue</w:t>
      </w:r>
      <w:r w:rsidR="00060157">
        <w:t>d</w:t>
      </w:r>
      <w:r w:rsidR="00BD63FD">
        <w:t xml:space="preserve"> to the Town</w:t>
      </w:r>
      <w:r w:rsidR="008176D3">
        <w:t xml:space="preserve"> in April 2016</w:t>
      </w:r>
      <w:r w:rsidR="00060157">
        <w:t xml:space="preserve">. A motion was made by Dan Smith, seconded by Russ Simon, </w:t>
      </w:r>
      <w:r w:rsidR="00CB4459">
        <w:t>t</w:t>
      </w:r>
      <w:r w:rsidR="00FC33C5">
        <w:t>o fund the capital reserve</w:t>
      </w:r>
      <w:r w:rsidR="008176D3">
        <w:t xml:space="preserve"> fund in the amount of $110,000 i</w:t>
      </w:r>
      <w:r w:rsidR="00CB4459">
        <w:t xml:space="preserve">n the next fiscal year for these </w:t>
      </w:r>
      <w:r w:rsidR="00BD63FD">
        <w:t>projects</w:t>
      </w:r>
      <w:r w:rsidR="008176D3">
        <w:t>.</w:t>
      </w:r>
      <w:r w:rsidR="00060157">
        <w:t xml:space="preserve"> </w:t>
      </w:r>
      <w:r w:rsidR="00F976F8">
        <w:t xml:space="preserve">All in favor. </w:t>
      </w:r>
      <w:r w:rsidR="00F0015B">
        <w:t xml:space="preserve"> </w:t>
      </w:r>
      <w:r w:rsidR="00F976F8">
        <w:t xml:space="preserve">Priority: </w:t>
      </w:r>
      <w:r w:rsidR="00975EB8">
        <w:t>Necessary</w:t>
      </w:r>
      <w:r w:rsidR="00F976F8">
        <w:t>.</w:t>
      </w:r>
    </w:p>
    <w:p w:rsidR="00D60B6C" w:rsidRPr="00DC10B9" w:rsidRDefault="00D60B6C" w:rsidP="00DC10B9">
      <w:pPr>
        <w:ind w:left="720"/>
        <w:jc w:val="both"/>
        <w:rPr>
          <w:b/>
        </w:rPr>
      </w:pPr>
    </w:p>
    <w:p w:rsidR="00975EB8" w:rsidRPr="00BD63FD" w:rsidRDefault="00DC10B9" w:rsidP="00842840">
      <w:pPr>
        <w:ind w:left="720"/>
        <w:jc w:val="both"/>
      </w:pPr>
      <w:r w:rsidRPr="00DC10B9">
        <w:rPr>
          <w:b/>
        </w:rPr>
        <w:t>Equipment</w:t>
      </w:r>
      <w:r>
        <w:t xml:space="preserve"> </w:t>
      </w:r>
      <w:r w:rsidR="00D60B6C">
        <w:t>– There are no changes in the</w:t>
      </w:r>
      <w:r w:rsidR="00842840">
        <w:t xml:space="preserve"> equipment</w:t>
      </w:r>
      <w:r w:rsidR="00D60B6C">
        <w:t xml:space="preserve"> list from last year. No</w:t>
      </w:r>
      <w:r w:rsidR="00975EB8">
        <w:t xml:space="preserve"> new </w:t>
      </w:r>
      <w:r w:rsidR="00F63666">
        <w:t xml:space="preserve">vehicles have been added. </w:t>
      </w:r>
      <w:r w:rsidR="003B7026">
        <w:t xml:space="preserve">The Department is </w:t>
      </w:r>
      <w:r w:rsidR="00D60B6C">
        <w:t xml:space="preserve">looking to update the </w:t>
      </w:r>
      <w:r w:rsidR="00975EB8">
        <w:t xml:space="preserve">bucket </w:t>
      </w:r>
      <w:r w:rsidR="003B7026">
        <w:t xml:space="preserve">truck, the </w:t>
      </w:r>
      <w:r w:rsidR="00842840">
        <w:t>M</w:t>
      </w:r>
      <w:r w:rsidR="00D60B6C">
        <w:t>ack roll-off and the pick-up truck with a plow</w:t>
      </w:r>
      <w:r w:rsidR="00975EB8">
        <w:t xml:space="preserve"> in the </w:t>
      </w:r>
      <w:r w:rsidR="003B7026">
        <w:t xml:space="preserve">next fiscal </w:t>
      </w:r>
      <w:r w:rsidR="00D60B6C">
        <w:t xml:space="preserve">year. </w:t>
      </w:r>
      <w:r w:rsidR="00975EB8">
        <w:t>A motion was made by Toni Weinstein, seconded by Dan Smith</w:t>
      </w:r>
      <w:r w:rsidR="00842840">
        <w:t>, to fund equipment in the amount of $164,1</w:t>
      </w:r>
      <w:r w:rsidR="00B832C6">
        <w:t xml:space="preserve">65 in the next fiscal year. All </w:t>
      </w:r>
      <w:r w:rsidR="00842840">
        <w:t xml:space="preserve">in favor. Priority: </w:t>
      </w:r>
      <w:r w:rsidR="00975EB8" w:rsidRPr="00BD63FD">
        <w:t>Necessary.</w:t>
      </w:r>
      <w:r w:rsidR="00842840" w:rsidRPr="00BD63FD">
        <w:t xml:space="preserve">  </w:t>
      </w:r>
    </w:p>
    <w:p w:rsidR="00975EB8" w:rsidRDefault="00975EB8" w:rsidP="00DC10B9">
      <w:pPr>
        <w:ind w:left="720" w:hanging="720"/>
        <w:jc w:val="both"/>
        <w:rPr>
          <w:b/>
          <w:i/>
        </w:rPr>
      </w:pPr>
    </w:p>
    <w:p w:rsidR="000B70DB" w:rsidRDefault="00D60B6C" w:rsidP="0064645F">
      <w:pPr>
        <w:ind w:left="720"/>
        <w:jc w:val="both"/>
      </w:pPr>
      <w:r>
        <w:rPr>
          <w:b/>
        </w:rPr>
        <w:t xml:space="preserve">Fire </w:t>
      </w:r>
      <w:r w:rsidR="008E2CB1">
        <w:rPr>
          <w:b/>
        </w:rPr>
        <w:t xml:space="preserve">and Rescue </w:t>
      </w:r>
      <w:r>
        <w:rPr>
          <w:b/>
        </w:rPr>
        <w:t xml:space="preserve">– </w:t>
      </w:r>
      <w:r w:rsidRPr="007A4AC1">
        <w:t>No new vehicles</w:t>
      </w:r>
      <w:r w:rsidR="007A4AC1">
        <w:t xml:space="preserve"> are being requested</w:t>
      </w:r>
      <w:r w:rsidRPr="007A4AC1">
        <w:t>. Th</w:t>
      </w:r>
      <w:r w:rsidR="007A4AC1">
        <w:t xml:space="preserve">ese accounts </w:t>
      </w:r>
      <w:r w:rsidRPr="007A4AC1">
        <w:t>ha</w:t>
      </w:r>
      <w:r w:rsidR="007A4AC1">
        <w:t xml:space="preserve">ve </w:t>
      </w:r>
      <w:r w:rsidRPr="007A4AC1">
        <w:t>not</w:t>
      </w:r>
      <w:r w:rsidR="007A4AC1">
        <w:t xml:space="preserve"> been </w:t>
      </w:r>
      <w:r w:rsidRPr="007A4AC1">
        <w:t xml:space="preserve">funded as </w:t>
      </w:r>
      <w:r w:rsidR="007A4AC1">
        <w:t xml:space="preserve">they </w:t>
      </w:r>
      <w:r w:rsidRPr="007A4AC1">
        <w:t>should have been</w:t>
      </w:r>
      <w:r w:rsidR="004A2854">
        <w:t xml:space="preserve"> in the past</w:t>
      </w:r>
      <w:r w:rsidRPr="007A4AC1">
        <w:t>.</w:t>
      </w:r>
      <w:r w:rsidR="000B70DB">
        <w:t xml:space="preserve"> So, when it comes time</w:t>
      </w:r>
      <w:r w:rsidR="007A4AC1">
        <w:t xml:space="preserve"> to replace the vehicles there will not be enough money</w:t>
      </w:r>
      <w:r w:rsidR="004A2854">
        <w:t xml:space="preserve"> available</w:t>
      </w:r>
      <w:r w:rsidR="007A4AC1">
        <w:t>.</w:t>
      </w:r>
      <w:r w:rsidR="0064645F">
        <w:t xml:space="preserve"> This year</w:t>
      </w:r>
      <w:r w:rsidR="0064645F" w:rsidRPr="0064645F">
        <w:t xml:space="preserve"> </w:t>
      </w:r>
      <w:r w:rsidR="0064645F">
        <w:t xml:space="preserve">they are requesting $89,250 for vehicles. </w:t>
      </w:r>
      <w:r w:rsidR="000B70DB">
        <w:t xml:space="preserve">They will not be replacing any vehicles this year. </w:t>
      </w:r>
      <w:r w:rsidR="0064645F">
        <w:t xml:space="preserve"> </w:t>
      </w:r>
      <w:r w:rsidRPr="007A4AC1">
        <w:t>Nothing</w:t>
      </w:r>
      <w:r w:rsidR="007A4AC1">
        <w:t xml:space="preserve"> new </w:t>
      </w:r>
      <w:r w:rsidRPr="007A4AC1">
        <w:t>is scheduled</w:t>
      </w:r>
      <w:r w:rsidR="007A4AC1">
        <w:t xml:space="preserve"> for this fiscal year for</w:t>
      </w:r>
      <w:r w:rsidR="004A2854">
        <w:t xml:space="preserve"> personal</w:t>
      </w:r>
      <w:r w:rsidR="007A4AC1">
        <w:t xml:space="preserve"> </w:t>
      </w:r>
      <w:r w:rsidR="004A2854">
        <w:t xml:space="preserve">protective </w:t>
      </w:r>
      <w:r w:rsidR="007A4AC1">
        <w:t xml:space="preserve">equipment. </w:t>
      </w:r>
      <w:r w:rsidR="000B70DB">
        <w:t>They</w:t>
      </w:r>
      <w:r w:rsidR="000873F4">
        <w:t xml:space="preserve"> </w:t>
      </w:r>
      <w:r w:rsidR="0064645F">
        <w:t>are</w:t>
      </w:r>
      <w:r w:rsidR="000B70DB">
        <w:t>, however,</w:t>
      </w:r>
      <w:r w:rsidR="0064645F">
        <w:t xml:space="preserve"> requesting $319,000 for </w:t>
      </w:r>
      <w:r w:rsidR="004A2854">
        <w:t xml:space="preserve">this </w:t>
      </w:r>
      <w:r w:rsidR="000B70DB">
        <w:t>equipment</w:t>
      </w:r>
      <w:r w:rsidR="004A2854">
        <w:t xml:space="preserve"> account</w:t>
      </w:r>
      <w:r w:rsidR="000B70DB">
        <w:t xml:space="preserve">. </w:t>
      </w:r>
      <w:r w:rsidR="0064645F">
        <w:t xml:space="preserve"> </w:t>
      </w:r>
      <w:r w:rsidRPr="007A4AC1">
        <w:t>The air</w:t>
      </w:r>
      <w:r w:rsidR="007A4AC1">
        <w:t xml:space="preserve"> </w:t>
      </w:r>
      <w:r w:rsidRPr="007A4AC1">
        <w:t>pack</w:t>
      </w:r>
      <w:r w:rsidR="007A4AC1">
        <w:t>s</w:t>
      </w:r>
      <w:r w:rsidR="004A2854">
        <w:t xml:space="preserve"> they currently have</w:t>
      </w:r>
      <w:r w:rsidRPr="007A4AC1">
        <w:t xml:space="preserve"> </w:t>
      </w:r>
      <w:r w:rsidR="008E2CB1">
        <w:t xml:space="preserve">cannot </w:t>
      </w:r>
      <w:r w:rsidRPr="007A4AC1">
        <w:t>be flow test</w:t>
      </w:r>
      <w:r w:rsidR="007A4AC1">
        <w:t>ed</w:t>
      </w:r>
      <w:r w:rsidRPr="007A4AC1">
        <w:t xml:space="preserve"> after 2017.</w:t>
      </w:r>
      <w:r w:rsidR="007A4AC1">
        <w:t xml:space="preserve"> (</w:t>
      </w:r>
      <w:r w:rsidR="004A2854">
        <w:t>which means b</w:t>
      </w:r>
      <w:r w:rsidR="007A4AC1">
        <w:t xml:space="preserve">asically </w:t>
      </w:r>
      <w:r w:rsidR="000B70DB">
        <w:t xml:space="preserve">the Department </w:t>
      </w:r>
      <w:r w:rsidR="004A2854">
        <w:t xml:space="preserve">won’t be able to put out any </w:t>
      </w:r>
      <w:r w:rsidR="007A4AC1">
        <w:t xml:space="preserve">fires unless these </w:t>
      </w:r>
      <w:r w:rsidR="000B70DB">
        <w:t xml:space="preserve">units </w:t>
      </w:r>
      <w:r w:rsidR="007A4AC1">
        <w:t>are repla</w:t>
      </w:r>
      <w:r w:rsidR="000B70DB">
        <w:t>ced before that date.) The cost</w:t>
      </w:r>
      <w:r w:rsidR="007A4AC1">
        <w:t xml:space="preserve"> f</w:t>
      </w:r>
      <w:r w:rsidR="007A4AC1" w:rsidRPr="007A4AC1">
        <w:t>or</w:t>
      </w:r>
      <w:r w:rsidR="000B70DB">
        <w:t xml:space="preserve"> the</w:t>
      </w:r>
      <w:r w:rsidR="007A4AC1" w:rsidRPr="007A4AC1">
        <w:t xml:space="preserve"> 24</w:t>
      </w:r>
      <w:r w:rsidR="007A4AC1">
        <w:t xml:space="preserve"> air</w:t>
      </w:r>
      <w:r w:rsidR="000B70DB">
        <w:t xml:space="preserve"> </w:t>
      </w:r>
      <w:r w:rsidR="007A4AC1">
        <w:t xml:space="preserve">packs is </w:t>
      </w:r>
      <w:r w:rsidR="007A4AC1" w:rsidRPr="007A4AC1">
        <w:t xml:space="preserve">$169,500. </w:t>
      </w:r>
      <w:r w:rsidR="000B70DB">
        <w:t xml:space="preserve"> Also, the</w:t>
      </w:r>
      <w:r w:rsidR="007A4AC1">
        <w:t xml:space="preserve"> </w:t>
      </w:r>
      <w:r w:rsidR="004A2854">
        <w:t xml:space="preserve">existing </w:t>
      </w:r>
      <w:r w:rsidR="007A4AC1">
        <w:t>m</w:t>
      </w:r>
      <w:r w:rsidR="007A4AC1" w:rsidRPr="007A4AC1">
        <w:t>obile</w:t>
      </w:r>
      <w:r w:rsidR="000B70DB">
        <w:t xml:space="preserve"> and portable</w:t>
      </w:r>
      <w:r w:rsidR="007A4AC1" w:rsidRPr="007A4AC1">
        <w:t xml:space="preserve"> radios are obsol</w:t>
      </w:r>
      <w:r w:rsidR="007A4AC1">
        <w:t>e</w:t>
      </w:r>
      <w:r w:rsidR="000B70DB">
        <w:t xml:space="preserve">te. </w:t>
      </w:r>
      <w:r w:rsidR="00075038">
        <w:t>They need to</w:t>
      </w:r>
      <w:r w:rsidR="00D67D96">
        <w:t xml:space="preserve"> replace 8 mobile radios and 30 portable radios </w:t>
      </w:r>
      <w:r w:rsidR="004A2854">
        <w:t xml:space="preserve">for a </w:t>
      </w:r>
      <w:r w:rsidR="00D67D96">
        <w:t>total</w:t>
      </w:r>
      <w:r w:rsidR="004A2854">
        <w:t xml:space="preserve"> of </w:t>
      </w:r>
      <w:r w:rsidR="00D67D96">
        <w:t>$146,000</w:t>
      </w:r>
      <w:r w:rsidR="00E47A42">
        <w:t>.  All of these items</w:t>
      </w:r>
      <w:r w:rsidR="007A4AC1" w:rsidRPr="007A4AC1">
        <w:t xml:space="preserve"> are crucial</w:t>
      </w:r>
      <w:r w:rsidR="000B70DB">
        <w:t xml:space="preserve"> to</w:t>
      </w:r>
      <w:r w:rsidR="00D67D96">
        <w:t xml:space="preserve"> their </w:t>
      </w:r>
      <w:r w:rsidR="007A4AC1">
        <w:t>ope</w:t>
      </w:r>
      <w:r w:rsidR="000B70DB">
        <w:t xml:space="preserve">ration and have to be replaced </w:t>
      </w:r>
      <w:r w:rsidR="00F91BAB">
        <w:t>with</w:t>
      </w:r>
      <w:r w:rsidR="000B70DB">
        <w:t xml:space="preserve">in the next </w:t>
      </w:r>
      <w:r w:rsidR="008E2CB1">
        <w:t xml:space="preserve">fiscal year.  </w:t>
      </w:r>
      <w:r w:rsidR="00E36078">
        <w:t xml:space="preserve">A motion was made by </w:t>
      </w:r>
      <w:r w:rsidR="008E2CB1">
        <w:t>Toni Weinstein</w:t>
      </w:r>
      <w:r w:rsidR="00E36078">
        <w:t>, seconded by A</w:t>
      </w:r>
      <w:r w:rsidR="008E2CB1">
        <w:t xml:space="preserve">l </w:t>
      </w:r>
      <w:r w:rsidR="00E36078">
        <w:t>Z</w:t>
      </w:r>
      <w:r w:rsidR="008E2CB1">
        <w:t>ink, to fund</w:t>
      </w:r>
      <w:r w:rsidR="00F91BAB">
        <w:t xml:space="preserve"> the  Fire and </w:t>
      </w:r>
      <w:r w:rsidR="00F91BAB">
        <w:lastRenderedPageBreak/>
        <w:t xml:space="preserve">Rescue Capital Reserve Fund </w:t>
      </w:r>
      <w:r w:rsidR="008E2CB1">
        <w:t xml:space="preserve"> in the amount of $408,</w:t>
      </w:r>
      <w:r w:rsidR="00E36078">
        <w:t>6</w:t>
      </w:r>
      <w:r w:rsidR="008E2CB1">
        <w:t>5</w:t>
      </w:r>
      <w:r w:rsidR="00E36078">
        <w:t xml:space="preserve">0. </w:t>
      </w:r>
      <w:r w:rsidR="00F91BAB">
        <w:t xml:space="preserve"> </w:t>
      </w:r>
      <w:r w:rsidR="00E36078">
        <w:t>All in Favor.</w:t>
      </w:r>
      <w:r w:rsidR="008E2CB1">
        <w:t xml:space="preserve"> </w:t>
      </w:r>
      <w:r w:rsidR="00E36078">
        <w:t xml:space="preserve"> </w:t>
      </w:r>
      <w:r w:rsidR="008E2CB1">
        <w:t xml:space="preserve">Priority: Urgent. </w:t>
      </w:r>
    </w:p>
    <w:p w:rsidR="00975EB8" w:rsidRDefault="00975EB8" w:rsidP="0064645F">
      <w:pPr>
        <w:ind w:left="720"/>
        <w:jc w:val="both"/>
      </w:pPr>
    </w:p>
    <w:p w:rsidR="00975EB8" w:rsidRDefault="009F1DEA" w:rsidP="0064645F">
      <w:pPr>
        <w:ind w:left="720"/>
        <w:jc w:val="both"/>
      </w:pPr>
      <w:r>
        <w:rPr>
          <w:b/>
        </w:rPr>
        <w:t>Veteran</w:t>
      </w:r>
      <w:r w:rsidR="00E36078" w:rsidRPr="0048706A">
        <w:rPr>
          <w:b/>
        </w:rPr>
        <w:t xml:space="preserve">s </w:t>
      </w:r>
      <w:r w:rsidR="00E36078" w:rsidRPr="000F0D2E">
        <w:rPr>
          <w:b/>
        </w:rPr>
        <w:t>Memorial</w:t>
      </w:r>
      <w:r w:rsidR="000F0D2E" w:rsidRPr="000F0D2E">
        <w:rPr>
          <w:b/>
        </w:rPr>
        <w:t xml:space="preserve"> Trust</w:t>
      </w:r>
      <w:r w:rsidR="00E36078">
        <w:t xml:space="preserve"> </w:t>
      </w:r>
      <w:r w:rsidR="000F0D2E">
        <w:t>– Phil Nazzaro, Chairman of the Veterans Committee</w:t>
      </w:r>
      <w:r>
        <w:t>, presented</w:t>
      </w:r>
      <w:r w:rsidR="000F0D2E">
        <w:t xml:space="preserve"> the request for $2,000</w:t>
      </w:r>
      <w:r w:rsidR="00C17ABC">
        <w:t>. He explained the Veteran</w:t>
      </w:r>
      <w:r w:rsidR="000F0D2E">
        <w:t xml:space="preserve">s committee is in charge of </w:t>
      </w:r>
      <w:r w:rsidR="00C17ABC">
        <w:t xml:space="preserve"> the maintenance and upkeep of </w:t>
      </w:r>
      <w:r w:rsidR="000F0D2E">
        <w:t>all the veteran memorials in Town. He provide</w:t>
      </w:r>
      <w:r>
        <w:t>d</w:t>
      </w:r>
      <w:r w:rsidR="000F0D2E">
        <w:t xml:space="preserve"> a</w:t>
      </w:r>
      <w:r>
        <w:t xml:space="preserve"> list of where they are located</w:t>
      </w:r>
      <w:r w:rsidR="008025A3">
        <w:t>, including the</w:t>
      </w:r>
      <w:r w:rsidR="00C17ABC">
        <w:t xml:space="preserve"> downtown</w:t>
      </w:r>
      <w:r w:rsidR="008025A3">
        <w:t xml:space="preserve"> bandstand, the G</w:t>
      </w:r>
      <w:r>
        <w:t>AR memorial on Main Street, the one</w:t>
      </w:r>
      <w:r w:rsidR="00C17ABC">
        <w:t xml:space="preserve"> with the cannon</w:t>
      </w:r>
      <w:r>
        <w:t xml:space="preserve"> on North Main Street</w:t>
      </w:r>
      <w:r w:rsidR="00C17ABC">
        <w:t xml:space="preserve"> at Bay Road</w:t>
      </w:r>
      <w:r>
        <w:t xml:space="preserve">, </w:t>
      </w:r>
      <w:r w:rsidR="00C17ABC">
        <w:t xml:space="preserve">the </w:t>
      </w:r>
      <w:r>
        <w:t xml:space="preserve">urns at the Riverside </w:t>
      </w:r>
      <w:r w:rsidR="00C17ABC">
        <w:t>cemetery</w:t>
      </w:r>
      <w:r w:rsidR="00FB4C47">
        <w:t xml:space="preserve"> and at </w:t>
      </w:r>
      <w:r>
        <w:t xml:space="preserve">the </w:t>
      </w:r>
      <w:r w:rsidR="00C17ABC">
        <w:t>cemetery</w:t>
      </w:r>
      <w:r>
        <w:t xml:space="preserve"> next door to the Police Station and at the memorial across from Town Hall</w:t>
      </w:r>
      <w:r w:rsidR="00FB4C47">
        <w:t xml:space="preserve">. </w:t>
      </w:r>
      <w:r>
        <w:t>He ex</w:t>
      </w:r>
      <w:r w:rsidR="008025A3">
        <w:t xml:space="preserve">plained that currently, there is </w:t>
      </w:r>
      <w:r>
        <w:t>no</w:t>
      </w:r>
      <w:r w:rsidR="008025A3">
        <w:t>t a complete</w:t>
      </w:r>
      <w:r w:rsidR="00FB4C47">
        <w:t xml:space="preserve"> memorial</w:t>
      </w:r>
      <w:r>
        <w:t xml:space="preserve"> in town </w:t>
      </w:r>
      <w:r w:rsidR="008025A3">
        <w:t xml:space="preserve">with a listing </w:t>
      </w:r>
      <w:r w:rsidR="00FB4C47">
        <w:t xml:space="preserve">of all the </w:t>
      </w:r>
      <w:r w:rsidR="00616DF0">
        <w:t xml:space="preserve">veterans from </w:t>
      </w:r>
      <w:r>
        <w:t xml:space="preserve">WWW II and beyond, which is an unmet need. </w:t>
      </w:r>
    </w:p>
    <w:p w:rsidR="009F1DEA" w:rsidRDefault="009F1DEA" w:rsidP="0064645F">
      <w:pPr>
        <w:ind w:left="720"/>
        <w:jc w:val="both"/>
      </w:pPr>
    </w:p>
    <w:p w:rsidR="000F0D2E" w:rsidRDefault="009F1DEA" w:rsidP="0064645F">
      <w:pPr>
        <w:ind w:left="720"/>
        <w:jc w:val="both"/>
      </w:pPr>
      <w:r>
        <w:t xml:space="preserve">The committee is interested in constructing a </w:t>
      </w:r>
      <w:r w:rsidR="00616DF0">
        <w:t xml:space="preserve">new memorial adjacent to the Library. The committee has raised funding </w:t>
      </w:r>
      <w:r w:rsidR="00E36078">
        <w:t xml:space="preserve">in the </w:t>
      </w:r>
      <w:r w:rsidR="00616DF0">
        <w:t xml:space="preserve">amount of </w:t>
      </w:r>
      <w:r w:rsidR="000F0D2E">
        <w:t>$37,000</w:t>
      </w:r>
      <w:r w:rsidR="00616DF0">
        <w:t xml:space="preserve"> since 2009 thr</w:t>
      </w:r>
      <w:r w:rsidR="00C17ABC">
        <w:t>ough a multitude of fundraising events.</w:t>
      </w:r>
      <w:r w:rsidR="00616DF0">
        <w:t xml:space="preserve"> </w:t>
      </w:r>
      <w:r w:rsidR="000F0D2E">
        <w:t xml:space="preserve">Currently, there is $18,945 in the </w:t>
      </w:r>
      <w:r w:rsidR="00C17ABC">
        <w:t xml:space="preserve">Town’s </w:t>
      </w:r>
      <w:r w:rsidR="00616DF0">
        <w:t xml:space="preserve">Capital Reserve Fund. The Veterans Committee does have </w:t>
      </w:r>
      <w:r w:rsidR="00C17ABC">
        <w:t xml:space="preserve">access to a </w:t>
      </w:r>
      <w:r w:rsidR="0048706A">
        <w:t xml:space="preserve">Trust Fund which is independent </w:t>
      </w:r>
      <w:r w:rsidR="00616DF0">
        <w:t>of the Town</w:t>
      </w:r>
      <w:r w:rsidR="00C17ABC">
        <w:t>. The account has</w:t>
      </w:r>
      <w:r w:rsidR="00616DF0">
        <w:t xml:space="preserve"> $23,729</w:t>
      </w:r>
      <w:r w:rsidR="00C17ABC">
        <w:t xml:space="preserve"> in it which </w:t>
      </w:r>
      <w:r w:rsidR="008025A3">
        <w:t>has been financed</w:t>
      </w:r>
      <w:r w:rsidR="00C17ABC">
        <w:t xml:space="preserve"> over the years</w:t>
      </w:r>
      <w:r w:rsidR="008025A3">
        <w:t xml:space="preserve"> by</w:t>
      </w:r>
      <w:r w:rsidR="00616DF0">
        <w:t xml:space="preserve"> </w:t>
      </w:r>
      <w:r w:rsidR="0048706A">
        <w:t>donations</w:t>
      </w:r>
      <w:r w:rsidR="00C17ABC">
        <w:t xml:space="preserve"> and various fundraisers. </w:t>
      </w:r>
      <w:r w:rsidR="0048706A">
        <w:t xml:space="preserve"> </w:t>
      </w:r>
      <w:r w:rsidR="00C17ABC">
        <w:t xml:space="preserve">The Veterans Committee is </w:t>
      </w:r>
      <w:r w:rsidR="008025A3">
        <w:t>proposing to set aside $8,</w:t>
      </w:r>
      <w:r w:rsidR="00C17ABC">
        <w:t xml:space="preserve">000 a year from the Trust Funds account </w:t>
      </w:r>
      <w:r w:rsidR="008025A3">
        <w:t>for a total of $48,000 towards the</w:t>
      </w:r>
      <w:r w:rsidR="00C17ABC">
        <w:t xml:space="preserve"> new</w:t>
      </w:r>
      <w:r w:rsidR="008025A3">
        <w:t xml:space="preserve"> memorial. In addition, they are will be requesting $2,000 a year from the Town for the capital reserve fund. The </w:t>
      </w:r>
      <w:r w:rsidR="000C02E7">
        <w:t xml:space="preserve">total </w:t>
      </w:r>
      <w:r w:rsidR="00C17ABC">
        <w:t>c</w:t>
      </w:r>
      <w:r w:rsidR="00FB4C47">
        <w:t xml:space="preserve">ost </w:t>
      </w:r>
      <w:r w:rsidR="008025A3">
        <w:t xml:space="preserve">of the memorial is $100,000. They should have enough money in five (5) years to be able to construct the memorial. </w:t>
      </w:r>
    </w:p>
    <w:p w:rsidR="000F0D2E" w:rsidRDefault="000F0D2E" w:rsidP="0064645F">
      <w:pPr>
        <w:ind w:left="720"/>
        <w:jc w:val="both"/>
      </w:pPr>
    </w:p>
    <w:p w:rsidR="008025A3" w:rsidRDefault="000070C2" w:rsidP="0064645F">
      <w:pPr>
        <w:ind w:left="720"/>
        <w:jc w:val="both"/>
      </w:pPr>
      <w:r>
        <w:t>Rose-A</w:t>
      </w:r>
      <w:r w:rsidR="008025A3">
        <w:t>nne Kwaks indicated there was a study done on the bandstand for</w:t>
      </w:r>
      <w:r>
        <w:t xml:space="preserve"> addressing</w:t>
      </w:r>
      <w:r w:rsidR="008025A3">
        <w:t xml:space="preserve"> </w:t>
      </w:r>
      <w:r w:rsidR="000C02E7">
        <w:t>re-pointing</w:t>
      </w:r>
      <w:r w:rsidR="00FB4C47">
        <w:t>, painting</w:t>
      </w:r>
      <w:r>
        <w:t xml:space="preserve"> and drainage problems</w:t>
      </w:r>
      <w:r w:rsidR="00FB4C47">
        <w:t xml:space="preserve"> by MJS E</w:t>
      </w:r>
      <w:r w:rsidR="00486EDF">
        <w:t>ngineering.</w:t>
      </w:r>
      <w:r>
        <w:t xml:space="preserve"> </w:t>
      </w:r>
      <w:r w:rsidR="008025A3">
        <w:t xml:space="preserve">The </w:t>
      </w:r>
      <w:r w:rsidR="00FB4C47">
        <w:t xml:space="preserve">Town’s </w:t>
      </w:r>
      <w:r w:rsidR="008025A3">
        <w:t>Building and Grounds Department will be addressing th</w:t>
      </w:r>
      <w:r>
        <w:t>ose issues as part of their capital reserve fund</w:t>
      </w:r>
      <w:r w:rsidR="008025A3">
        <w:t xml:space="preserve">. </w:t>
      </w:r>
      <w:r w:rsidR="000C02E7">
        <w:t xml:space="preserve">The Veterans will be contacting the Town Administrator to make sure </w:t>
      </w:r>
      <w:r>
        <w:t xml:space="preserve">those </w:t>
      </w:r>
      <w:r w:rsidR="000C02E7">
        <w:t>issues are</w:t>
      </w:r>
      <w:r>
        <w:t xml:space="preserve"> addressed as soon as possible because of their urgency. </w:t>
      </w:r>
    </w:p>
    <w:p w:rsidR="000C02E7" w:rsidRDefault="000C02E7" w:rsidP="0064645F">
      <w:pPr>
        <w:ind w:left="720"/>
        <w:jc w:val="both"/>
      </w:pPr>
    </w:p>
    <w:p w:rsidR="0048706A" w:rsidRDefault="00E36078" w:rsidP="0064645F">
      <w:pPr>
        <w:ind w:left="720"/>
        <w:jc w:val="both"/>
      </w:pPr>
      <w:r>
        <w:t xml:space="preserve">A motion was made by </w:t>
      </w:r>
      <w:r w:rsidR="000F0D2E">
        <w:t>Toni Wein</w:t>
      </w:r>
      <w:r w:rsidR="000C02E7">
        <w:t>stei</w:t>
      </w:r>
      <w:r w:rsidR="008025A3">
        <w:t>n</w:t>
      </w:r>
      <w:r w:rsidR="00007A3E">
        <w:t xml:space="preserve"> </w:t>
      </w:r>
      <w:r w:rsidR="000C02E7">
        <w:t xml:space="preserve">to approve $2,000 as requested, </w:t>
      </w:r>
      <w:r w:rsidR="008025A3">
        <w:t>s</w:t>
      </w:r>
      <w:r w:rsidR="000C02E7">
        <w:t>econded by Russ Simon.</w:t>
      </w:r>
      <w:r w:rsidR="00FB4C47">
        <w:t xml:space="preserve"> </w:t>
      </w:r>
      <w:r w:rsidR="00007A3E">
        <w:t xml:space="preserve">Al Zink </w:t>
      </w:r>
      <w:r w:rsidR="000C02E7">
        <w:t xml:space="preserve">made a motion to </w:t>
      </w:r>
      <w:r w:rsidR="0048706A">
        <w:t>amend the motion</w:t>
      </w:r>
      <w:r w:rsidR="000C02E7">
        <w:t xml:space="preserve"> </w:t>
      </w:r>
      <w:r w:rsidR="0048706A">
        <w:t>by recommend</w:t>
      </w:r>
      <w:r w:rsidR="000C02E7">
        <w:t>ing</w:t>
      </w:r>
      <w:r w:rsidR="0048706A">
        <w:t xml:space="preserve"> funding in the amount of $2</w:t>
      </w:r>
      <w:r w:rsidR="000C02E7">
        <w:t>,</w:t>
      </w:r>
      <w:r w:rsidR="0048706A">
        <w:t>500</w:t>
      </w:r>
      <w:r w:rsidR="00FB4C47">
        <w:t xml:space="preserve">. </w:t>
      </w:r>
      <w:r w:rsidR="000C02E7">
        <w:t xml:space="preserve"> Toni Weinstein accepted the amend</w:t>
      </w:r>
      <w:r w:rsidR="004A100B">
        <w:t>ment, as did Russ Simon.</w:t>
      </w:r>
      <w:r w:rsidR="0048706A">
        <w:t xml:space="preserve"> All in Favor. </w:t>
      </w:r>
      <w:r w:rsidR="000C02E7">
        <w:t xml:space="preserve">So voted. </w:t>
      </w:r>
      <w:r w:rsidR="000F0D2E">
        <w:t xml:space="preserve">Priority: </w:t>
      </w:r>
      <w:r w:rsidR="0048706A">
        <w:t xml:space="preserve">Desireable </w:t>
      </w:r>
      <w:r w:rsidR="000F0D2E">
        <w:t xml:space="preserve">(D2). </w:t>
      </w:r>
    </w:p>
    <w:p w:rsidR="00B0406C" w:rsidRDefault="00B0406C" w:rsidP="00B0406C">
      <w:pPr>
        <w:ind w:left="720"/>
      </w:pPr>
    </w:p>
    <w:p w:rsidR="00F417E1" w:rsidRDefault="00B0406C" w:rsidP="00C427E5">
      <w:pPr>
        <w:ind w:left="720"/>
        <w:jc w:val="both"/>
      </w:pPr>
      <w:r w:rsidRPr="00CB3851">
        <w:rPr>
          <w:b/>
        </w:rPr>
        <w:t>Sewer</w:t>
      </w:r>
      <w:r w:rsidR="00007A3E">
        <w:rPr>
          <w:b/>
        </w:rPr>
        <w:t xml:space="preserve"> </w:t>
      </w:r>
      <w:r w:rsidR="00A3136F">
        <w:rPr>
          <w:b/>
        </w:rPr>
        <w:t xml:space="preserve">- </w:t>
      </w:r>
      <w:r w:rsidR="00C427E5">
        <w:t xml:space="preserve">The Department is </w:t>
      </w:r>
      <w:r w:rsidR="00A3136F" w:rsidRPr="00A3136F">
        <w:t>requesting $160,200 for pump</w:t>
      </w:r>
      <w:r w:rsidR="00A3136F">
        <w:t>ing</w:t>
      </w:r>
      <w:r w:rsidR="00A3136F" w:rsidRPr="00A3136F">
        <w:t xml:space="preserve"> station</w:t>
      </w:r>
      <w:r w:rsidR="00834841">
        <w:t>s</w:t>
      </w:r>
      <w:r w:rsidR="00C427E5">
        <w:t xml:space="preserve"> in the next </w:t>
      </w:r>
      <w:r w:rsidR="002E0A56">
        <w:t xml:space="preserve">fiscal year. We have six </w:t>
      </w:r>
      <w:r w:rsidR="00A3136F" w:rsidRPr="00A3136F">
        <w:t>stations. An engineer</w:t>
      </w:r>
      <w:r w:rsidR="00007A3E">
        <w:t>ing</w:t>
      </w:r>
      <w:r w:rsidR="00C427E5">
        <w:t xml:space="preserve"> consultant</w:t>
      </w:r>
      <w:r w:rsidR="00A3136F">
        <w:t xml:space="preserve">, </w:t>
      </w:r>
      <w:r w:rsidR="00834841">
        <w:t>W</w:t>
      </w:r>
      <w:r w:rsidR="00A3136F">
        <w:t>right-Pierce</w:t>
      </w:r>
      <w:r w:rsidR="002E0A56">
        <w:t>,</w:t>
      </w:r>
      <w:r w:rsidR="00A3136F" w:rsidRPr="00A3136F">
        <w:t xml:space="preserve"> has done a study of</w:t>
      </w:r>
      <w:r w:rsidR="00007A3E">
        <w:t xml:space="preserve"> the</w:t>
      </w:r>
      <w:r w:rsidR="00A3136F" w:rsidRPr="00A3136F">
        <w:t xml:space="preserve"> pumping station</w:t>
      </w:r>
      <w:r w:rsidR="00834841">
        <w:t>s</w:t>
      </w:r>
      <w:r w:rsidR="002E0A56">
        <w:t xml:space="preserve">. The Department is </w:t>
      </w:r>
      <w:r w:rsidR="00A3136F" w:rsidRPr="00A3136F">
        <w:t>trying to take care of the high priority</w:t>
      </w:r>
      <w:r w:rsidR="002E0A56">
        <w:t xml:space="preserve"> stations first</w:t>
      </w:r>
      <w:r w:rsidR="00A3136F">
        <w:t xml:space="preserve"> to correct code and life safety issues. Right now, t</w:t>
      </w:r>
      <w:r w:rsidR="00A3136F" w:rsidRPr="00A3136F">
        <w:t xml:space="preserve">he wastewater treatment </w:t>
      </w:r>
      <w:r w:rsidR="00007A3E">
        <w:t>plant is</w:t>
      </w:r>
      <w:r w:rsidR="002E0A56">
        <w:t>, however,</w:t>
      </w:r>
      <w:r w:rsidR="00A3136F" w:rsidRPr="00A3136F">
        <w:t xml:space="preserve"> the Department’s highest </w:t>
      </w:r>
      <w:r w:rsidR="002E0A56">
        <w:t xml:space="preserve">priority. They have done </w:t>
      </w:r>
      <w:r w:rsidR="00A3136F" w:rsidRPr="00A3136F">
        <w:t>an I</w:t>
      </w:r>
      <w:r w:rsidR="00C427E5">
        <w:t>nflow</w:t>
      </w:r>
      <w:r w:rsidR="00A3136F" w:rsidRPr="00A3136F">
        <w:t xml:space="preserve"> and </w:t>
      </w:r>
      <w:r w:rsidR="00C427E5">
        <w:t>Infiltration</w:t>
      </w:r>
      <w:r w:rsidR="00A3136F" w:rsidRPr="00A3136F">
        <w:t xml:space="preserve"> study </w:t>
      </w:r>
      <w:r w:rsidR="002E0A56">
        <w:t xml:space="preserve">to </w:t>
      </w:r>
      <w:r w:rsidR="00A3136F" w:rsidRPr="00A3136F">
        <w:t xml:space="preserve">identify </w:t>
      </w:r>
      <w:r w:rsidR="00A3136F">
        <w:t>future</w:t>
      </w:r>
      <w:r w:rsidR="00A3136F" w:rsidRPr="00A3136F">
        <w:t xml:space="preserve"> needs </w:t>
      </w:r>
      <w:r w:rsidR="00834841">
        <w:t xml:space="preserve">for the </w:t>
      </w:r>
      <w:r w:rsidR="00A3136F" w:rsidRPr="00A3136F">
        <w:t xml:space="preserve">sewer </w:t>
      </w:r>
      <w:r w:rsidR="00A3136F" w:rsidRPr="00A3136F">
        <w:lastRenderedPageBreak/>
        <w:t>system</w:t>
      </w:r>
      <w:r w:rsidR="00A3136F">
        <w:rPr>
          <w:b/>
        </w:rPr>
        <w:t xml:space="preserve">. </w:t>
      </w:r>
      <w:r w:rsidR="00A3136F">
        <w:t xml:space="preserve">The same amount is being </w:t>
      </w:r>
      <w:r w:rsidR="00C427E5">
        <w:t xml:space="preserve">requested </w:t>
      </w:r>
      <w:r w:rsidR="00A3136F">
        <w:t xml:space="preserve">for </w:t>
      </w:r>
      <w:r w:rsidR="00C427E5">
        <w:t xml:space="preserve">the vehicle, as has been in </w:t>
      </w:r>
      <w:r w:rsidR="002E0A56">
        <w:t>previous years. They</w:t>
      </w:r>
      <w:r w:rsidR="00A3136F">
        <w:t xml:space="preserve"> are </w:t>
      </w:r>
      <w:r w:rsidR="00007A3E">
        <w:t xml:space="preserve">making a concerted effort </w:t>
      </w:r>
      <w:r w:rsidR="00A3136F">
        <w:t xml:space="preserve">to extend the life of </w:t>
      </w:r>
      <w:r w:rsidR="00834841">
        <w:t>t</w:t>
      </w:r>
      <w:r w:rsidR="00A3136F">
        <w:t xml:space="preserve">he </w:t>
      </w:r>
      <w:r w:rsidR="002E0A56">
        <w:t>vehicle</w:t>
      </w:r>
      <w:r w:rsidR="00A3136F">
        <w:t xml:space="preserve"> for as long as possible. </w:t>
      </w:r>
      <w:r w:rsidR="002E0A56">
        <w:t xml:space="preserve">They </w:t>
      </w:r>
      <w:r w:rsidR="00834841">
        <w:t>are requesting $14,000</w:t>
      </w:r>
      <w:r w:rsidR="00267402">
        <w:t xml:space="preserve"> for vehicle</w:t>
      </w:r>
      <w:r w:rsidR="00607BB7">
        <w:t xml:space="preserve"> replacement</w:t>
      </w:r>
      <w:r w:rsidR="00267402">
        <w:t>.</w:t>
      </w:r>
      <w:r w:rsidR="00C427E5">
        <w:t xml:space="preserve"> A motion was made by Judy Ryan, seconded </w:t>
      </w:r>
      <w:r w:rsidR="004D03E5">
        <w:t xml:space="preserve">by </w:t>
      </w:r>
      <w:r w:rsidR="00C427E5">
        <w:t xml:space="preserve">Russ Simon, to approve </w:t>
      </w:r>
      <w:r w:rsidR="0048706A">
        <w:t>$17</w:t>
      </w:r>
      <w:r w:rsidR="00C427E5">
        <w:t>4,200 for the Sewer Department</w:t>
      </w:r>
      <w:r w:rsidR="004D03E5">
        <w:t xml:space="preserve"> Capital Reserve Fund. All in Favor</w:t>
      </w:r>
      <w:r w:rsidR="00C427E5">
        <w:t xml:space="preserve">. Priority: </w:t>
      </w:r>
      <w:r w:rsidR="00F417E1">
        <w:t xml:space="preserve">Necessary. </w:t>
      </w:r>
    </w:p>
    <w:p w:rsidR="00B0406C" w:rsidRDefault="00B0406C" w:rsidP="00B0406C">
      <w:pPr>
        <w:ind w:left="720"/>
      </w:pPr>
    </w:p>
    <w:p w:rsidR="00F417E1" w:rsidRPr="00216188" w:rsidRDefault="00B0406C" w:rsidP="00540AE2">
      <w:pPr>
        <w:ind w:left="720"/>
        <w:jc w:val="both"/>
      </w:pPr>
      <w:r w:rsidRPr="00CB3851">
        <w:rPr>
          <w:b/>
        </w:rPr>
        <w:t xml:space="preserve">Water </w:t>
      </w:r>
      <w:r w:rsidR="00267402" w:rsidRPr="00267402">
        <w:t>–</w:t>
      </w:r>
      <w:r w:rsidR="00A3136F" w:rsidRPr="00267402">
        <w:t xml:space="preserve"> </w:t>
      </w:r>
      <w:r w:rsidR="008937F6">
        <w:t xml:space="preserve">The Department </w:t>
      </w:r>
      <w:r w:rsidR="00267402" w:rsidRPr="00267402">
        <w:t xml:space="preserve">is requesting $200,000 over </w:t>
      </w:r>
      <w:r w:rsidR="00F417E1">
        <w:t xml:space="preserve">three </w:t>
      </w:r>
      <w:r w:rsidR="00267402" w:rsidRPr="00267402">
        <w:t>(</w:t>
      </w:r>
      <w:r w:rsidR="00F417E1">
        <w:t>3</w:t>
      </w:r>
      <w:r w:rsidR="00267402" w:rsidRPr="00267402">
        <w:t>) years for a new 750,000 gallon water tank</w:t>
      </w:r>
      <w:r w:rsidR="00DE0F90">
        <w:t>,</w:t>
      </w:r>
      <w:r w:rsidR="00267402" w:rsidRPr="00267402">
        <w:t xml:space="preserve"> which was listed as the number 2 priority in the</w:t>
      </w:r>
      <w:r w:rsidR="0086530D">
        <w:t xml:space="preserve"> AE</w:t>
      </w:r>
      <w:r w:rsidR="008937F6">
        <w:t>COM report. It</w:t>
      </w:r>
      <w:r w:rsidR="00267402" w:rsidRPr="00267402">
        <w:t xml:space="preserve"> is also requesting $</w:t>
      </w:r>
      <w:r w:rsidR="008937F6">
        <w:t>3</w:t>
      </w:r>
      <w:r w:rsidR="00267402" w:rsidRPr="00267402">
        <w:t>00, 000</w:t>
      </w:r>
      <w:r w:rsidR="008937F6">
        <w:t xml:space="preserve"> over two (2) years for </w:t>
      </w:r>
      <w:r w:rsidR="00267402" w:rsidRPr="00267402">
        <w:t>upgrades to the Bennett and Sewall</w:t>
      </w:r>
      <w:r w:rsidR="008937F6">
        <w:t xml:space="preserve"> well </w:t>
      </w:r>
      <w:r w:rsidR="00267402" w:rsidRPr="00267402">
        <w:t>pumping station</w:t>
      </w:r>
      <w:r w:rsidR="008937F6">
        <w:t>s</w:t>
      </w:r>
      <w:r w:rsidR="00267402" w:rsidRPr="00267402">
        <w:t>. There is currently $300,000 in the capital reserve fund for this purpose. There</w:t>
      </w:r>
      <w:r w:rsidR="00DE0F90">
        <w:t xml:space="preserve"> is also a</w:t>
      </w:r>
      <w:r w:rsidR="008937F6">
        <w:t xml:space="preserve"> need for a backup well. They are</w:t>
      </w:r>
      <w:r w:rsidR="00267402" w:rsidRPr="00267402">
        <w:t xml:space="preserve"> looking for $</w:t>
      </w:r>
      <w:r w:rsidR="000873F4">
        <w:t>2</w:t>
      </w:r>
      <w:r w:rsidR="00267402" w:rsidRPr="00267402">
        <w:t>00,000</w:t>
      </w:r>
      <w:r w:rsidR="000873F4">
        <w:t xml:space="preserve"> over the next two (2) years</w:t>
      </w:r>
      <w:r w:rsidR="00267402" w:rsidRPr="00267402">
        <w:t xml:space="preserve"> to purchase the Tucker property for</w:t>
      </w:r>
      <w:r w:rsidR="00DE0F90">
        <w:t xml:space="preserve"> the development of</w:t>
      </w:r>
      <w:r w:rsidR="00267402" w:rsidRPr="00267402">
        <w:t xml:space="preserve"> a 275 ga</w:t>
      </w:r>
      <w:r w:rsidR="008937F6">
        <w:t>llon per minute well to meet the Town’s</w:t>
      </w:r>
      <w:r w:rsidR="00267402" w:rsidRPr="00267402">
        <w:t xml:space="preserve"> 20 year water demands. There is a need to relocate and update the water system</w:t>
      </w:r>
      <w:r w:rsidR="006E4685">
        <w:t xml:space="preserve"> monitoring equipment from the o</w:t>
      </w:r>
      <w:r w:rsidR="00267402" w:rsidRPr="00267402">
        <w:t>ld Packer’s Falls</w:t>
      </w:r>
      <w:r w:rsidR="000873F4">
        <w:t xml:space="preserve"> Water Treatment Plant to the newly constructed W</w:t>
      </w:r>
      <w:r w:rsidR="00267402" w:rsidRPr="00267402">
        <w:t xml:space="preserve">astewater </w:t>
      </w:r>
      <w:r w:rsidR="000873F4">
        <w:t>Treatment P</w:t>
      </w:r>
      <w:r w:rsidR="00267402" w:rsidRPr="00267402">
        <w:t>lant</w:t>
      </w:r>
      <w:r w:rsidR="00267402" w:rsidRPr="000873F4">
        <w:t xml:space="preserve">. </w:t>
      </w:r>
      <w:r w:rsidR="000873F4" w:rsidRPr="000873F4">
        <w:t>The Department</w:t>
      </w:r>
      <w:r w:rsidR="000873F4">
        <w:rPr>
          <w:b/>
        </w:rPr>
        <w:t xml:space="preserve"> </w:t>
      </w:r>
      <w:r w:rsidR="00267402" w:rsidRPr="00267402">
        <w:t>is looking for $50,000 for that purpose</w:t>
      </w:r>
      <w:r w:rsidR="000873F4">
        <w:t xml:space="preserve"> in the next fiscal year</w:t>
      </w:r>
      <w:r w:rsidR="00267402" w:rsidRPr="00267402">
        <w:t xml:space="preserve">. It is a priority because it needs to coincide with the completion of the new wastewater treatment plant. </w:t>
      </w:r>
      <w:r w:rsidR="000873F4">
        <w:t>They are</w:t>
      </w:r>
      <w:r w:rsidR="00267402" w:rsidRPr="00130B83">
        <w:t xml:space="preserve"> once again requesting $14,000 for vehicle replacement</w:t>
      </w:r>
      <w:r w:rsidR="0086530D">
        <w:t xml:space="preserve">. </w:t>
      </w:r>
      <w:r w:rsidR="00267402" w:rsidRPr="00130B83">
        <w:t xml:space="preserve">Nothing is being replaced this year. </w:t>
      </w:r>
    </w:p>
    <w:p w:rsidR="00216188" w:rsidRDefault="00216188" w:rsidP="00540AE2">
      <w:pPr>
        <w:ind w:left="720"/>
        <w:jc w:val="both"/>
        <w:rPr>
          <w:b/>
        </w:rPr>
      </w:pPr>
    </w:p>
    <w:p w:rsidR="00216188" w:rsidRDefault="00F417E1" w:rsidP="00216188">
      <w:pPr>
        <w:ind w:left="720"/>
        <w:jc w:val="both"/>
      </w:pPr>
      <w:r w:rsidRPr="006F71D0">
        <w:t>A motion was made by</w:t>
      </w:r>
      <w:r w:rsidR="006F71D0" w:rsidRPr="006F71D0">
        <w:t xml:space="preserve"> Dan Smith</w:t>
      </w:r>
      <w:r w:rsidRPr="006F71D0">
        <w:t>, seconded</w:t>
      </w:r>
      <w:r w:rsidR="006F71D0" w:rsidRPr="006F71D0">
        <w:t xml:space="preserve"> by Judy Ryan, </w:t>
      </w:r>
      <w:r w:rsidRPr="006F71D0">
        <w:t xml:space="preserve">to fund in the amount of $364,000 for </w:t>
      </w:r>
      <w:r w:rsidR="00216188">
        <w:t>water system improvements, as detailed below:</w:t>
      </w:r>
      <w:r w:rsidR="006F71D0" w:rsidRPr="006F71D0">
        <w:t xml:space="preserve"> </w:t>
      </w:r>
    </w:p>
    <w:p w:rsidR="00216188" w:rsidRDefault="0086530D" w:rsidP="00216188">
      <w:pPr>
        <w:ind w:left="720"/>
        <w:jc w:val="both"/>
      </w:pPr>
      <w:r>
        <w:t xml:space="preserve">Priority: </w:t>
      </w:r>
      <w:r w:rsidR="006F71D0" w:rsidRPr="0086530D">
        <w:t>Necessary</w:t>
      </w:r>
    </w:p>
    <w:p w:rsidR="00216188" w:rsidRDefault="00216188" w:rsidP="00216188">
      <w:pPr>
        <w:ind w:left="720"/>
        <w:jc w:val="both"/>
      </w:pPr>
    </w:p>
    <w:p w:rsidR="00216188" w:rsidRDefault="00216188" w:rsidP="00216188">
      <w:pPr>
        <w:ind w:left="720"/>
        <w:jc w:val="both"/>
      </w:pPr>
      <w:r>
        <w:tab/>
        <w:t xml:space="preserve">Bennett and Sewall Well </w:t>
      </w:r>
      <w:r w:rsidRPr="00216188">
        <w:t>Pump Stations</w:t>
      </w:r>
      <w:r>
        <w:t xml:space="preserve">: </w:t>
      </w:r>
      <w:r w:rsidRPr="00216188">
        <w:t xml:space="preserve"> $150,000</w:t>
      </w:r>
    </w:p>
    <w:p w:rsidR="00216188" w:rsidRPr="00216188" w:rsidRDefault="00216188" w:rsidP="00216188">
      <w:pPr>
        <w:ind w:left="720"/>
        <w:jc w:val="both"/>
      </w:pPr>
      <w:r>
        <w:tab/>
      </w:r>
      <w:r w:rsidRPr="00216188">
        <w:t>Water Tower</w:t>
      </w:r>
      <w:r>
        <w:t xml:space="preserve">: </w:t>
      </w:r>
      <w:r>
        <w:tab/>
      </w:r>
      <w:r w:rsidRPr="00216188">
        <w:t xml:space="preserve">$50,000 </w:t>
      </w:r>
    </w:p>
    <w:p w:rsidR="00216188" w:rsidRPr="00216188" w:rsidRDefault="00216188" w:rsidP="00216188">
      <w:pPr>
        <w:ind w:left="720"/>
        <w:jc w:val="both"/>
      </w:pPr>
      <w:r>
        <w:tab/>
      </w:r>
      <w:r w:rsidRPr="00216188">
        <w:t>Relocat</w:t>
      </w:r>
      <w:r>
        <w:t xml:space="preserve">ion of </w:t>
      </w:r>
      <w:r w:rsidRPr="00216188">
        <w:t>the Water Department on Packers Fall</w:t>
      </w:r>
      <w:r>
        <w:t xml:space="preserve">: </w:t>
      </w:r>
      <w:r w:rsidRPr="00216188">
        <w:t xml:space="preserve"> $50,00</w:t>
      </w:r>
      <w:r>
        <w:t>0</w:t>
      </w:r>
    </w:p>
    <w:p w:rsidR="00216188" w:rsidRPr="00216188" w:rsidRDefault="00216188" w:rsidP="00216188">
      <w:pPr>
        <w:ind w:left="720"/>
        <w:jc w:val="both"/>
      </w:pPr>
      <w:r>
        <w:tab/>
      </w:r>
      <w:r w:rsidRPr="00216188">
        <w:t>Tucker Well</w:t>
      </w:r>
      <w:r>
        <w:t xml:space="preserve"> </w:t>
      </w:r>
      <w:r w:rsidRPr="00216188">
        <w:t xml:space="preserve"> (purchase the property)</w:t>
      </w:r>
      <w:r>
        <w:t xml:space="preserve">:  </w:t>
      </w:r>
      <w:r w:rsidRPr="00216188">
        <w:t>$100,000</w:t>
      </w:r>
    </w:p>
    <w:p w:rsidR="00216188" w:rsidRPr="00216188" w:rsidRDefault="00216188" w:rsidP="00216188">
      <w:pPr>
        <w:ind w:left="720"/>
        <w:jc w:val="both"/>
      </w:pPr>
      <w:r>
        <w:tab/>
      </w:r>
      <w:r w:rsidRPr="00216188">
        <w:t>Vehicles</w:t>
      </w:r>
      <w:r>
        <w:t xml:space="preserve">:  </w:t>
      </w:r>
      <w:r w:rsidRPr="00216188">
        <w:t xml:space="preserve"> $14,000</w:t>
      </w:r>
    </w:p>
    <w:p w:rsidR="00485BE5" w:rsidRPr="00E41CCF" w:rsidRDefault="00216188" w:rsidP="00E41CCF">
      <w:pPr>
        <w:ind w:left="720"/>
        <w:jc w:val="both"/>
        <w:rPr>
          <w:b/>
        </w:rPr>
      </w:pPr>
      <w:r>
        <w:rPr>
          <w:b/>
        </w:rPr>
        <w:tab/>
      </w:r>
    </w:p>
    <w:p w:rsidR="006F71D0" w:rsidRDefault="00130B83" w:rsidP="00680273">
      <w:pPr>
        <w:ind w:left="720" w:hanging="720"/>
        <w:jc w:val="both"/>
      </w:pPr>
      <w:r>
        <w:tab/>
      </w:r>
      <w:r w:rsidRPr="00130B83">
        <w:rPr>
          <w:b/>
        </w:rPr>
        <w:t>Police -</w:t>
      </w:r>
      <w:r w:rsidR="00540AE2">
        <w:rPr>
          <w:b/>
        </w:rPr>
        <w:t xml:space="preserve"> </w:t>
      </w:r>
      <w:r w:rsidR="00540AE2" w:rsidRPr="00540AE2">
        <w:t>Police Chief</w:t>
      </w:r>
      <w:r w:rsidR="00540AE2">
        <w:rPr>
          <w:b/>
        </w:rPr>
        <w:t xml:space="preserve"> </w:t>
      </w:r>
      <w:r>
        <w:t xml:space="preserve">Kevin Cyr is looking </w:t>
      </w:r>
      <w:r w:rsidR="00540AE2">
        <w:t>to replace a 2010 black and whit</w:t>
      </w:r>
      <w:r>
        <w:t>e vehicle wit</w:t>
      </w:r>
      <w:r w:rsidR="00540AE2">
        <w:t>h close to</w:t>
      </w:r>
      <w:r w:rsidR="00E24C11">
        <w:t xml:space="preserve"> </w:t>
      </w:r>
      <w:r w:rsidR="00540AE2">
        <w:t xml:space="preserve">100,000 miles on it </w:t>
      </w:r>
      <w:r>
        <w:t>for</w:t>
      </w:r>
      <w:r w:rsidR="001B208A">
        <w:t xml:space="preserve"> a</w:t>
      </w:r>
      <w:r>
        <w:t xml:space="preserve"> new po</w:t>
      </w:r>
      <w:r w:rsidR="00540AE2">
        <w:t xml:space="preserve">lice SUV vehicle in </w:t>
      </w:r>
      <w:r w:rsidR="00EE2C81">
        <w:t xml:space="preserve">Fiscal Year </w:t>
      </w:r>
      <w:r w:rsidR="00540AE2">
        <w:t>2016/2017.</w:t>
      </w:r>
      <w:r w:rsidR="00EE2C81">
        <w:t xml:space="preserve"> </w:t>
      </w:r>
      <w:r w:rsidR="00540AE2">
        <w:t xml:space="preserve"> </w:t>
      </w:r>
      <w:r>
        <w:t>He is paying $5</w:t>
      </w:r>
      <w:r w:rsidR="00540AE2">
        <w:t>,</w:t>
      </w:r>
      <w:r>
        <w:t>500 a</w:t>
      </w:r>
      <w:r w:rsidR="00540AE2">
        <w:t xml:space="preserve"> </w:t>
      </w:r>
      <w:r>
        <w:t>year in maintenance</w:t>
      </w:r>
      <w:r w:rsidR="00EE2C81">
        <w:t xml:space="preserve"> costs</w:t>
      </w:r>
      <w:r>
        <w:t xml:space="preserve"> on the older vehicle. He is requesting $48,000 to cover the total purchase cost.  </w:t>
      </w:r>
      <w:r w:rsidR="00EE2C81">
        <w:t>There is a $124,618</w:t>
      </w:r>
      <w:r>
        <w:t xml:space="preserve"> in the capital reserve vehicle account currently. He is also interested in replacing</w:t>
      </w:r>
      <w:r w:rsidR="00937D3A">
        <w:t xml:space="preserve"> </w:t>
      </w:r>
      <w:r w:rsidR="00E24C11">
        <w:t>eight (8</w:t>
      </w:r>
      <w:r w:rsidR="00422802">
        <w:t>)</w:t>
      </w:r>
      <w:r>
        <w:t xml:space="preserve"> mobile radio</w:t>
      </w:r>
      <w:r w:rsidR="00540AE2">
        <w:t>s</w:t>
      </w:r>
      <w:r>
        <w:t xml:space="preserve"> </w:t>
      </w:r>
      <w:r w:rsidR="00E24C11">
        <w:t>which are obsolete and for which</w:t>
      </w:r>
      <w:r w:rsidR="00937D3A">
        <w:t xml:space="preserve"> parts are not available. </w:t>
      </w:r>
      <w:r w:rsidR="00615629">
        <w:t>He is requesting $29,449 for the dispatch</w:t>
      </w:r>
      <w:r w:rsidR="00E24C11">
        <w:t xml:space="preserve"> equipmen</w:t>
      </w:r>
      <w:r w:rsidR="00937D3A">
        <w:t>t.</w:t>
      </w:r>
      <w:r w:rsidR="00E24C11">
        <w:t xml:space="preserve"> </w:t>
      </w:r>
      <w:r w:rsidR="006F71D0">
        <w:t>A motion was made by Al Zink, seconded by Russ Simon</w:t>
      </w:r>
      <w:r w:rsidR="001816C6">
        <w:t>,</w:t>
      </w:r>
      <w:r w:rsidR="00615629">
        <w:t xml:space="preserve"> to recommend $48,000</w:t>
      </w:r>
      <w:r w:rsidR="001816C6">
        <w:t xml:space="preserve"> for vehicles and $29,449 for dispatch communications. </w:t>
      </w:r>
      <w:r w:rsidR="006F71D0">
        <w:t xml:space="preserve"> All in Favor.</w:t>
      </w:r>
      <w:r w:rsidR="001816C6">
        <w:t xml:space="preserve"> So voted. </w:t>
      </w:r>
      <w:r w:rsidR="001B208A">
        <w:t>Priority: Urgent</w:t>
      </w:r>
    </w:p>
    <w:p w:rsidR="006F71D0" w:rsidRPr="002C0903" w:rsidRDefault="006F71D0" w:rsidP="00540AE2">
      <w:pPr>
        <w:ind w:left="720" w:hanging="720"/>
        <w:jc w:val="both"/>
      </w:pPr>
    </w:p>
    <w:p w:rsidR="00E41CCF" w:rsidRDefault="00CB3851" w:rsidP="001C3BC4">
      <w:pPr>
        <w:ind w:left="720" w:hanging="720"/>
        <w:jc w:val="both"/>
      </w:pPr>
      <w:r>
        <w:rPr>
          <w:b/>
        </w:rPr>
        <w:lastRenderedPageBreak/>
        <w:tab/>
      </w:r>
      <w:r w:rsidR="00130B83">
        <w:rPr>
          <w:b/>
        </w:rPr>
        <w:t>Library</w:t>
      </w:r>
      <w:r w:rsidR="001D2C45">
        <w:rPr>
          <w:b/>
        </w:rPr>
        <w:t xml:space="preserve"> </w:t>
      </w:r>
      <w:r w:rsidR="00130B83">
        <w:rPr>
          <w:b/>
        </w:rPr>
        <w:t>-</w:t>
      </w:r>
      <w:r w:rsidR="001D2C45">
        <w:rPr>
          <w:b/>
        </w:rPr>
        <w:t xml:space="preserve"> </w:t>
      </w:r>
      <w:r w:rsidR="00E41CCF" w:rsidRPr="00E41CCF">
        <w:t>At the last meeting</w:t>
      </w:r>
      <w:r w:rsidR="00E41CCF">
        <w:t>,</w:t>
      </w:r>
      <w:r w:rsidR="00FC5060">
        <w:t xml:space="preserve"> Director</w:t>
      </w:r>
      <w:r w:rsidR="00E41CCF">
        <w:t xml:space="preserve"> </w:t>
      </w:r>
      <w:r w:rsidR="00485BE5" w:rsidRPr="000E1D75">
        <w:t xml:space="preserve">Carrie </w:t>
      </w:r>
      <w:r w:rsidR="000E1D75" w:rsidRPr="000E1D75">
        <w:t>Gadbois of the Library gav</w:t>
      </w:r>
      <w:r w:rsidR="001D2C45">
        <w:t>e an overview of her Capital Im</w:t>
      </w:r>
      <w:r w:rsidR="000E1D75" w:rsidRPr="000E1D75">
        <w:t>p</w:t>
      </w:r>
      <w:r w:rsidR="001D2C45">
        <w:t>r</w:t>
      </w:r>
      <w:r w:rsidR="000E1D75" w:rsidRPr="000E1D75">
        <w:t>ovement Plan for the six</w:t>
      </w:r>
      <w:r w:rsidR="001D2C45">
        <w:t xml:space="preserve"> (6) years. She isn’t making </w:t>
      </w:r>
      <w:r w:rsidR="000E1D75" w:rsidRPr="000E1D75">
        <w:t>any specific requests for this year. She h</w:t>
      </w:r>
      <w:r w:rsidR="001D2C45">
        <w:t xml:space="preserve">as a balance of $129,620 in the Library </w:t>
      </w:r>
      <w:r w:rsidR="000E1D75" w:rsidRPr="000E1D75">
        <w:t>capital reserve fund.</w:t>
      </w:r>
      <w:r w:rsidR="00FC5060">
        <w:t xml:space="preserve"> She wishes to replace the 1980</w:t>
      </w:r>
      <w:r w:rsidR="000E1D75" w:rsidRPr="000E1D75">
        <w:t xml:space="preserve"> boiler at the Library ($23,000), interior painting and plaster walls ($50,000)</w:t>
      </w:r>
      <w:r w:rsidR="00FC5060">
        <w:t xml:space="preserve">; replacement of the three </w:t>
      </w:r>
      <w:r w:rsidR="000E1D75" w:rsidRPr="000E1D75">
        <w:t xml:space="preserve"> unit ventilators that provide heat an</w:t>
      </w:r>
      <w:r w:rsidR="00FC5060">
        <w:t xml:space="preserve">d air conditioning ($41,150); </w:t>
      </w:r>
      <w:r w:rsidR="001D2C45">
        <w:t xml:space="preserve"> </w:t>
      </w:r>
      <w:r w:rsidR="000E1D75" w:rsidRPr="000E1D75">
        <w:t>light</w:t>
      </w:r>
      <w:r w:rsidR="001D2C45">
        <w:t>ing</w:t>
      </w:r>
      <w:r w:rsidR="000E1D75" w:rsidRPr="000E1D75">
        <w:t xml:space="preserve"> retrofit</w:t>
      </w:r>
      <w:r w:rsidR="001D2C45">
        <w:t>s (</w:t>
      </w:r>
      <w:r w:rsidR="000E1D75" w:rsidRPr="000E1D75">
        <w:t>$10,000</w:t>
      </w:r>
      <w:r w:rsidR="001D2C45">
        <w:t>)</w:t>
      </w:r>
      <w:r w:rsidR="00FC5060">
        <w:t>;</w:t>
      </w:r>
      <w:r w:rsidR="000E1D75" w:rsidRPr="000E1D75">
        <w:t xml:space="preserve"> and</w:t>
      </w:r>
      <w:r w:rsidR="00FC5060">
        <w:t xml:space="preserve"> pedestrian e</w:t>
      </w:r>
      <w:r w:rsidR="000E1D75" w:rsidRPr="000E1D75">
        <w:t>nhancements (TBD).</w:t>
      </w:r>
      <w:r w:rsidR="00E41CCF">
        <w:t xml:space="preserve">  </w:t>
      </w:r>
      <w:r w:rsidR="006F71D0" w:rsidRPr="006F71D0">
        <w:t xml:space="preserve">No funds </w:t>
      </w:r>
      <w:r w:rsidR="00AB1F53">
        <w:t xml:space="preserve">are being requested this Fiscal Year. </w:t>
      </w:r>
    </w:p>
    <w:p w:rsidR="00FC5060" w:rsidRPr="006F71D0" w:rsidRDefault="00FC5060" w:rsidP="001C3BC4">
      <w:pPr>
        <w:ind w:left="720" w:hanging="720"/>
        <w:jc w:val="both"/>
      </w:pPr>
    </w:p>
    <w:p w:rsidR="006F71D0" w:rsidRPr="000E1D75" w:rsidRDefault="00E41CCF" w:rsidP="001C3BC4">
      <w:pPr>
        <w:ind w:left="720" w:hanging="720"/>
        <w:jc w:val="both"/>
      </w:pPr>
      <w:r>
        <w:tab/>
        <w:t xml:space="preserve">The CIP </w:t>
      </w:r>
      <w:r w:rsidR="006F71D0" w:rsidRPr="006F71D0">
        <w:t>committee</w:t>
      </w:r>
      <w:r>
        <w:t xml:space="preserve"> is interested in </w:t>
      </w:r>
      <w:r w:rsidR="006F71D0" w:rsidRPr="006F71D0">
        <w:t>get</w:t>
      </w:r>
      <w:r>
        <w:t>ting a</w:t>
      </w:r>
      <w:r w:rsidR="006F71D0" w:rsidRPr="006F71D0">
        <w:t xml:space="preserve"> clarificatio</w:t>
      </w:r>
      <w:r>
        <w:t>n on the Library Trust funds,</w:t>
      </w:r>
      <w:r w:rsidR="0038345D">
        <w:t xml:space="preserve"> including </w:t>
      </w:r>
      <w:r>
        <w:t>a copy of their</w:t>
      </w:r>
      <w:r w:rsidR="008D2A1A">
        <w:t xml:space="preserve"> mission </w:t>
      </w:r>
      <w:r>
        <w:t xml:space="preserve">statement and a </w:t>
      </w:r>
      <w:r w:rsidR="006F33F4">
        <w:t>legal opinion</w:t>
      </w:r>
      <w:r w:rsidR="0038345D">
        <w:t>, as necessary,</w:t>
      </w:r>
      <w:r w:rsidR="006F33F4">
        <w:t xml:space="preserve"> regarding the </w:t>
      </w:r>
      <w:r w:rsidR="008D2A1A">
        <w:t>respective responsibilities</w:t>
      </w:r>
      <w:r w:rsidR="0038345D">
        <w:t xml:space="preserve"> of the Town and Trustees</w:t>
      </w:r>
      <w:r w:rsidR="008D2A1A">
        <w:t xml:space="preserve"> </w:t>
      </w:r>
      <w:r w:rsidR="006F33F4">
        <w:t>for the i</w:t>
      </w:r>
      <w:r w:rsidR="006F71D0" w:rsidRPr="006F71D0">
        <w:t xml:space="preserve">nside </w:t>
      </w:r>
      <w:r w:rsidR="006F71D0">
        <w:t xml:space="preserve">verses </w:t>
      </w:r>
      <w:r w:rsidR="006F33F4">
        <w:t xml:space="preserve">the outside of the building. </w:t>
      </w:r>
      <w:r w:rsidR="001C3BC4">
        <w:t xml:space="preserve">Toni Weinstein will make the request at the next Town Council meeting. </w:t>
      </w:r>
    </w:p>
    <w:p w:rsidR="002C0903" w:rsidRDefault="002C0903" w:rsidP="009B04C8">
      <w:pPr>
        <w:ind w:left="720" w:hanging="720"/>
        <w:rPr>
          <w:b/>
        </w:rPr>
      </w:pPr>
    </w:p>
    <w:p w:rsidR="000E1D75" w:rsidRPr="00A56C3F" w:rsidRDefault="002C0903" w:rsidP="00441622">
      <w:pPr>
        <w:ind w:left="720" w:hanging="720"/>
        <w:jc w:val="both"/>
      </w:pPr>
      <w:r>
        <w:rPr>
          <w:b/>
        </w:rPr>
        <w:tab/>
        <w:t xml:space="preserve">Recreation </w:t>
      </w:r>
      <w:r w:rsidR="00485BE5">
        <w:rPr>
          <w:b/>
        </w:rPr>
        <w:t xml:space="preserve">– </w:t>
      </w:r>
      <w:r w:rsidR="00485BE5" w:rsidRPr="00815396">
        <w:t>Jim Hilton</w:t>
      </w:r>
      <w:r w:rsidR="001C3BC4">
        <w:t xml:space="preserve"> </w:t>
      </w:r>
      <w:r w:rsidR="000E1D75" w:rsidRPr="00815396">
        <w:t>is requesting $7,500 to replace the 14 passenger bus that was purchased in 2007. The total cost of the bus is $68,750 and will be replaced in FY 17/18</w:t>
      </w:r>
      <w:r w:rsidR="00815396" w:rsidRPr="00815396">
        <w:t xml:space="preserve">. </w:t>
      </w:r>
      <w:r w:rsidR="00485BE5" w:rsidRPr="00815396">
        <w:t xml:space="preserve"> </w:t>
      </w:r>
      <w:r w:rsidR="00815396">
        <w:t>He is also requesting $3,333 per year for three (3) ye</w:t>
      </w:r>
      <w:r w:rsidR="001C3BC4">
        <w:t>ars</w:t>
      </w:r>
      <w:r w:rsidR="001C3A4A">
        <w:t>,</w:t>
      </w:r>
      <w:r w:rsidR="001C3BC4">
        <w:t xml:space="preserve"> totaling $10,000</w:t>
      </w:r>
      <w:r w:rsidR="001C3A4A">
        <w:t>,</w:t>
      </w:r>
      <w:r w:rsidR="001C3BC4">
        <w:t xml:space="preserve"> to replace </w:t>
      </w:r>
      <w:r w:rsidR="00815396">
        <w:t>two sets of 27 year old bleachers. Also, his request includes $32,000 over the course of six (6) years</w:t>
      </w:r>
      <w:r w:rsidR="001C3A4A">
        <w:t>,</w:t>
      </w:r>
      <w:r w:rsidR="00815396">
        <w:t xml:space="preserve"> with $5,333 a year</w:t>
      </w:r>
      <w:r w:rsidR="001C3A4A">
        <w:t>,</w:t>
      </w:r>
      <w:r w:rsidR="00815396">
        <w:t xml:space="preserve"> for replacement of </w:t>
      </w:r>
      <w:r w:rsidR="001C3A4A">
        <w:t>four 41</w:t>
      </w:r>
      <w:r w:rsidR="00815396">
        <w:t xml:space="preserve"> year old swing set</w:t>
      </w:r>
      <w:r w:rsidR="001C3A4A">
        <w:t>s</w:t>
      </w:r>
      <w:r w:rsidR="00815396">
        <w:t xml:space="preserve"> at Leo Landroche </w:t>
      </w:r>
      <w:r w:rsidR="00DE220C">
        <w:t>Field. He also wants to replace</w:t>
      </w:r>
      <w:r w:rsidR="00815396">
        <w:t xml:space="preserve"> the outdated wood</w:t>
      </w:r>
      <w:r w:rsidR="001C3A4A">
        <w:t xml:space="preserve">en </w:t>
      </w:r>
      <w:r w:rsidR="00815396">
        <w:t>pre-school playground structure that was constructed in 1</w:t>
      </w:r>
      <w:r w:rsidR="001C3BC4">
        <w:t>995. The total cost is $24,500 and he</w:t>
      </w:r>
      <w:r w:rsidR="00815396">
        <w:t xml:space="preserve"> is</w:t>
      </w:r>
      <w:r w:rsidR="001C3BC4">
        <w:t xml:space="preserve"> </w:t>
      </w:r>
      <w:r w:rsidR="00441622">
        <w:t>requesting $4,083</w:t>
      </w:r>
      <w:r w:rsidR="00DE220C">
        <w:t xml:space="preserve"> in Fiscal Y</w:t>
      </w:r>
      <w:r w:rsidR="00815396">
        <w:t>ear 2015/2016. The final request is for a Splash Pad Facility in the Leo Landroche sports complex</w:t>
      </w:r>
      <w:r w:rsidR="00424DEB">
        <w:t xml:space="preserve"> at a project cost of $72,000. The request is for $6,000 for six (6) years. The total balance in the CIP recreation account is $168,264. </w:t>
      </w:r>
    </w:p>
    <w:p w:rsidR="0003205B" w:rsidRDefault="0003205B" w:rsidP="009B04C8">
      <w:pPr>
        <w:ind w:left="720" w:hanging="720"/>
        <w:rPr>
          <w:b/>
        </w:rPr>
      </w:pPr>
    </w:p>
    <w:p w:rsidR="00C97ECC" w:rsidRDefault="00BE5579" w:rsidP="00C97ECC">
      <w:pPr>
        <w:ind w:left="720" w:hanging="720"/>
        <w:jc w:val="both"/>
      </w:pPr>
      <w:r>
        <w:rPr>
          <w:b/>
        </w:rPr>
        <w:tab/>
      </w:r>
      <w:r w:rsidRPr="00441622">
        <w:t>Judy</w:t>
      </w:r>
      <w:r w:rsidR="00441622" w:rsidRPr="00441622">
        <w:t xml:space="preserve"> Ryan</w:t>
      </w:r>
      <w:r w:rsidRPr="00441622">
        <w:t xml:space="preserve"> and Rose</w:t>
      </w:r>
      <w:r w:rsidR="00441622" w:rsidRPr="00441622">
        <w:t xml:space="preserve">-Anne Kwaks </w:t>
      </w:r>
      <w:r w:rsidR="00441622">
        <w:t xml:space="preserve">felt </w:t>
      </w:r>
      <w:r w:rsidRPr="00441622">
        <w:t>that is was critical that</w:t>
      </w:r>
      <w:r w:rsidR="00C97ECC">
        <w:t xml:space="preserve"> the wooden pre-school playground equipment</w:t>
      </w:r>
      <w:r w:rsidR="00DC327C">
        <w:t xml:space="preserve"> be replaced</w:t>
      </w:r>
      <w:r w:rsidRPr="00441622">
        <w:t xml:space="preserve"> as soon as possible,</w:t>
      </w:r>
      <w:r w:rsidR="00C97ECC">
        <w:t xml:space="preserve"> prior to</w:t>
      </w:r>
      <w:r w:rsidRPr="00441622">
        <w:t xml:space="preserve"> next summer.</w:t>
      </w:r>
      <w:r w:rsidR="00441622">
        <w:t xml:space="preserve"> It should be a</w:t>
      </w:r>
      <w:r w:rsidRPr="00441622">
        <w:t xml:space="preserve"> </w:t>
      </w:r>
      <w:r w:rsidR="00441622">
        <w:t xml:space="preserve">high </w:t>
      </w:r>
      <w:r w:rsidR="00C97ECC">
        <w:t>priority</w:t>
      </w:r>
      <w:r w:rsidR="00E7152C">
        <w:t xml:space="preserve"> for safety reasons.</w:t>
      </w:r>
      <w:r w:rsidR="00C97ECC">
        <w:t xml:space="preserve"> </w:t>
      </w:r>
      <w:r w:rsidR="0003205B" w:rsidRPr="0003205B">
        <w:t xml:space="preserve">A motion was made by </w:t>
      </w:r>
      <w:r w:rsidR="00BD0517">
        <w:t>A</w:t>
      </w:r>
      <w:r w:rsidR="001C3BC4">
        <w:t xml:space="preserve">l </w:t>
      </w:r>
      <w:r w:rsidR="00BD0517">
        <w:t>Zink</w:t>
      </w:r>
      <w:r w:rsidR="00441622">
        <w:t xml:space="preserve">, seconded by </w:t>
      </w:r>
      <w:r w:rsidR="00E7152C">
        <w:t>Toni W</w:t>
      </w:r>
      <w:r w:rsidR="001F0110">
        <w:t>einstein,</w:t>
      </w:r>
      <w:r w:rsidR="00441622">
        <w:t xml:space="preserve"> </w:t>
      </w:r>
      <w:r w:rsidR="0003205B" w:rsidRPr="0003205B">
        <w:t>to</w:t>
      </w:r>
      <w:r w:rsidR="00C97ECC">
        <w:t xml:space="preserve"> recommend funding </w:t>
      </w:r>
      <w:r w:rsidR="0003205B" w:rsidRPr="0003205B">
        <w:t>in the amount of $2</w:t>
      </w:r>
      <w:r w:rsidR="0003205B">
        <w:t xml:space="preserve">6,166 for </w:t>
      </w:r>
      <w:r w:rsidR="00C97ECC">
        <w:t xml:space="preserve">the </w:t>
      </w:r>
      <w:r w:rsidR="0003205B">
        <w:t>recreation</w:t>
      </w:r>
      <w:r w:rsidR="00E7152C">
        <w:t xml:space="preserve"> capital reserve fund for</w:t>
      </w:r>
      <w:r w:rsidR="00C97ECC">
        <w:t xml:space="preserve"> </w:t>
      </w:r>
      <w:r w:rsidR="00E7152C" w:rsidRPr="0003205B">
        <w:t>pre-school playground structure</w:t>
      </w:r>
      <w:r w:rsidR="00E7152C">
        <w:t xml:space="preserve"> </w:t>
      </w:r>
      <w:r w:rsidR="0003205B">
        <w:t>to be replaced</w:t>
      </w:r>
      <w:r w:rsidR="00E7152C">
        <w:t xml:space="preserve"> as soon as possible </w:t>
      </w:r>
      <w:r w:rsidR="0003205B" w:rsidRPr="0003205B">
        <w:t>due to the safety concern</w:t>
      </w:r>
      <w:r w:rsidR="001F0110">
        <w:t xml:space="preserve">s, as stated below. </w:t>
      </w:r>
      <w:r w:rsidR="0003205B" w:rsidRPr="0003205B">
        <w:t xml:space="preserve"> </w:t>
      </w:r>
      <w:r w:rsidR="00C97ECC">
        <w:t xml:space="preserve"> Priority: </w:t>
      </w:r>
      <w:r w:rsidR="0003205B" w:rsidRPr="00441622">
        <w:t>Urgent.</w:t>
      </w:r>
      <w:r w:rsidR="00C97ECC">
        <w:t>*</w:t>
      </w:r>
    </w:p>
    <w:p w:rsidR="00E7152C" w:rsidRDefault="00E7152C" w:rsidP="00C97ECC">
      <w:pPr>
        <w:ind w:left="1800"/>
        <w:jc w:val="both"/>
      </w:pPr>
    </w:p>
    <w:p w:rsidR="00CB3851" w:rsidRDefault="00DC327C" w:rsidP="0093190A">
      <w:pPr>
        <w:ind w:left="1260" w:hanging="90"/>
        <w:jc w:val="both"/>
      </w:pPr>
      <w:r>
        <w:t>*It was noted</w:t>
      </w:r>
      <w:r w:rsidR="00C97ECC">
        <w:t xml:space="preserve"> replacement of the </w:t>
      </w:r>
      <w:r w:rsidR="00E7152C">
        <w:t xml:space="preserve">outmoded </w:t>
      </w:r>
      <w:r w:rsidR="00C97ECC">
        <w:t>playground equipment should be funded</w:t>
      </w:r>
      <w:r w:rsidR="00BD0517" w:rsidRPr="00441622">
        <w:t xml:space="preserve"> it in its entirety</w:t>
      </w:r>
      <w:r w:rsidR="00C97ECC">
        <w:t xml:space="preserve"> as soon as possible. A n</w:t>
      </w:r>
      <w:r w:rsidR="00BD0517" w:rsidRPr="00441622">
        <w:t>ote</w:t>
      </w:r>
      <w:r w:rsidR="00C97ECC">
        <w:t xml:space="preserve"> should be</w:t>
      </w:r>
      <w:r w:rsidR="00BD0517" w:rsidRPr="00441622">
        <w:t xml:space="preserve"> attached </w:t>
      </w:r>
      <w:r w:rsidR="00C97ECC">
        <w:t xml:space="preserve">on the recommendation </w:t>
      </w:r>
      <w:r w:rsidR="00BD0517" w:rsidRPr="00441622">
        <w:t xml:space="preserve">to the Town Administrator and </w:t>
      </w:r>
      <w:r w:rsidR="001C3BC4" w:rsidRPr="00441622">
        <w:t xml:space="preserve">Town Council </w:t>
      </w:r>
      <w:r w:rsidR="00C97ECC">
        <w:t>that the CIP f</w:t>
      </w:r>
      <w:r w:rsidR="00BD0517" w:rsidRPr="00441622">
        <w:t>e</w:t>
      </w:r>
      <w:r>
        <w:t xml:space="preserve">el strongly about expediting this request given its urgency. </w:t>
      </w:r>
    </w:p>
    <w:p w:rsidR="00972396" w:rsidRDefault="00972396" w:rsidP="0093190A">
      <w:pPr>
        <w:ind w:left="1260" w:hanging="90"/>
        <w:jc w:val="both"/>
      </w:pPr>
    </w:p>
    <w:p w:rsidR="0053695E" w:rsidRPr="0093190A" w:rsidRDefault="00CB3851" w:rsidP="0053695E">
      <w:pPr>
        <w:ind w:left="720"/>
        <w:jc w:val="both"/>
        <w:rPr>
          <w:b/>
        </w:rPr>
      </w:pPr>
      <w:r w:rsidRPr="001F0110">
        <w:rPr>
          <w:b/>
        </w:rPr>
        <w:t>Finance</w:t>
      </w:r>
      <w:r w:rsidR="001F0110" w:rsidRPr="001F0110">
        <w:rPr>
          <w:b/>
        </w:rPr>
        <w:t>/Technology</w:t>
      </w:r>
      <w:r w:rsidR="0093190A">
        <w:rPr>
          <w:b/>
        </w:rPr>
        <w:t xml:space="preserve"> - </w:t>
      </w:r>
      <w:r w:rsidR="009164C0">
        <w:t xml:space="preserve">Matt Angell has </w:t>
      </w:r>
      <w:r w:rsidR="001F0110">
        <w:t xml:space="preserve">submitted a request to upgrade the Town’s current accounting system. The current vendor, Munismart, will be phased out in three (3) years. He has two proposals and wants to select a vendor </w:t>
      </w:r>
      <w:r w:rsidR="001F0110">
        <w:lastRenderedPageBreak/>
        <w:t>shortly. He estimates the cost to upgrade the system to be $280,000 and is requesting $25,000 this fiscal year towards the cost of a new system on a lease/purchase basis. A motion was made by Toni Weinstein, seconded by Dan Smith to recommend $25,000</w:t>
      </w:r>
      <w:r w:rsidR="009164C0">
        <w:t xml:space="preserve"> for next fiscal year</w:t>
      </w:r>
      <w:r w:rsidR="004871C5">
        <w:t xml:space="preserve"> for the new accounting system</w:t>
      </w:r>
      <w:r w:rsidR="001F0110">
        <w:t>.</w:t>
      </w:r>
      <w:r w:rsidR="00122553">
        <w:t xml:space="preserve"> A roll call vote</w:t>
      </w:r>
      <w:r w:rsidR="0053695E">
        <w:t xml:space="preserve"> was taken. </w:t>
      </w:r>
      <w:r w:rsidR="009164C0">
        <w:t xml:space="preserve"> The motion passes</w:t>
      </w:r>
      <w:r w:rsidR="001F0110">
        <w:t xml:space="preserve"> 5 to 1</w:t>
      </w:r>
      <w:r w:rsidR="009164C0">
        <w:t xml:space="preserve">, </w:t>
      </w:r>
      <w:r w:rsidR="001F0110">
        <w:t xml:space="preserve">with </w:t>
      </w:r>
      <w:r w:rsidR="001F0110" w:rsidRPr="001F0110">
        <w:t xml:space="preserve">Al Zink not in favor.  </w:t>
      </w:r>
      <w:r w:rsidR="009164C0">
        <w:t>He believes</w:t>
      </w:r>
      <w:r w:rsidR="0053695E">
        <w:t xml:space="preserve"> the Town should be exploring other opportunities with</w:t>
      </w:r>
      <w:r w:rsidR="009164C0">
        <w:t xml:space="preserve"> the</w:t>
      </w:r>
      <w:r w:rsidR="0053695E">
        <w:t xml:space="preserve"> schools to reduce costs and improve efficiencies.</w:t>
      </w:r>
    </w:p>
    <w:p w:rsidR="00937D3A" w:rsidRDefault="00937D3A" w:rsidP="00F964E3">
      <w:pPr>
        <w:ind w:left="720"/>
        <w:rPr>
          <w:b/>
        </w:rPr>
      </w:pPr>
    </w:p>
    <w:p w:rsidR="0053695E" w:rsidRDefault="00937D3A" w:rsidP="00FC41D4">
      <w:pPr>
        <w:ind w:left="720"/>
        <w:jc w:val="both"/>
      </w:pPr>
      <w:r w:rsidRPr="006825F4">
        <w:t>Matt Angell presented a proposal for a</w:t>
      </w:r>
      <w:r w:rsidR="00627E33">
        <w:t xml:space="preserve"> town </w:t>
      </w:r>
      <w:r w:rsidR="00DE220C">
        <w:t xml:space="preserve">hall </w:t>
      </w:r>
      <w:r w:rsidR="00627E33">
        <w:t>security system to allow</w:t>
      </w:r>
      <w:r w:rsidRPr="006825F4">
        <w:t xml:space="preserve"> lock down capability. He has b</w:t>
      </w:r>
      <w:r w:rsidR="00627E33">
        <w:t>een coordinating this with the Police C</w:t>
      </w:r>
      <w:r w:rsidRPr="006825F4">
        <w:t>hief. It is estima</w:t>
      </w:r>
      <w:r w:rsidR="00627E33">
        <w:t>ted at $100,000 to commence in Fiscal Y</w:t>
      </w:r>
      <w:r w:rsidRPr="006825F4">
        <w:t xml:space="preserve">ear 18/19. </w:t>
      </w:r>
      <w:r w:rsidR="00FC41D4">
        <w:t xml:space="preserve"> </w:t>
      </w:r>
      <w:r w:rsidR="0053695E">
        <w:t>Toni Weinstein made a motion to recommend</w:t>
      </w:r>
      <w:r w:rsidR="00122553">
        <w:t xml:space="preserve"> $100,000 for </w:t>
      </w:r>
      <w:r w:rsidR="0053695E">
        <w:t xml:space="preserve">security in the </w:t>
      </w:r>
      <w:r w:rsidR="00122553">
        <w:t xml:space="preserve">Town Hall as there are </w:t>
      </w:r>
      <w:r w:rsidR="0044124E">
        <w:t>valid security issues. The motion was seconded by</w:t>
      </w:r>
      <w:r w:rsidR="00122553">
        <w:t xml:space="preserve"> </w:t>
      </w:r>
      <w:r w:rsidR="0044124E">
        <w:t xml:space="preserve">Russ Simon. There was considerable </w:t>
      </w:r>
      <w:r w:rsidR="006479E9">
        <w:t xml:space="preserve">discussion </w:t>
      </w:r>
      <w:r w:rsidR="00122553">
        <w:t xml:space="preserve">about this proposal. </w:t>
      </w:r>
      <w:r w:rsidR="0053695E">
        <w:t>Al Zink has received a phone call</w:t>
      </w:r>
      <w:r w:rsidR="00122553">
        <w:t xml:space="preserve"> from a</w:t>
      </w:r>
      <w:r w:rsidR="0044124E">
        <w:t xml:space="preserve"> concerned</w:t>
      </w:r>
      <w:r w:rsidR="00122553">
        <w:t xml:space="preserve"> citizen</w:t>
      </w:r>
      <w:r w:rsidR="0053695E">
        <w:t xml:space="preserve"> who questions whether it is necessary</w:t>
      </w:r>
      <w:r w:rsidR="00122553">
        <w:t xml:space="preserve"> for the Town Hall</w:t>
      </w:r>
      <w:r w:rsidR="0044124E">
        <w:t xml:space="preserve"> to have a security system</w:t>
      </w:r>
      <w:r w:rsidR="00122553">
        <w:t>, when the</w:t>
      </w:r>
      <w:r w:rsidR="0053695E">
        <w:t xml:space="preserve"> </w:t>
      </w:r>
      <w:r w:rsidR="00122553">
        <w:t xml:space="preserve">schools are left unprotected. </w:t>
      </w:r>
      <w:r w:rsidR="004C02DF">
        <w:t>Al Zink want</w:t>
      </w:r>
      <w:r w:rsidR="00122553">
        <w:t xml:space="preserve">s to see a security system for the </w:t>
      </w:r>
      <w:r w:rsidR="004C02DF">
        <w:t>schools</w:t>
      </w:r>
      <w:r w:rsidR="0053695E">
        <w:t>, which</w:t>
      </w:r>
      <w:r w:rsidR="0044124E">
        <w:t xml:space="preserve"> he believes</w:t>
      </w:r>
      <w:r w:rsidR="0053695E">
        <w:t xml:space="preserve"> should </w:t>
      </w:r>
      <w:r w:rsidR="004C02DF">
        <w:t>be of higher priority</w:t>
      </w:r>
      <w:r w:rsidR="00122553">
        <w:t>. He believes the Schools and Town sho</w:t>
      </w:r>
      <w:r w:rsidR="0044124E">
        <w:t>uld work collaboratively on this in order to avoid the duplication of costs and improve efficiencies.</w:t>
      </w:r>
      <w:r w:rsidR="006479E9">
        <w:t xml:space="preserve"> </w:t>
      </w:r>
      <w:r w:rsidR="00122553">
        <w:t>Judy Ryan felt it should be further evaluated in another year</w:t>
      </w:r>
      <w:r w:rsidR="0044124E">
        <w:t xml:space="preserve">. </w:t>
      </w:r>
    </w:p>
    <w:p w:rsidR="00122553" w:rsidRDefault="00122553" w:rsidP="00FC41D4">
      <w:pPr>
        <w:ind w:left="720"/>
        <w:jc w:val="both"/>
      </w:pPr>
    </w:p>
    <w:p w:rsidR="004C02DF" w:rsidRDefault="004C02DF" w:rsidP="00627E33">
      <w:pPr>
        <w:ind w:left="720"/>
        <w:jc w:val="both"/>
      </w:pPr>
      <w:r>
        <w:t xml:space="preserve">A roll </w:t>
      </w:r>
      <w:r w:rsidR="001F0110">
        <w:t>call</w:t>
      </w:r>
      <w:r w:rsidR="0053695E">
        <w:t xml:space="preserve"> vote was</w:t>
      </w:r>
      <w:r w:rsidR="001F0110">
        <w:t xml:space="preserve"> taken. </w:t>
      </w:r>
      <w:r w:rsidR="005A6419">
        <w:t>Rose-</w:t>
      </w:r>
      <w:r w:rsidR="00122553">
        <w:t xml:space="preserve">Anne Kwaks, Judy Ryan, Russ Simon and Al Zink were opposed.  </w:t>
      </w:r>
      <w:r>
        <w:t>Dan</w:t>
      </w:r>
      <w:r w:rsidR="001F0110">
        <w:t xml:space="preserve"> Smith and Toni Weinstein </w:t>
      </w:r>
      <w:r>
        <w:t>were in favor</w:t>
      </w:r>
      <w:r w:rsidR="0053695E">
        <w:t xml:space="preserve"> of </w:t>
      </w:r>
      <w:r w:rsidR="00122553">
        <w:t xml:space="preserve">the motion. </w:t>
      </w:r>
      <w:r w:rsidR="0053695E">
        <w:t>The m</w:t>
      </w:r>
      <w:r w:rsidR="001F0110">
        <w:t xml:space="preserve">otion did not carry. </w:t>
      </w:r>
    </w:p>
    <w:p w:rsidR="004C02DF" w:rsidRPr="001F0110" w:rsidRDefault="004C02DF" w:rsidP="00627E33">
      <w:pPr>
        <w:ind w:left="720"/>
        <w:jc w:val="both"/>
        <w:rPr>
          <w:i/>
        </w:rPr>
      </w:pPr>
    </w:p>
    <w:p w:rsidR="004C02DF" w:rsidRDefault="00122553" w:rsidP="0080231A">
      <w:pPr>
        <w:ind w:left="720"/>
        <w:jc w:val="both"/>
      </w:pPr>
      <w:r>
        <w:t xml:space="preserve">A motion was made by Russ Simon, seconded by Dan Smith, to recommend $20,000 for </w:t>
      </w:r>
      <w:r w:rsidR="0080231A">
        <w:t>a new telephone system. The motion carries</w:t>
      </w:r>
      <w:r>
        <w:t xml:space="preserve"> </w:t>
      </w:r>
      <w:r w:rsidR="0080231A">
        <w:t xml:space="preserve">5 to 1. </w:t>
      </w:r>
      <w:r w:rsidR="004C02DF">
        <w:t xml:space="preserve">Al </w:t>
      </w:r>
      <w:r w:rsidR="00F1545E">
        <w:t xml:space="preserve">Zink </w:t>
      </w:r>
      <w:r w:rsidR="004C02DF">
        <w:t xml:space="preserve">was </w:t>
      </w:r>
      <w:r w:rsidR="0080231A">
        <w:t>opposed</w:t>
      </w:r>
      <w:r w:rsidR="00FA1FE3">
        <w:t xml:space="preserve"> as</w:t>
      </w:r>
      <w:r w:rsidR="0080231A">
        <w:t xml:space="preserve"> h</w:t>
      </w:r>
      <w:r w:rsidR="001F0110">
        <w:t xml:space="preserve">e believes that the Town should be exploring other opportunities with </w:t>
      </w:r>
      <w:r w:rsidR="0080231A">
        <w:t xml:space="preserve">the </w:t>
      </w:r>
      <w:r w:rsidR="001F0110">
        <w:t>schools to reduce costs and improve efficiencies.</w:t>
      </w:r>
      <w:r w:rsidR="0080231A">
        <w:t xml:space="preserve"> P</w:t>
      </w:r>
      <w:r>
        <w:t xml:space="preserve">riority: Necessary. </w:t>
      </w:r>
    </w:p>
    <w:p w:rsidR="00122553" w:rsidRDefault="00122553" w:rsidP="00627E33">
      <w:pPr>
        <w:ind w:left="720"/>
      </w:pPr>
    </w:p>
    <w:p w:rsidR="00BE5579" w:rsidRPr="00BE5579" w:rsidRDefault="004C02DF" w:rsidP="001C3BC4">
      <w:pPr>
        <w:ind w:left="720"/>
        <w:jc w:val="both"/>
      </w:pPr>
      <w:r>
        <w:rPr>
          <w:b/>
        </w:rPr>
        <w:t xml:space="preserve">Planning Board – </w:t>
      </w:r>
      <w:r w:rsidRPr="00A56C3F">
        <w:t>Diane Hardy</w:t>
      </w:r>
      <w:r w:rsidR="001C3BC4">
        <w:t xml:space="preserve">, on behalf of the Planning Board, </w:t>
      </w:r>
      <w:r>
        <w:t>i</w:t>
      </w:r>
      <w:r w:rsidRPr="006825F4">
        <w:t xml:space="preserve">s requesting </w:t>
      </w:r>
      <w:r w:rsidR="00AB1F53">
        <w:t>$</w:t>
      </w:r>
      <w:r w:rsidRPr="006825F4">
        <w:t>10,000 in order to comply with Section 4.16 of the Town Ch</w:t>
      </w:r>
      <w:r w:rsidR="00AB1F53">
        <w:t xml:space="preserve">arter to update the master plan every ten (10) years. </w:t>
      </w:r>
      <w:r w:rsidRPr="006825F4">
        <w:t xml:space="preserve"> The estimated cost</w:t>
      </w:r>
      <w:r>
        <w:t xml:space="preserve"> o</w:t>
      </w:r>
      <w:r w:rsidRPr="006825F4">
        <w:t>f upda</w:t>
      </w:r>
      <w:r>
        <w:t>t</w:t>
      </w:r>
      <w:r w:rsidRPr="006825F4">
        <w:t xml:space="preserve">ing </w:t>
      </w:r>
      <w:r>
        <w:t xml:space="preserve">the Master Plan </w:t>
      </w:r>
      <w:r w:rsidRPr="006825F4">
        <w:t>is</w:t>
      </w:r>
      <w:r>
        <w:t xml:space="preserve"> a total of </w:t>
      </w:r>
      <w:r w:rsidRPr="006825F4">
        <w:t>$100,000</w:t>
      </w:r>
      <w:r w:rsidR="00AB1F53">
        <w:t xml:space="preserve"> to be implemented in</w:t>
      </w:r>
      <w:r w:rsidRPr="006825F4">
        <w:t xml:space="preserve"> FY</w:t>
      </w:r>
      <w:r w:rsidR="00AB1F53">
        <w:t xml:space="preserve"> </w:t>
      </w:r>
      <w:r w:rsidRPr="006825F4">
        <w:t>20</w:t>
      </w:r>
      <w:r w:rsidR="00AB1F53">
        <w:t>25. A motion was made by Russ Simo</w:t>
      </w:r>
      <w:r w:rsidR="001C3BC4">
        <w:t>ns, and seconded by Al Zink, to recommend funding in the amount of $10,000.</w:t>
      </w:r>
      <w:r w:rsidR="00AB1F53">
        <w:t xml:space="preserve"> All in Favor, so voted.</w:t>
      </w:r>
      <w:r w:rsidR="001C3BC4">
        <w:t xml:space="preserve"> </w:t>
      </w:r>
      <w:r w:rsidR="00AB1F53">
        <w:t xml:space="preserve"> Priority: Necessary. </w:t>
      </w:r>
    </w:p>
    <w:p w:rsidR="00334564" w:rsidRPr="00334564" w:rsidRDefault="00334564" w:rsidP="00627E33">
      <w:pPr>
        <w:ind w:left="720"/>
      </w:pPr>
    </w:p>
    <w:p w:rsidR="00334564" w:rsidRPr="00334564" w:rsidRDefault="00334564" w:rsidP="0093190A">
      <w:pPr>
        <w:ind w:left="720"/>
        <w:jc w:val="both"/>
      </w:pPr>
      <w:r w:rsidRPr="00334564">
        <w:t>Diane Hardy will get an updated spreadsheet out to the committee. She would appreci</w:t>
      </w:r>
      <w:r w:rsidR="00C63E3B">
        <w:t>ate</w:t>
      </w:r>
      <w:r w:rsidR="00FA1FE3">
        <w:t xml:space="preserve"> a</w:t>
      </w:r>
      <w:r w:rsidR="00C63E3B">
        <w:t xml:space="preserve"> review by</w:t>
      </w:r>
      <w:r>
        <w:t xml:space="preserve"> the committee mem</w:t>
      </w:r>
      <w:r w:rsidRPr="00334564">
        <w:t>bers. Please get any changes</w:t>
      </w:r>
      <w:r w:rsidR="00C63E3B">
        <w:t xml:space="preserve"> to her </w:t>
      </w:r>
      <w:r w:rsidR="001C3BC4">
        <w:t>by the end of the week and s</w:t>
      </w:r>
      <w:r w:rsidR="00C63E3B">
        <w:t>he will submit the recommendat</w:t>
      </w:r>
      <w:r w:rsidR="00FA1FE3">
        <w:t xml:space="preserve">ions to the Town Administrator for consideration. </w:t>
      </w:r>
    </w:p>
    <w:p w:rsidR="00334564" w:rsidRDefault="00FA1FE3" w:rsidP="00627E33">
      <w:pPr>
        <w:ind w:left="720"/>
        <w:rPr>
          <w:b/>
        </w:rPr>
      </w:pPr>
      <w:r>
        <w:rPr>
          <w:b/>
        </w:rPr>
        <w:br/>
      </w:r>
    </w:p>
    <w:p w:rsidR="00CB3851" w:rsidRPr="00CB3851" w:rsidRDefault="00BE5579" w:rsidP="00CB3851">
      <w:pPr>
        <w:ind w:left="720" w:hanging="720"/>
        <w:jc w:val="both"/>
        <w:rPr>
          <w:b/>
        </w:rPr>
      </w:pPr>
      <w:r>
        <w:rPr>
          <w:b/>
        </w:rPr>
        <w:lastRenderedPageBreak/>
        <w:t>4</w:t>
      </w:r>
      <w:r w:rsidR="00CB3851" w:rsidRPr="00CB3851">
        <w:rPr>
          <w:b/>
        </w:rPr>
        <w:t xml:space="preserve">.  </w:t>
      </w:r>
      <w:r w:rsidR="00CB3851">
        <w:rPr>
          <w:b/>
        </w:rPr>
        <w:tab/>
      </w:r>
      <w:r w:rsidR="00CB3851" w:rsidRPr="00CB3851">
        <w:rPr>
          <w:b/>
        </w:rPr>
        <w:t>Minutes</w:t>
      </w:r>
    </w:p>
    <w:p w:rsidR="00CB3851" w:rsidRDefault="00CB3851" w:rsidP="00F964E3">
      <w:pPr>
        <w:ind w:left="720"/>
      </w:pPr>
    </w:p>
    <w:p w:rsidR="00CB3851" w:rsidRDefault="0003205B" w:rsidP="00F964E3">
      <w:pPr>
        <w:ind w:left="720"/>
      </w:pPr>
      <w:r>
        <w:t xml:space="preserve">The minutes were postponed until the next meeting. </w:t>
      </w:r>
    </w:p>
    <w:p w:rsidR="00AB1F53" w:rsidRDefault="00AB1F53" w:rsidP="00F964E3">
      <w:pPr>
        <w:ind w:left="720"/>
      </w:pPr>
    </w:p>
    <w:p w:rsidR="00AB1F53" w:rsidRPr="00972396" w:rsidRDefault="00AB1F53" w:rsidP="00AB1F53">
      <w:pPr>
        <w:ind w:left="720" w:hanging="720"/>
        <w:rPr>
          <w:b/>
        </w:rPr>
      </w:pPr>
      <w:r w:rsidRPr="00972396">
        <w:rPr>
          <w:b/>
        </w:rPr>
        <w:t>5.</w:t>
      </w:r>
      <w:r w:rsidRPr="00972396">
        <w:rPr>
          <w:b/>
        </w:rPr>
        <w:tab/>
        <w:t xml:space="preserve"> Other Business </w:t>
      </w:r>
    </w:p>
    <w:p w:rsidR="001C3BC4" w:rsidRDefault="001C3BC4" w:rsidP="00AB1F53">
      <w:pPr>
        <w:ind w:left="720" w:hanging="720"/>
        <w:rPr>
          <w:b/>
        </w:rPr>
      </w:pPr>
    </w:p>
    <w:p w:rsidR="001C3BC4" w:rsidRDefault="00E7152C" w:rsidP="00B25DCF">
      <w:pPr>
        <w:ind w:left="720"/>
        <w:jc w:val="both"/>
      </w:pPr>
      <w:r>
        <w:t xml:space="preserve">Al Zink stated </w:t>
      </w:r>
      <w:r w:rsidR="00FA1FE3">
        <w:t>he expects</w:t>
      </w:r>
      <w:r>
        <w:t xml:space="preserve"> to have the </w:t>
      </w:r>
      <w:r w:rsidR="0093190A">
        <w:t>CIP for Schools</w:t>
      </w:r>
      <w:r w:rsidR="001C3BC4" w:rsidRPr="00F1545E">
        <w:t xml:space="preserve"> no later than November 1</w:t>
      </w:r>
      <w:r w:rsidR="00FA1FE3">
        <w:t>, 2015.</w:t>
      </w:r>
      <w:r w:rsidR="001C3BC4" w:rsidRPr="00F1545E">
        <w:t xml:space="preserve"> </w:t>
      </w:r>
      <w:r w:rsidR="00FA1FE3">
        <w:t xml:space="preserve"> He </w:t>
      </w:r>
      <w:r>
        <w:t>will plan</w:t>
      </w:r>
      <w:r w:rsidR="001C3BC4">
        <w:t xml:space="preserve"> a tour of the</w:t>
      </w:r>
      <w:r w:rsidR="00FA1FE3">
        <w:t xml:space="preserve"> school</w:t>
      </w:r>
      <w:r w:rsidR="001C3BC4">
        <w:t xml:space="preserve"> facilities beforehand.</w:t>
      </w:r>
    </w:p>
    <w:p w:rsidR="00C97ECC" w:rsidRDefault="00C97ECC" w:rsidP="001C3BC4">
      <w:pPr>
        <w:ind w:left="720"/>
      </w:pPr>
    </w:p>
    <w:p w:rsidR="00C97ECC" w:rsidRDefault="00C97ECC" w:rsidP="00E7152C">
      <w:pPr>
        <w:ind w:left="720"/>
        <w:jc w:val="both"/>
      </w:pPr>
      <w:r>
        <w:t>Also, in future years, the CIP committee would like to know how the balance of fund</w:t>
      </w:r>
      <w:r w:rsidR="00E7152C">
        <w:t>s in the Capital Reserve Funds are programmed, so the committee understands how the current year requests fit into the overall financing plan for various capital improvements project</w:t>
      </w:r>
      <w:r w:rsidR="007F4A50">
        <w:t>s</w:t>
      </w:r>
      <w:r w:rsidR="00E7152C">
        <w:t xml:space="preserve"> and equipment. </w:t>
      </w:r>
    </w:p>
    <w:p w:rsidR="00AB1F53" w:rsidRDefault="00AB1F53" w:rsidP="00E7152C">
      <w:pPr>
        <w:ind w:left="720" w:hanging="720"/>
        <w:jc w:val="both"/>
      </w:pPr>
    </w:p>
    <w:p w:rsidR="00F964E3" w:rsidRPr="00927069" w:rsidRDefault="00AB1F53" w:rsidP="00E259B0">
      <w:pPr>
        <w:ind w:left="720" w:hanging="720"/>
        <w:rPr>
          <w:b/>
        </w:rPr>
      </w:pPr>
      <w:r>
        <w:rPr>
          <w:b/>
        </w:rPr>
        <w:t xml:space="preserve">6. </w:t>
      </w:r>
      <w:r w:rsidR="00F964E3" w:rsidRPr="00927069">
        <w:rPr>
          <w:b/>
        </w:rPr>
        <w:tab/>
        <w:t>Next Meeting</w:t>
      </w:r>
      <w:r>
        <w:rPr>
          <w:b/>
        </w:rPr>
        <w:t xml:space="preserve"> </w:t>
      </w:r>
    </w:p>
    <w:p w:rsidR="00E259B0" w:rsidRDefault="00E259B0" w:rsidP="00E259B0">
      <w:pPr>
        <w:ind w:left="720" w:hanging="720"/>
      </w:pPr>
    </w:p>
    <w:p w:rsidR="00E259B0" w:rsidRDefault="00E259B0" w:rsidP="0093190A">
      <w:pPr>
        <w:ind w:left="720" w:hanging="720"/>
        <w:jc w:val="both"/>
      </w:pPr>
      <w:r>
        <w:tab/>
        <w:t>The next meeting</w:t>
      </w:r>
      <w:r w:rsidR="00170B6A">
        <w:t xml:space="preserve"> is tentatively scheduled for Thursday, </w:t>
      </w:r>
      <w:r w:rsidR="0003205B">
        <w:t>October 8, 2</w:t>
      </w:r>
      <w:r w:rsidR="006E3A86">
        <w:t xml:space="preserve">015 </w:t>
      </w:r>
      <w:r>
        <w:t xml:space="preserve">from </w:t>
      </w:r>
      <w:r w:rsidR="0003205B">
        <w:t>4</w:t>
      </w:r>
      <w:r>
        <w:t>:00 p</w:t>
      </w:r>
      <w:r w:rsidR="003B169C">
        <w:t>.</w:t>
      </w:r>
      <w:r>
        <w:t>m</w:t>
      </w:r>
      <w:r w:rsidR="00CB3851">
        <w:t>.</w:t>
      </w:r>
      <w:r w:rsidR="00834841">
        <w:t xml:space="preserve"> to </w:t>
      </w:r>
      <w:r w:rsidR="0003205B">
        <w:t>6</w:t>
      </w:r>
      <w:r>
        <w:t>:00 p</w:t>
      </w:r>
      <w:r w:rsidR="003B169C">
        <w:t>.</w:t>
      </w:r>
      <w:r>
        <w:t>m</w:t>
      </w:r>
      <w:r w:rsidR="00170B6A">
        <w:t xml:space="preserve">. </w:t>
      </w:r>
      <w:r w:rsidR="0003205B">
        <w:t xml:space="preserve">for a tour of school facilities. </w:t>
      </w:r>
      <w:r w:rsidR="00F1545E">
        <w:t>A</w:t>
      </w:r>
      <w:r w:rsidR="00170B6A">
        <w:t xml:space="preserve">l Zink will coordinate the scheduling with the School Superintendent and Business Administrator. </w:t>
      </w:r>
    </w:p>
    <w:p w:rsidR="00927069" w:rsidRPr="00E259B0" w:rsidRDefault="00927069" w:rsidP="0093190A">
      <w:pPr>
        <w:ind w:left="1080" w:hanging="360"/>
        <w:jc w:val="both"/>
        <w:rPr>
          <w:b/>
        </w:rPr>
      </w:pPr>
    </w:p>
    <w:p w:rsidR="00E259B0" w:rsidRPr="00927069" w:rsidRDefault="00AB1F53" w:rsidP="00E259B0">
      <w:pPr>
        <w:ind w:left="720" w:hanging="720"/>
        <w:rPr>
          <w:b/>
        </w:rPr>
      </w:pPr>
      <w:r>
        <w:rPr>
          <w:b/>
        </w:rPr>
        <w:t>7</w:t>
      </w:r>
      <w:r w:rsidR="00F964E3" w:rsidRPr="00927069">
        <w:rPr>
          <w:b/>
        </w:rPr>
        <w:t>.</w:t>
      </w:r>
      <w:r w:rsidR="00F964E3" w:rsidRPr="00927069">
        <w:rPr>
          <w:b/>
        </w:rPr>
        <w:tab/>
      </w:r>
      <w:r w:rsidR="0061794C" w:rsidRPr="00927069">
        <w:rPr>
          <w:b/>
        </w:rPr>
        <w:t>Adjourn</w:t>
      </w:r>
    </w:p>
    <w:p w:rsidR="00E259B0" w:rsidRDefault="00E259B0" w:rsidP="00E259B0">
      <w:pPr>
        <w:ind w:left="720" w:hanging="720"/>
        <w:rPr>
          <w:b/>
        </w:rPr>
      </w:pPr>
    </w:p>
    <w:p w:rsidR="00E259B0" w:rsidRPr="00E259B0" w:rsidRDefault="00E259B0" w:rsidP="00E259B0">
      <w:pPr>
        <w:ind w:left="720" w:hanging="720"/>
      </w:pPr>
      <w:r>
        <w:rPr>
          <w:b/>
        </w:rPr>
        <w:tab/>
      </w:r>
      <w:r w:rsidRPr="00E259B0">
        <w:t>A motion was made</w:t>
      </w:r>
      <w:r w:rsidR="00170B6A">
        <w:t xml:space="preserve"> </w:t>
      </w:r>
      <w:r w:rsidRPr="00E259B0">
        <w:t>by</w:t>
      </w:r>
      <w:r w:rsidR="00170B6A">
        <w:t xml:space="preserve"> </w:t>
      </w:r>
      <w:r w:rsidR="00927069">
        <w:t>Toni Weinstein</w:t>
      </w:r>
      <w:r w:rsidR="006E3A86">
        <w:t xml:space="preserve">, </w:t>
      </w:r>
      <w:r w:rsidR="00170B6A">
        <w:t>seconded by Russ Simon, to adjourn</w:t>
      </w:r>
      <w:r w:rsidR="00E7152C">
        <w:t xml:space="preserve"> at</w:t>
      </w:r>
      <w:r w:rsidR="00972396">
        <w:t xml:space="preserve"> 5:15</w:t>
      </w:r>
      <w:r w:rsidR="0093190A">
        <w:t xml:space="preserve"> p</w:t>
      </w:r>
      <w:r w:rsidR="00972396">
        <w:t>.</w:t>
      </w:r>
      <w:r w:rsidR="0093190A">
        <w:t xml:space="preserve">m. </w:t>
      </w:r>
      <w:r w:rsidRPr="00E259B0">
        <w:t>All in Favor</w:t>
      </w:r>
      <w:r w:rsidR="00170B6A">
        <w:t xml:space="preserve">. So voted. </w:t>
      </w:r>
    </w:p>
    <w:p w:rsidR="0061794C" w:rsidRDefault="0061794C">
      <w:pPr>
        <w:ind w:left="360"/>
        <w:jc w:val="center"/>
      </w:pPr>
    </w:p>
    <w:p w:rsidR="00E259B0" w:rsidRDefault="00E259B0">
      <w:pPr>
        <w:ind w:left="360"/>
        <w:jc w:val="center"/>
      </w:pPr>
    </w:p>
    <w:p w:rsidR="006E3A86" w:rsidRPr="00DC3DE6" w:rsidRDefault="006E3A86">
      <w:pPr>
        <w:ind w:left="360"/>
        <w:jc w:val="center"/>
      </w:pPr>
    </w:p>
    <w:p w:rsidR="0061794C" w:rsidRPr="00DC3DE6" w:rsidRDefault="0061794C">
      <w:pPr>
        <w:ind w:left="360"/>
        <w:jc w:val="center"/>
      </w:pPr>
    </w:p>
    <w:p w:rsidR="0061794C" w:rsidRDefault="00CB3851" w:rsidP="009641D0">
      <w:pPr>
        <w:ind w:left="360"/>
      </w:pPr>
      <w:r>
        <w:tab/>
      </w:r>
      <w:r w:rsidR="009641D0">
        <w:t>Respectfully submitted</w:t>
      </w:r>
    </w:p>
    <w:p w:rsidR="00CB3851" w:rsidRDefault="00CB3851" w:rsidP="00CB3851">
      <w:pPr>
        <w:ind w:left="360"/>
      </w:pPr>
      <w:r>
        <w:tab/>
        <w:t>Diane Hardy and Rose-Anne Kwaks</w:t>
      </w:r>
    </w:p>
    <w:p w:rsidR="00CB3851" w:rsidRPr="00DC3DE6" w:rsidRDefault="00CB3851" w:rsidP="00CB3851">
      <w:pPr>
        <w:ind w:left="360"/>
      </w:pPr>
      <w:r>
        <w:tab/>
      </w:r>
      <w:r w:rsidR="0003205B">
        <w:t>October 7, 2015</w:t>
      </w: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jc w:val="center"/>
        <w:rPr>
          <w:sz w:val="36"/>
        </w:rPr>
      </w:pPr>
    </w:p>
    <w:p w:rsidR="0061794C" w:rsidRDefault="0061794C">
      <w:pPr>
        <w:ind w:left="360"/>
        <w:rPr>
          <w:sz w:val="36"/>
        </w:rPr>
      </w:pPr>
    </w:p>
    <w:p w:rsidR="0061794C" w:rsidRDefault="0061794C">
      <w:pPr>
        <w:jc w:val="center"/>
        <w:rPr>
          <w:sz w:val="36"/>
        </w:rPr>
      </w:pPr>
    </w:p>
    <w:p w:rsidR="0061794C" w:rsidRDefault="0061794C">
      <w:pPr>
        <w:jc w:val="center"/>
        <w:rPr>
          <w:sz w:val="36"/>
        </w:rPr>
      </w:pPr>
    </w:p>
    <w:sectPr w:rsidR="0061794C">
      <w:footerReference w:type="default" r:id="rId9"/>
      <w:footnotePr>
        <w:pos w:val="beneathText"/>
      </w:footnotePr>
      <w:pgSz w:w="12240" w:h="15840"/>
      <w:pgMar w:top="1440" w:right="1800" w:bottom="2344" w:left="180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CE" w:rsidRDefault="00AF76CE">
      <w:r>
        <w:separator/>
      </w:r>
    </w:p>
  </w:endnote>
  <w:endnote w:type="continuationSeparator" w:id="0">
    <w:p w:rsidR="00AF76CE" w:rsidRDefault="00AF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1" w:rsidRDefault="00747831">
    <w:pPr>
      <w:pStyle w:val="Footer"/>
      <w:jc w:val="center"/>
    </w:pPr>
    <w:fldSimple w:instr=" PAGE   \* MERGEFORMAT ">
      <w:r w:rsidR="00973AE2">
        <w:rPr>
          <w:noProof/>
        </w:rPr>
        <w:t>7</w:t>
      </w:r>
    </w:fldSimple>
  </w:p>
  <w:p w:rsidR="0061794C" w:rsidRDefault="0061794C">
    <w:pPr>
      <w:pStyle w:val="Footer"/>
      <w:jc w:val="center"/>
      <w:rPr>
        <w:rFonts w:ascii="Arial" w:hAnsi="Arial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CE" w:rsidRDefault="00AF76CE">
      <w:r>
        <w:separator/>
      </w:r>
    </w:p>
  </w:footnote>
  <w:footnote w:type="continuationSeparator" w:id="0">
    <w:p w:rsidR="00AF76CE" w:rsidRDefault="00AF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C82FBB"/>
    <w:multiLevelType w:val="hybridMultilevel"/>
    <w:tmpl w:val="2192369C"/>
    <w:lvl w:ilvl="0" w:tplc="772671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773764"/>
    <w:multiLevelType w:val="hybridMultilevel"/>
    <w:tmpl w:val="6A603FB2"/>
    <w:lvl w:ilvl="0" w:tplc="77267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6C31BC"/>
    <w:multiLevelType w:val="hybridMultilevel"/>
    <w:tmpl w:val="64EAC7D4"/>
    <w:lvl w:ilvl="0" w:tplc="77267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D65016"/>
    <w:multiLevelType w:val="hybridMultilevel"/>
    <w:tmpl w:val="F15ACA4E"/>
    <w:lvl w:ilvl="0" w:tplc="772671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321D44"/>
    <w:multiLevelType w:val="hybridMultilevel"/>
    <w:tmpl w:val="8A44BB72"/>
    <w:lvl w:ilvl="0" w:tplc="4B824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07FCC"/>
    <w:multiLevelType w:val="hybridMultilevel"/>
    <w:tmpl w:val="2BDAAC22"/>
    <w:lvl w:ilvl="0" w:tplc="ED44E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D190918"/>
    <w:multiLevelType w:val="hybridMultilevel"/>
    <w:tmpl w:val="E7CAF130"/>
    <w:lvl w:ilvl="0" w:tplc="77267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7E5782"/>
    <w:multiLevelType w:val="hybridMultilevel"/>
    <w:tmpl w:val="EB14FB42"/>
    <w:lvl w:ilvl="0" w:tplc="9A2AB37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F71DE8"/>
    <w:multiLevelType w:val="hybridMultilevel"/>
    <w:tmpl w:val="5EB0E81E"/>
    <w:lvl w:ilvl="0" w:tplc="FB605A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53EB1EA9"/>
    <w:multiLevelType w:val="hybridMultilevel"/>
    <w:tmpl w:val="C1DED68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0913"/>
    <w:rsid w:val="000070C2"/>
    <w:rsid w:val="00007A3E"/>
    <w:rsid w:val="00007BCE"/>
    <w:rsid w:val="0003205B"/>
    <w:rsid w:val="00060157"/>
    <w:rsid w:val="00061FC7"/>
    <w:rsid w:val="00075038"/>
    <w:rsid w:val="000873F4"/>
    <w:rsid w:val="000A1FA9"/>
    <w:rsid w:val="000A3C55"/>
    <w:rsid w:val="000B70DB"/>
    <w:rsid w:val="000C02E7"/>
    <w:rsid w:val="000C1E1D"/>
    <w:rsid w:val="000E1D75"/>
    <w:rsid w:val="000F0D2E"/>
    <w:rsid w:val="00113A8B"/>
    <w:rsid w:val="001146C4"/>
    <w:rsid w:val="00122553"/>
    <w:rsid w:val="00130B83"/>
    <w:rsid w:val="001558A2"/>
    <w:rsid w:val="0016049D"/>
    <w:rsid w:val="00170B6A"/>
    <w:rsid w:val="001816C6"/>
    <w:rsid w:val="00190D69"/>
    <w:rsid w:val="001A5108"/>
    <w:rsid w:val="001B208A"/>
    <w:rsid w:val="001C3A4A"/>
    <w:rsid w:val="001C3BC4"/>
    <w:rsid w:val="001D18F5"/>
    <w:rsid w:val="001D2C45"/>
    <w:rsid w:val="001D5A21"/>
    <w:rsid w:val="001F0110"/>
    <w:rsid w:val="0021368A"/>
    <w:rsid w:val="0021488F"/>
    <w:rsid w:val="00216188"/>
    <w:rsid w:val="00222A8F"/>
    <w:rsid w:val="00267402"/>
    <w:rsid w:val="002B3521"/>
    <w:rsid w:val="002C0903"/>
    <w:rsid w:val="002C1BAF"/>
    <w:rsid w:val="002D75BA"/>
    <w:rsid w:val="002E0A56"/>
    <w:rsid w:val="00321CAF"/>
    <w:rsid w:val="00334564"/>
    <w:rsid w:val="00354807"/>
    <w:rsid w:val="0036258A"/>
    <w:rsid w:val="00363AC1"/>
    <w:rsid w:val="00371F52"/>
    <w:rsid w:val="0038345D"/>
    <w:rsid w:val="003A3DC2"/>
    <w:rsid w:val="003B169C"/>
    <w:rsid w:val="003B7026"/>
    <w:rsid w:val="00401325"/>
    <w:rsid w:val="00422802"/>
    <w:rsid w:val="00424DEB"/>
    <w:rsid w:val="0044124E"/>
    <w:rsid w:val="00441622"/>
    <w:rsid w:val="00476507"/>
    <w:rsid w:val="00485BE5"/>
    <w:rsid w:val="00486EDF"/>
    <w:rsid w:val="0048706A"/>
    <w:rsid w:val="004871C5"/>
    <w:rsid w:val="004A100B"/>
    <w:rsid w:val="004A2854"/>
    <w:rsid w:val="004A2E7E"/>
    <w:rsid w:val="004B32BF"/>
    <w:rsid w:val="004B44FB"/>
    <w:rsid w:val="004C02DF"/>
    <w:rsid w:val="004D03E5"/>
    <w:rsid w:val="004E010C"/>
    <w:rsid w:val="004F1A3A"/>
    <w:rsid w:val="00510913"/>
    <w:rsid w:val="00512C14"/>
    <w:rsid w:val="00531B28"/>
    <w:rsid w:val="00532063"/>
    <w:rsid w:val="0053695E"/>
    <w:rsid w:val="00540AE2"/>
    <w:rsid w:val="00574654"/>
    <w:rsid w:val="005818EE"/>
    <w:rsid w:val="005A6222"/>
    <w:rsid w:val="005A6419"/>
    <w:rsid w:val="00607BB7"/>
    <w:rsid w:val="00615629"/>
    <w:rsid w:val="00616DF0"/>
    <w:rsid w:val="0061794C"/>
    <w:rsid w:val="00627E33"/>
    <w:rsid w:val="006371B4"/>
    <w:rsid w:val="0064078B"/>
    <w:rsid w:val="0064645F"/>
    <w:rsid w:val="006479E9"/>
    <w:rsid w:val="00677B0E"/>
    <w:rsid w:val="00680273"/>
    <w:rsid w:val="006825F4"/>
    <w:rsid w:val="006B0841"/>
    <w:rsid w:val="006B566F"/>
    <w:rsid w:val="006D5405"/>
    <w:rsid w:val="006E3A86"/>
    <w:rsid w:val="006E4685"/>
    <w:rsid w:val="006F33F4"/>
    <w:rsid w:val="006F71D0"/>
    <w:rsid w:val="0071781C"/>
    <w:rsid w:val="0072034E"/>
    <w:rsid w:val="00734915"/>
    <w:rsid w:val="007401A7"/>
    <w:rsid w:val="00747831"/>
    <w:rsid w:val="00774478"/>
    <w:rsid w:val="007917B0"/>
    <w:rsid w:val="00796884"/>
    <w:rsid w:val="007A00D1"/>
    <w:rsid w:val="007A4AC1"/>
    <w:rsid w:val="007B3553"/>
    <w:rsid w:val="007C2144"/>
    <w:rsid w:val="007C4362"/>
    <w:rsid w:val="007E51AA"/>
    <w:rsid w:val="007E52ED"/>
    <w:rsid w:val="007E6788"/>
    <w:rsid w:val="007E7CB2"/>
    <w:rsid w:val="007F4A50"/>
    <w:rsid w:val="007F4E20"/>
    <w:rsid w:val="007F7A5C"/>
    <w:rsid w:val="0080231A"/>
    <w:rsid w:val="008025A3"/>
    <w:rsid w:val="00811531"/>
    <w:rsid w:val="00815396"/>
    <w:rsid w:val="008176D3"/>
    <w:rsid w:val="00822723"/>
    <w:rsid w:val="00834841"/>
    <w:rsid w:val="00842840"/>
    <w:rsid w:val="0086530D"/>
    <w:rsid w:val="00873066"/>
    <w:rsid w:val="008937F6"/>
    <w:rsid w:val="008A3003"/>
    <w:rsid w:val="008B124F"/>
    <w:rsid w:val="008D2A1A"/>
    <w:rsid w:val="008D68C9"/>
    <w:rsid w:val="008E2CB1"/>
    <w:rsid w:val="009164C0"/>
    <w:rsid w:val="00927069"/>
    <w:rsid w:val="0093190A"/>
    <w:rsid w:val="00937D3A"/>
    <w:rsid w:val="009551C1"/>
    <w:rsid w:val="009641D0"/>
    <w:rsid w:val="00972396"/>
    <w:rsid w:val="00973AE2"/>
    <w:rsid w:val="00975EB8"/>
    <w:rsid w:val="009829C2"/>
    <w:rsid w:val="00991C6A"/>
    <w:rsid w:val="009A2851"/>
    <w:rsid w:val="009B04C8"/>
    <w:rsid w:val="009B7F68"/>
    <w:rsid w:val="009C12B3"/>
    <w:rsid w:val="009C5D37"/>
    <w:rsid w:val="009F1DEA"/>
    <w:rsid w:val="00A158AC"/>
    <w:rsid w:val="00A24170"/>
    <w:rsid w:val="00A3136F"/>
    <w:rsid w:val="00A376AD"/>
    <w:rsid w:val="00A432E8"/>
    <w:rsid w:val="00A56C3F"/>
    <w:rsid w:val="00A570E6"/>
    <w:rsid w:val="00A62168"/>
    <w:rsid w:val="00AB1F53"/>
    <w:rsid w:val="00AC0D23"/>
    <w:rsid w:val="00AC4F12"/>
    <w:rsid w:val="00AE417D"/>
    <w:rsid w:val="00AF76CE"/>
    <w:rsid w:val="00B0406C"/>
    <w:rsid w:val="00B25DCF"/>
    <w:rsid w:val="00B33FF1"/>
    <w:rsid w:val="00B54ACB"/>
    <w:rsid w:val="00B63016"/>
    <w:rsid w:val="00B832C6"/>
    <w:rsid w:val="00BA0570"/>
    <w:rsid w:val="00BA335B"/>
    <w:rsid w:val="00BD0517"/>
    <w:rsid w:val="00BD26A6"/>
    <w:rsid w:val="00BD282F"/>
    <w:rsid w:val="00BD63FD"/>
    <w:rsid w:val="00BE5579"/>
    <w:rsid w:val="00BE7D5C"/>
    <w:rsid w:val="00BF5AA8"/>
    <w:rsid w:val="00C04BB5"/>
    <w:rsid w:val="00C15889"/>
    <w:rsid w:val="00C17ABC"/>
    <w:rsid w:val="00C427E5"/>
    <w:rsid w:val="00C45380"/>
    <w:rsid w:val="00C60E82"/>
    <w:rsid w:val="00C633AC"/>
    <w:rsid w:val="00C63E3B"/>
    <w:rsid w:val="00C97402"/>
    <w:rsid w:val="00C97ECC"/>
    <w:rsid w:val="00CB307E"/>
    <w:rsid w:val="00CB3851"/>
    <w:rsid w:val="00CB4459"/>
    <w:rsid w:val="00D10ADC"/>
    <w:rsid w:val="00D60B6C"/>
    <w:rsid w:val="00D67D96"/>
    <w:rsid w:val="00DA29D0"/>
    <w:rsid w:val="00DA4AC1"/>
    <w:rsid w:val="00DB65D2"/>
    <w:rsid w:val="00DC10B9"/>
    <w:rsid w:val="00DC327C"/>
    <w:rsid w:val="00DC3DE6"/>
    <w:rsid w:val="00DD3BE2"/>
    <w:rsid w:val="00DD6329"/>
    <w:rsid w:val="00DE0F90"/>
    <w:rsid w:val="00DE220C"/>
    <w:rsid w:val="00DE391A"/>
    <w:rsid w:val="00DE56A9"/>
    <w:rsid w:val="00E02406"/>
    <w:rsid w:val="00E23F40"/>
    <w:rsid w:val="00E24C11"/>
    <w:rsid w:val="00E259B0"/>
    <w:rsid w:val="00E30127"/>
    <w:rsid w:val="00E3590D"/>
    <w:rsid w:val="00E36078"/>
    <w:rsid w:val="00E41CCF"/>
    <w:rsid w:val="00E47A42"/>
    <w:rsid w:val="00E7152C"/>
    <w:rsid w:val="00E72249"/>
    <w:rsid w:val="00E82559"/>
    <w:rsid w:val="00EA1953"/>
    <w:rsid w:val="00EA1C16"/>
    <w:rsid w:val="00EE2C81"/>
    <w:rsid w:val="00F0015B"/>
    <w:rsid w:val="00F1545E"/>
    <w:rsid w:val="00F417E1"/>
    <w:rsid w:val="00F63666"/>
    <w:rsid w:val="00F7380B"/>
    <w:rsid w:val="00F91BAB"/>
    <w:rsid w:val="00F964E3"/>
    <w:rsid w:val="00F96EA6"/>
    <w:rsid w:val="00F976F8"/>
    <w:rsid w:val="00F97FE0"/>
    <w:rsid w:val="00FA1FE3"/>
    <w:rsid w:val="00FB2D8D"/>
    <w:rsid w:val="00FB4C47"/>
    <w:rsid w:val="00FC33C5"/>
    <w:rsid w:val="00FC41D4"/>
    <w:rsid w:val="00FC5060"/>
    <w:rsid w:val="00FD02A0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720" w:firstLine="720"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10"/>
    <w:qFormat/>
    <w:pPr>
      <w:suppressAutoHyphens w:val="0"/>
      <w:jc w:val="center"/>
    </w:pPr>
    <w:rPr>
      <w:sz w:val="3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ListParagraph">
    <w:name w:val="List Paragraph"/>
    <w:basedOn w:val="Normal"/>
    <w:uiPriority w:val="34"/>
    <w:qFormat/>
    <w:rsid w:val="005109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7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831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39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2401</Words>
  <Characters>13692</Characters>
  <Application>Microsoft Office Word</Application>
  <DocSecurity>0</DocSecurity>
  <Lines>114</Lines>
  <Paragraphs>32</Paragraphs>
  <ScaleCrop>false</ScaleCrop>
  <Company>Town of Newmarket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dpoulin</dc:creator>
  <cp:lastModifiedBy>kathy</cp:lastModifiedBy>
  <cp:revision>2</cp:revision>
  <cp:lastPrinted>2015-10-21T14:30:00Z</cp:lastPrinted>
  <dcterms:created xsi:type="dcterms:W3CDTF">2015-10-21T14:32:00Z</dcterms:created>
  <dcterms:modified xsi:type="dcterms:W3CDTF">2015-10-21T14:32:00Z</dcterms:modified>
</cp:coreProperties>
</file>