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791" w:rsidRDefault="00413791" w:rsidP="00413791">
      <w:pPr>
        <w:pBdr>
          <w:top w:val="single" w:sz="4" w:space="1" w:color="auto"/>
          <w:left w:val="single" w:sz="4" w:space="4" w:color="auto"/>
          <w:bottom w:val="single" w:sz="4" w:space="1" w:color="auto"/>
          <w:right w:val="single" w:sz="4" w:space="4" w:color="auto"/>
        </w:pBdr>
        <w:ind w:left="-630" w:right="-450"/>
        <w:rPr>
          <w:sz w:val="24"/>
          <w:szCs w:val="24"/>
        </w:rPr>
      </w:pPr>
      <w:r>
        <w:rPr>
          <w:sz w:val="24"/>
          <w:szCs w:val="24"/>
        </w:rPr>
        <w:t xml:space="preserve">                                                                                                       </w:t>
      </w:r>
      <w:r>
        <w:rPr>
          <w:sz w:val="24"/>
          <w:szCs w:val="24"/>
        </w:rPr>
        <w:tab/>
      </w:r>
      <w:r>
        <w:rPr>
          <w:sz w:val="24"/>
          <w:szCs w:val="24"/>
        </w:rPr>
        <w:tab/>
        <w:t xml:space="preserve">                                  DRAFT MINUTES</w:t>
      </w:r>
    </w:p>
    <w:p w:rsidR="00A2529D" w:rsidRDefault="00A2529D" w:rsidP="00413791">
      <w:pPr>
        <w:ind w:left="-630" w:right="-450"/>
        <w:rPr>
          <w:rFonts w:ascii="Calibri" w:hAnsi="Calibri"/>
          <w:sz w:val="24"/>
          <w:szCs w:val="24"/>
        </w:rPr>
      </w:pPr>
    </w:p>
    <w:p w:rsidR="00413791" w:rsidRDefault="00413791" w:rsidP="00413791">
      <w:pPr>
        <w:ind w:left="-630" w:right="-450"/>
        <w:rPr>
          <w:rFonts w:ascii="Calibri" w:hAnsi="Calibri"/>
          <w:sz w:val="24"/>
          <w:szCs w:val="24"/>
        </w:rPr>
      </w:pPr>
      <w:r>
        <w:rPr>
          <w:rFonts w:ascii="Calibri" w:hAnsi="Calibri"/>
          <w:sz w:val="24"/>
          <w:szCs w:val="24"/>
        </w:rPr>
        <w:t>TOWN OF NEWMARKET, NH</w:t>
      </w:r>
      <w:r>
        <w:rPr>
          <w:rFonts w:ascii="Calibri" w:hAnsi="Calibri"/>
          <w:sz w:val="24"/>
          <w:szCs w:val="24"/>
        </w:rPr>
        <w:br/>
        <w:t>CONSERVATION COMMISSION</w:t>
      </w:r>
      <w:r>
        <w:rPr>
          <w:rFonts w:ascii="Calibri" w:hAnsi="Calibri"/>
          <w:sz w:val="24"/>
          <w:szCs w:val="24"/>
        </w:rPr>
        <w:br/>
        <w:t>November 13, 201</w:t>
      </w:r>
      <w:r w:rsidR="00442902">
        <w:rPr>
          <w:rFonts w:ascii="Calibri" w:hAnsi="Calibri"/>
          <w:sz w:val="24"/>
          <w:szCs w:val="24"/>
        </w:rPr>
        <w:t>4</w:t>
      </w:r>
      <w:r>
        <w:rPr>
          <w:rFonts w:ascii="Calibri" w:hAnsi="Calibri"/>
          <w:sz w:val="24"/>
          <w:szCs w:val="24"/>
        </w:rPr>
        <w:br/>
        <w:t>7:00 PM Council Chambers</w:t>
      </w:r>
    </w:p>
    <w:p w:rsidR="00413791" w:rsidRPr="00907CF5" w:rsidRDefault="00413791" w:rsidP="00907CF5">
      <w:pPr>
        <w:ind w:left="-630" w:right="-450"/>
        <w:rPr>
          <w:rFonts w:ascii="Calibri" w:hAnsi="Calibri"/>
          <w:sz w:val="24"/>
          <w:szCs w:val="24"/>
        </w:rPr>
      </w:pPr>
      <w:r>
        <w:rPr>
          <w:rFonts w:ascii="Calibri" w:hAnsi="Calibri"/>
          <w:sz w:val="24"/>
          <w:szCs w:val="24"/>
          <w:u w:val="single"/>
        </w:rPr>
        <w:t>Members Present</w:t>
      </w:r>
      <w:r>
        <w:rPr>
          <w:rFonts w:ascii="Calibri" w:hAnsi="Calibri"/>
          <w:sz w:val="24"/>
          <w:szCs w:val="24"/>
        </w:rPr>
        <w:t>: Jeff Goldknopf (Vice Chair), Eric Wigode (Treasurer),</w:t>
      </w:r>
      <w:r w:rsidRPr="00413791">
        <w:rPr>
          <w:rFonts w:ascii="Calibri" w:hAnsi="Calibri"/>
          <w:sz w:val="24"/>
          <w:szCs w:val="24"/>
        </w:rPr>
        <w:t xml:space="preserve"> Fred</w:t>
      </w:r>
      <w:r>
        <w:rPr>
          <w:rFonts w:ascii="Calibri" w:hAnsi="Calibri"/>
          <w:sz w:val="24"/>
          <w:szCs w:val="24"/>
        </w:rPr>
        <w:t xml:space="preserve"> Pearson</w:t>
      </w:r>
      <w:r w:rsidR="00907CF5">
        <w:rPr>
          <w:rFonts w:ascii="Calibri" w:hAnsi="Calibri"/>
          <w:sz w:val="24"/>
          <w:szCs w:val="24"/>
        </w:rPr>
        <w:t>, Andrea Frey,</w:t>
      </w:r>
      <w:r w:rsidR="00907CF5">
        <w:rPr>
          <w:rFonts w:ascii="Calibri" w:hAnsi="Calibri"/>
          <w:sz w:val="24"/>
          <w:szCs w:val="24"/>
        </w:rPr>
        <w:br/>
      </w:r>
      <w:r>
        <w:rPr>
          <w:rFonts w:ascii="Calibri" w:hAnsi="Calibri"/>
          <w:sz w:val="24"/>
          <w:szCs w:val="24"/>
        </w:rPr>
        <w:t xml:space="preserve">Toni Weinstein (Town Council Rep), and John Brackett (Planning Board Rep) </w:t>
      </w:r>
      <w:r w:rsidRPr="006D5E38">
        <w:rPr>
          <w:rFonts w:ascii="Calibri" w:hAnsi="Calibri"/>
          <w:i/>
          <w:sz w:val="24"/>
          <w:szCs w:val="24"/>
        </w:rPr>
        <w:t>arrived at 7:15 pm.</w:t>
      </w:r>
    </w:p>
    <w:p w:rsidR="00413791" w:rsidRDefault="00413791" w:rsidP="00413791">
      <w:pPr>
        <w:ind w:left="-630" w:right="-450"/>
        <w:rPr>
          <w:rFonts w:ascii="Calibri" w:hAnsi="Calibri"/>
          <w:i/>
          <w:sz w:val="24"/>
          <w:szCs w:val="24"/>
        </w:rPr>
      </w:pPr>
      <w:r>
        <w:rPr>
          <w:rFonts w:ascii="Calibri" w:hAnsi="Calibri"/>
          <w:sz w:val="24"/>
          <w:szCs w:val="24"/>
          <w:u w:val="single"/>
        </w:rPr>
        <w:t>Members Absent</w:t>
      </w:r>
      <w:r>
        <w:rPr>
          <w:rFonts w:ascii="Calibri" w:hAnsi="Calibri"/>
          <w:sz w:val="24"/>
          <w:szCs w:val="24"/>
        </w:rPr>
        <w:t xml:space="preserve">: Drew Kiefaber (Chair) </w:t>
      </w:r>
      <w:r w:rsidRPr="00413791">
        <w:rPr>
          <w:rFonts w:ascii="Calibri" w:hAnsi="Calibri"/>
          <w:i/>
          <w:sz w:val="24"/>
          <w:szCs w:val="24"/>
        </w:rPr>
        <w:t>excused</w:t>
      </w:r>
      <w:r>
        <w:rPr>
          <w:rFonts w:ascii="Calibri" w:hAnsi="Calibri"/>
          <w:sz w:val="24"/>
          <w:szCs w:val="24"/>
        </w:rPr>
        <w:t xml:space="preserve">, Bruce Fecteau </w:t>
      </w:r>
      <w:r w:rsidRPr="00413791">
        <w:rPr>
          <w:rFonts w:ascii="Calibri" w:hAnsi="Calibri"/>
          <w:i/>
          <w:sz w:val="24"/>
          <w:szCs w:val="24"/>
        </w:rPr>
        <w:t>excused</w:t>
      </w:r>
      <w:r w:rsidR="006D5E38">
        <w:rPr>
          <w:rFonts w:ascii="Calibri" w:hAnsi="Calibri"/>
          <w:sz w:val="24"/>
          <w:szCs w:val="24"/>
        </w:rPr>
        <w:t xml:space="preserve">, </w:t>
      </w:r>
      <w:r>
        <w:rPr>
          <w:rFonts w:ascii="Calibri" w:hAnsi="Calibri"/>
          <w:sz w:val="24"/>
          <w:szCs w:val="24"/>
        </w:rPr>
        <w:t xml:space="preserve">Bob Gazda (Alternate) </w:t>
      </w:r>
      <w:r w:rsidRPr="00413791">
        <w:rPr>
          <w:rFonts w:ascii="Calibri" w:hAnsi="Calibri"/>
          <w:i/>
          <w:sz w:val="24"/>
          <w:szCs w:val="24"/>
        </w:rPr>
        <w:t>excused</w:t>
      </w:r>
      <w:r>
        <w:rPr>
          <w:rFonts w:ascii="Calibri" w:hAnsi="Calibri"/>
          <w:sz w:val="24"/>
          <w:szCs w:val="24"/>
        </w:rPr>
        <w:t xml:space="preserve">, and Jessica Veysey-Powell (Alternate) </w:t>
      </w:r>
      <w:r>
        <w:rPr>
          <w:rFonts w:ascii="Calibri" w:hAnsi="Calibri"/>
          <w:i/>
          <w:sz w:val="24"/>
          <w:szCs w:val="24"/>
        </w:rPr>
        <w:t>excused</w:t>
      </w:r>
    </w:p>
    <w:p w:rsidR="00442902" w:rsidRDefault="00442902" w:rsidP="00442902">
      <w:pPr>
        <w:ind w:left="-630" w:right="-450"/>
        <w:rPr>
          <w:rFonts w:ascii="Calibri" w:hAnsi="Calibri"/>
          <w:sz w:val="24"/>
          <w:szCs w:val="24"/>
        </w:rPr>
      </w:pPr>
      <w:r>
        <w:rPr>
          <w:rFonts w:ascii="Calibri" w:hAnsi="Calibri"/>
          <w:sz w:val="24"/>
          <w:szCs w:val="24"/>
          <w:u w:val="single"/>
        </w:rPr>
        <w:t>Called to Order</w:t>
      </w:r>
      <w:r>
        <w:rPr>
          <w:rFonts w:ascii="Calibri" w:hAnsi="Calibri"/>
          <w:sz w:val="24"/>
          <w:szCs w:val="24"/>
        </w:rPr>
        <w:t>:  7:04 PM</w:t>
      </w:r>
    </w:p>
    <w:p w:rsidR="006D5E38" w:rsidRPr="006D5E38" w:rsidRDefault="00413791" w:rsidP="006D5E38">
      <w:pPr>
        <w:ind w:left="-630" w:right="-450"/>
        <w:rPr>
          <w:rFonts w:ascii="Calibri" w:hAnsi="Calibri"/>
          <w:sz w:val="24"/>
          <w:szCs w:val="24"/>
        </w:rPr>
      </w:pPr>
      <w:r>
        <w:rPr>
          <w:rFonts w:ascii="Calibri" w:hAnsi="Calibri"/>
          <w:sz w:val="24"/>
          <w:szCs w:val="24"/>
          <w:u w:val="single"/>
        </w:rPr>
        <w:t>Agenda Items:</w:t>
      </w:r>
    </w:p>
    <w:p w:rsidR="00413791" w:rsidRDefault="006D5E38" w:rsidP="00413791">
      <w:pPr>
        <w:pStyle w:val="ListParagraph"/>
        <w:numPr>
          <w:ilvl w:val="0"/>
          <w:numId w:val="1"/>
        </w:numPr>
        <w:ind w:right="-450"/>
        <w:rPr>
          <w:rFonts w:ascii="Calibri" w:hAnsi="Calibri"/>
          <w:sz w:val="24"/>
          <w:szCs w:val="24"/>
        </w:rPr>
      </w:pPr>
      <w:r>
        <w:rPr>
          <w:rFonts w:ascii="Calibri" w:hAnsi="Calibri"/>
          <w:sz w:val="24"/>
          <w:szCs w:val="24"/>
        </w:rPr>
        <w:t>Pledge of Allegiance</w:t>
      </w:r>
    </w:p>
    <w:p w:rsidR="00413791" w:rsidRDefault="00413791" w:rsidP="00413791">
      <w:pPr>
        <w:pStyle w:val="ListParagraph"/>
        <w:ind w:left="-270" w:right="-450"/>
        <w:rPr>
          <w:rFonts w:ascii="Calibri" w:hAnsi="Calibri"/>
          <w:sz w:val="24"/>
          <w:szCs w:val="24"/>
        </w:rPr>
      </w:pPr>
    </w:p>
    <w:p w:rsidR="00413791" w:rsidRDefault="006D5E38" w:rsidP="00413791">
      <w:pPr>
        <w:pStyle w:val="ListParagraph"/>
        <w:numPr>
          <w:ilvl w:val="0"/>
          <w:numId w:val="1"/>
        </w:numPr>
        <w:ind w:right="-450"/>
        <w:rPr>
          <w:rFonts w:ascii="Calibri" w:hAnsi="Calibri"/>
          <w:sz w:val="24"/>
          <w:szCs w:val="24"/>
        </w:rPr>
      </w:pPr>
      <w:r>
        <w:rPr>
          <w:rFonts w:ascii="Calibri" w:hAnsi="Calibri"/>
          <w:sz w:val="24"/>
          <w:szCs w:val="24"/>
        </w:rPr>
        <w:t>Roll Call</w:t>
      </w:r>
    </w:p>
    <w:p w:rsidR="006D5E38" w:rsidRPr="006D5E38" w:rsidRDefault="006D5E38" w:rsidP="006D5E38">
      <w:pPr>
        <w:pStyle w:val="ListParagraph"/>
        <w:rPr>
          <w:rFonts w:ascii="Calibri" w:hAnsi="Calibri"/>
          <w:sz w:val="24"/>
          <w:szCs w:val="24"/>
        </w:rPr>
      </w:pPr>
    </w:p>
    <w:p w:rsidR="006D5E38" w:rsidRDefault="006D5E38" w:rsidP="00413791">
      <w:pPr>
        <w:pStyle w:val="ListParagraph"/>
        <w:numPr>
          <w:ilvl w:val="0"/>
          <w:numId w:val="1"/>
        </w:numPr>
        <w:ind w:right="-450"/>
        <w:rPr>
          <w:rFonts w:ascii="Calibri" w:hAnsi="Calibri"/>
          <w:sz w:val="24"/>
          <w:szCs w:val="24"/>
        </w:rPr>
      </w:pPr>
      <w:r>
        <w:rPr>
          <w:rFonts w:ascii="Calibri" w:hAnsi="Calibri"/>
          <w:sz w:val="24"/>
          <w:szCs w:val="24"/>
        </w:rPr>
        <w:t>Public Com</w:t>
      </w:r>
      <w:r w:rsidR="00A2529D">
        <w:rPr>
          <w:rFonts w:ascii="Calibri" w:hAnsi="Calibri"/>
          <w:sz w:val="24"/>
          <w:szCs w:val="24"/>
        </w:rPr>
        <w:t>m</w:t>
      </w:r>
      <w:r>
        <w:rPr>
          <w:rFonts w:ascii="Calibri" w:hAnsi="Calibri"/>
          <w:sz w:val="24"/>
          <w:szCs w:val="24"/>
        </w:rPr>
        <w:t>ents</w:t>
      </w:r>
    </w:p>
    <w:p w:rsidR="00413791" w:rsidRDefault="00413791" w:rsidP="00413791">
      <w:pPr>
        <w:pStyle w:val="ListParagraph"/>
        <w:ind w:left="-270" w:right="-450"/>
        <w:rPr>
          <w:rFonts w:ascii="Calibri" w:hAnsi="Calibri"/>
          <w:sz w:val="24"/>
          <w:szCs w:val="24"/>
        </w:rPr>
      </w:pPr>
      <w:r>
        <w:rPr>
          <w:rFonts w:ascii="Calibri" w:hAnsi="Calibri"/>
          <w:sz w:val="24"/>
          <w:szCs w:val="24"/>
        </w:rPr>
        <w:t>There were no public comments.</w:t>
      </w:r>
    </w:p>
    <w:p w:rsidR="00413791" w:rsidRDefault="00413791" w:rsidP="00413791">
      <w:pPr>
        <w:pStyle w:val="ListParagraph"/>
        <w:ind w:left="-270" w:right="-450"/>
        <w:rPr>
          <w:rFonts w:ascii="Calibri" w:hAnsi="Calibri"/>
          <w:sz w:val="24"/>
          <w:szCs w:val="24"/>
        </w:rPr>
      </w:pPr>
    </w:p>
    <w:p w:rsidR="00413791" w:rsidRDefault="00413791" w:rsidP="00413791">
      <w:pPr>
        <w:pStyle w:val="ListParagraph"/>
        <w:ind w:left="-270" w:right="-450"/>
        <w:rPr>
          <w:rFonts w:ascii="Calibri" w:hAnsi="Calibri"/>
          <w:sz w:val="24"/>
          <w:szCs w:val="24"/>
        </w:rPr>
      </w:pPr>
      <w:r>
        <w:rPr>
          <w:rFonts w:ascii="Calibri" w:hAnsi="Calibri"/>
          <w:sz w:val="24"/>
          <w:szCs w:val="24"/>
        </w:rPr>
        <w:t xml:space="preserve">The Vice-Chair moved the agenda </w:t>
      </w:r>
      <w:r w:rsidR="00BB6409">
        <w:rPr>
          <w:rFonts w:ascii="Calibri" w:hAnsi="Calibri"/>
          <w:sz w:val="24"/>
          <w:szCs w:val="24"/>
        </w:rPr>
        <w:t xml:space="preserve">forward to </w:t>
      </w:r>
      <w:r w:rsidR="00A2529D">
        <w:rPr>
          <w:rFonts w:ascii="Calibri" w:hAnsi="Calibri"/>
          <w:sz w:val="24"/>
          <w:szCs w:val="24"/>
        </w:rPr>
        <w:t xml:space="preserve">an </w:t>
      </w:r>
      <w:r>
        <w:rPr>
          <w:rFonts w:ascii="Calibri" w:hAnsi="Calibri"/>
          <w:sz w:val="24"/>
          <w:szCs w:val="24"/>
        </w:rPr>
        <w:t>item under Old/New Business regarding the Wetlands Permit- Shed Rebuild at 17 Moody Point Drive to accommodate a guest sp</w:t>
      </w:r>
      <w:r w:rsidR="00BB6409">
        <w:rPr>
          <w:rFonts w:ascii="Calibri" w:hAnsi="Calibri"/>
          <w:sz w:val="24"/>
          <w:szCs w:val="24"/>
        </w:rPr>
        <w:t>eaker.  There was no objection by the members.</w:t>
      </w:r>
    </w:p>
    <w:p w:rsidR="00413791" w:rsidRDefault="00413791" w:rsidP="00413791">
      <w:pPr>
        <w:pStyle w:val="ListParagraph"/>
        <w:ind w:left="-270" w:right="-450"/>
        <w:rPr>
          <w:rFonts w:ascii="Calibri" w:hAnsi="Calibri"/>
          <w:sz w:val="24"/>
          <w:szCs w:val="24"/>
        </w:rPr>
      </w:pPr>
    </w:p>
    <w:p w:rsidR="00413791" w:rsidRDefault="00413791" w:rsidP="00413791">
      <w:pPr>
        <w:pStyle w:val="ListParagraph"/>
        <w:numPr>
          <w:ilvl w:val="0"/>
          <w:numId w:val="2"/>
        </w:numPr>
        <w:ind w:right="-450"/>
        <w:rPr>
          <w:rFonts w:ascii="Calibri" w:hAnsi="Calibri"/>
          <w:sz w:val="24"/>
          <w:szCs w:val="24"/>
        </w:rPr>
      </w:pPr>
      <w:r>
        <w:rPr>
          <w:rFonts w:ascii="Calibri" w:hAnsi="Calibri"/>
          <w:sz w:val="24"/>
          <w:szCs w:val="24"/>
        </w:rPr>
        <w:t>Old/New Business</w:t>
      </w:r>
    </w:p>
    <w:p w:rsidR="00BB6409" w:rsidRDefault="006D5E38" w:rsidP="00BB6409">
      <w:pPr>
        <w:pStyle w:val="ListParagraph"/>
        <w:ind w:left="-270" w:right="-450"/>
        <w:rPr>
          <w:rFonts w:ascii="Calibri" w:hAnsi="Calibri"/>
          <w:sz w:val="24"/>
          <w:szCs w:val="24"/>
        </w:rPr>
      </w:pPr>
      <w:r w:rsidRPr="006D5E38">
        <w:rPr>
          <w:rFonts w:ascii="Calibri" w:hAnsi="Calibri"/>
          <w:sz w:val="24"/>
          <w:szCs w:val="24"/>
          <w:u w:val="single"/>
        </w:rPr>
        <w:t>Wetlands Permit-Shed Rebuild at 17 Moody Point Drive</w:t>
      </w:r>
      <w:r>
        <w:rPr>
          <w:rFonts w:ascii="Calibri" w:hAnsi="Calibri"/>
          <w:sz w:val="24"/>
          <w:szCs w:val="24"/>
        </w:rPr>
        <w:t>:</w:t>
      </w:r>
    </w:p>
    <w:p w:rsidR="00413791" w:rsidRDefault="00465784" w:rsidP="00413791">
      <w:pPr>
        <w:pStyle w:val="ListParagraph"/>
        <w:ind w:left="-270" w:right="-450"/>
        <w:rPr>
          <w:rFonts w:ascii="Calibri" w:hAnsi="Calibri"/>
          <w:sz w:val="24"/>
          <w:szCs w:val="24"/>
        </w:rPr>
      </w:pPr>
      <w:r>
        <w:rPr>
          <w:rFonts w:ascii="Calibri" w:hAnsi="Calibri"/>
          <w:sz w:val="24"/>
          <w:szCs w:val="24"/>
        </w:rPr>
        <w:t xml:space="preserve">Mr. Melvin </w:t>
      </w:r>
      <w:r w:rsidR="00380B4A">
        <w:rPr>
          <w:rFonts w:ascii="Calibri" w:hAnsi="Calibri"/>
          <w:sz w:val="24"/>
          <w:szCs w:val="24"/>
        </w:rPr>
        <w:t>Prostkof</w:t>
      </w:r>
      <w:r>
        <w:rPr>
          <w:rFonts w:ascii="Calibri" w:hAnsi="Calibri"/>
          <w:sz w:val="24"/>
          <w:szCs w:val="24"/>
        </w:rPr>
        <w:t>f</w:t>
      </w:r>
      <w:r w:rsidR="00380B4A">
        <w:rPr>
          <w:rFonts w:ascii="Calibri" w:hAnsi="Calibri"/>
          <w:sz w:val="24"/>
          <w:szCs w:val="24"/>
        </w:rPr>
        <w:t xml:space="preserve"> of 17 Moody Point attended the meeting to discuss the ‘reconstruction in kind’ of a shed on </w:t>
      </w:r>
      <w:r>
        <w:rPr>
          <w:rFonts w:ascii="Calibri" w:hAnsi="Calibri"/>
          <w:sz w:val="24"/>
          <w:szCs w:val="24"/>
        </w:rPr>
        <w:t>his</w:t>
      </w:r>
      <w:r w:rsidR="00380B4A">
        <w:rPr>
          <w:rFonts w:ascii="Calibri" w:hAnsi="Calibri"/>
          <w:sz w:val="24"/>
          <w:szCs w:val="24"/>
        </w:rPr>
        <w:t xml:space="preserve"> property that is collapsing on three sides because of the original cinder block construction without rebar</w:t>
      </w:r>
      <w:r w:rsidR="00CF3596">
        <w:rPr>
          <w:rFonts w:ascii="Calibri" w:hAnsi="Calibri"/>
          <w:sz w:val="24"/>
          <w:szCs w:val="24"/>
        </w:rPr>
        <w:t xml:space="preserve"> rein</w:t>
      </w:r>
      <w:r w:rsidR="00380B4A">
        <w:rPr>
          <w:rFonts w:ascii="Calibri" w:hAnsi="Calibri"/>
          <w:sz w:val="24"/>
          <w:szCs w:val="24"/>
        </w:rPr>
        <w:t>forcement</w:t>
      </w:r>
      <w:r w:rsidR="00442902">
        <w:rPr>
          <w:rFonts w:ascii="Calibri" w:hAnsi="Calibri"/>
          <w:sz w:val="24"/>
          <w:szCs w:val="24"/>
        </w:rPr>
        <w:t xml:space="preserve"> and answer any questions from the CC may</w:t>
      </w:r>
      <w:r w:rsidR="00380B4A">
        <w:rPr>
          <w:rFonts w:ascii="Calibri" w:hAnsi="Calibri"/>
          <w:sz w:val="24"/>
          <w:szCs w:val="24"/>
        </w:rPr>
        <w:t>. Mark West</w:t>
      </w:r>
      <w:r>
        <w:rPr>
          <w:rFonts w:ascii="Calibri" w:hAnsi="Calibri"/>
          <w:sz w:val="24"/>
          <w:szCs w:val="24"/>
        </w:rPr>
        <w:t xml:space="preserve"> of</w:t>
      </w:r>
      <w:r w:rsidR="004C7F0F">
        <w:rPr>
          <w:rFonts w:ascii="Calibri" w:hAnsi="Calibri"/>
          <w:sz w:val="24"/>
          <w:szCs w:val="24"/>
        </w:rPr>
        <w:t xml:space="preserve"> West Environmental, Inc.</w:t>
      </w:r>
      <w:r w:rsidR="00380B4A">
        <w:rPr>
          <w:rFonts w:ascii="Calibri" w:hAnsi="Calibri"/>
          <w:sz w:val="24"/>
          <w:szCs w:val="24"/>
        </w:rPr>
        <w:t xml:space="preserve"> is </w:t>
      </w:r>
      <w:r w:rsidR="004C7F0F">
        <w:rPr>
          <w:rFonts w:ascii="Calibri" w:hAnsi="Calibri"/>
          <w:sz w:val="24"/>
          <w:szCs w:val="24"/>
        </w:rPr>
        <w:t>contracted to perform</w:t>
      </w:r>
      <w:r w:rsidR="00380B4A">
        <w:rPr>
          <w:rFonts w:ascii="Calibri" w:hAnsi="Calibri"/>
          <w:sz w:val="24"/>
          <w:szCs w:val="24"/>
        </w:rPr>
        <w:t xml:space="preserve"> the wetlands engineering work and has created the zone and protection area</w:t>
      </w:r>
      <w:r w:rsidR="00CF3596">
        <w:rPr>
          <w:rFonts w:ascii="Calibri" w:hAnsi="Calibri"/>
          <w:sz w:val="24"/>
          <w:szCs w:val="24"/>
        </w:rPr>
        <w:t>s</w:t>
      </w:r>
      <w:r w:rsidR="00380B4A">
        <w:rPr>
          <w:rFonts w:ascii="Calibri" w:hAnsi="Calibri"/>
          <w:sz w:val="24"/>
          <w:szCs w:val="24"/>
        </w:rPr>
        <w:t xml:space="preserve"> </w:t>
      </w:r>
      <w:r w:rsidR="00CF3596">
        <w:rPr>
          <w:rFonts w:ascii="Calibri" w:hAnsi="Calibri"/>
          <w:sz w:val="24"/>
          <w:szCs w:val="24"/>
        </w:rPr>
        <w:t>described in the</w:t>
      </w:r>
      <w:r w:rsidR="00380B4A">
        <w:rPr>
          <w:rFonts w:ascii="Calibri" w:hAnsi="Calibri"/>
          <w:sz w:val="24"/>
          <w:szCs w:val="24"/>
        </w:rPr>
        <w:t xml:space="preserve"> DES application</w:t>
      </w:r>
      <w:r w:rsidR="00CF3596">
        <w:rPr>
          <w:rFonts w:ascii="Calibri" w:hAnsi="Calibri"/>
          <w:sz w:val="24"/>
          <w:szCs w:val="24"/>
        </w:rPr>
        <w:t xml:space="preserve">. </w:t>
      </w:r>
      <w:r w:rsidR="00380B4A">
        <w:rPr>
          <w:rFonts w:ascii="Calibri" w:hAnsi="Calibri"/>
          <w:sz w:val="24"/>
          <w:szCs w:val="24"/>
        </w:rPr>
        <w:t xml:space="preserve">The CC received copies of the proposal </w:t>
      </w:r>
      <w:r>
        <w:rPr>
          <w:rFonts w:ascii="Calibri" w:hAnsi="Calibri"/>
          <w:sz w:val="24"/>
          <w:szCs w:val="24"/>
        </w:rPr>
        <w:t xml:space="preserve">and maps </w:t>
      </w:r>
      <w:r w:rsidR="00380B4A">
        <w:rPr>
          <w:rFonts w:ascii="Calibri" w:hAnsi="Calibri"/>
          <w:sz w:val="24"/>
          <w:szCs w:val="24"/>
        </w:rPr>
        <w:t>for discussion at the meeting.</w:t>
      </w:r>
      <w:r w:rsidR="00CF3596">
        <w:rPr>
          <w:rFonts w:ascii="Calibri" w:hAnsi="Calibri"/>
          <w:sz w:val="24"/>
          <w:szCs w:val="24"/>
        </w:rPr>
        <w:t xml:space="preserve"> A ten foot temporary area of impact is planned for total removal of the old foundation and pouring a new one. They intend to jack up the building</w:t>
      </w:r>
      <w:r>
        <w:rPr>
          <w:rFonts w:ascii="Calibri" w:hAnsi="Calibri"/>
          <w:sz w:val="24"/>
          <w:szCs w:val="24"/>
        </w:rPr>
        <w:t xml:space="preserve"> (saving that portion which is still good)</w:t>
      </w:r>
      <w:r w:rsidR="00CF3596">
        <w:rPr>
          <w:rFonts w:ascii="Calibri" w:hAnsi="Calibri"/>
          <w:sz w:val="24"/>
          <w:szCs w:val="24"/>
        </w:rPr>
        <w:t xml:space="preserve"> and replace the </w:t>
      </w:r>
      <w:r>
        <w:rPr>
          <w:rFonts w:ascii="Calibri" w:hAnsi="Calibri"/>
          <w:sz w:val="24"/>
          <w:szCs w:val="24"/>
        </w:rPr>
        <w:t>foundation</w:t>
      </w:r>
      <w:r w:rsidR="00CF3596">
        <w:rPr>
          <w:rFonts w:ascii="Calibri" w:hAnsi="Calibri"/>
          <w:sz w:val="24"/>
          <w:szCs w:val="24"/>
        </w:rPr>
        <w:t xml:space="preserve">.  The CC recommended </w:t>
      </w:r>
      <w:r>
        <w:rPr>
          <w:rFonts w:ascii="Calibri" w:hAnsi="Calibri"/>
          <w:sz w:val="24"/>
          <w:szCs w:val="24"/>
        </w:rPr>
        <w:t xml:space="preserve">that the silt sock be set out </w:t>
      </w:r>
      <w:r w:rsidR="00CF3596">
        <w:rPr>
          <w:rFonts w:ascii="Calibri" w:hAnsi="Calibri"/>
          <w:sz w:val="24"/>
          <w:szCs w:val="24"/>
        </w:rPr>
        <w:t>to</w:t>
      </w:r>
      <w:r>
        <w:rPr>
          <w:rFonts w:ascii="Calibri" w:hAnsi="Calibri"/>
          <w:sz w:val="24"/>
          <w:szCs w:val="24"/>
        </w:rPr>
        <w:t xml:space="preserve"> protect the area and the river from the excavator</w:t>
      </w:r>
      <w:r w:rsidR="004C7F0F">
        <w:rPr>
          <w:rFonts w:ascii="Calibri" w:hAnsi="Calibri"/>
          <w:sz w:val="24"/>
          <w:szCs w:val="24"/>
        </w:rPr>
        <w:t xml:space="preserve"> and other equipment </w:t>
      </w:r>
      <w:r w:rsidR="00442902">
        <w:rPr>
          <w:rFonts w:ascii="Calibri" w:hAnsi="Calibri"/>
          <w:sz w:val="24"/>
          <w:szCs w:val="24"/>
        </w:rPr>
        <w:t>as required</w:t>
      </w:r>
      <w:r>
        <w:rPr>
          <w:rFonts w:ascii="Calibri" w:hAnsi="Calibri"/>
          <w:sz w:val="24"/>
          <w:szCs w:val="24"/>
        </w:rPr>
        <w:t xml:space="preserve">. All materials from the excavation will be removed from the site immediately.  Mr. Prostkoff does not expect the project to begin until spring. The CC </w:t>
      </w:r>
      <w:r w:rsidR="006D5E38">
        <w:rPr>
          <w:rFonts w:ascii="Calibri" w:hAnsi="Calibri"/>
          <w:sz w:val="24"/>
          <w:szCs w:val="24"/>
        </w:rPr>
        <w:t xml:space="preserve">reached consensus on approval of the </w:t>
      </w:r>
      <w:r>
        <w:rPr>
          <w:rFonts w:ascii="Calibri" w:hAnsi="Calibri"/>
          <w:sz w:val="24"/>
          <w:szCs w:val="24"/>
        </w:rPr>
        <w:t>project</w:t>
      </w:r>
      <w:r w:rsidR="006C0FD0">
        <w:rPr>
          <w:rFonts w:ascii="Calibri" w:hAnsi="Calibri"/>
          <w:sz w:val="24"/>
          <w:szCs w:val="24"/>
        </w:rPr>
        <w:t xml:space="preserve"> and </w:t>
      </w:r>
      <w:r w:rsidR="00442902">
        <w:rPr>
          <w:rFonts w:ascii="Calibri" w:hAnsi="Calibri"/>
          <w:sz w:val="24"/>
          <w:szCs w:val="24"/>
        </w:rPr>
        <w:t>authorize</w:t>
      </w:r>
      <w:r w:rsidR="006C0FD0">
        <w:rPr>
          <w:rFonts w:ascii="Calibri" w:hAnsi="Calibri"/>
          <w:sz w:val="24"/>
          <w:szCs w:val="24"/>
        </w:rPr>
        <w:t xml:space="preserve"> sign</w:t>
      </w:r>
      <w:r w:rsidR="00442902">
        <w:rPr>
          <w:rFonts w:ascii="Calibri" w:hAnsi="Calibri"/>
          <w:sz w:val="24"/>
          <w:szCs w:val="24"/>
        </w:rPr>
        <w:t>ing</w:t>
      </w:r>
      <w:r w:rsidR="006C0FD0">
        <w:rPr>
          <w:rFonts w:ascii="Calibri" w:hAnsi="Calibri"/>
          <w:sz w:val="24"/>
          <w:szCs w:val="24"/>
        </w:rPr>
        <w:t xml:space="preserve"> the </w:t>
      </w:r>
      <w:r w:rsidR="006D5E38">
        <w:rPr>
          <w:rFonts w:ascii="Calibri" w:hAnsi="Calibri"/>
          <w:sz w:val="24"/>
          <w:szCs w:val="24"/>
        </w:rPr>
        <w:t xml:space="preserve">DES </w:t>
      </w:r>
      <w:r w:rsidR="006C0FD0">
        <w:rPr>
          <w:rFonts w:ascii="Calibri" w:hAnsi="Calibri"/>
          <w:sz w:val="24"/>
          <w:szCs w:val="24"/>
        </w:rPr>
        <w:t xml:space="preserve">proposal. The CC will </w:t>
      </w:r>
      <w:r w:rsidR="004C7F0F">
        <w:rPr>
          <w:rFonts w:ascii="Calibri" w:hAnsi="Calibri"/>
          <w:sz w:val="24"/>
          <w:szCs w:val="24"/>
        </w:rPr>
        <w:t xml:space="preserve">also </w:t>
      </w:r>
      <w:r>
        <w:rPr>
          <w:rFonts w:ascii="Calibri" w:hAnsi="Calibri"/>
          <w:sz w:val="24"/>
          <w:szCs w:val="24"/>
        </w:rPr>
        <w:t xml:space="preserve">send a </w:t>
      </w:r>
      <w:r w:rsidR="004C7F0F">
        <w:rPr>
          <w:rFonts w:ascii="Calibri" w:hAnsi="Calibri"/>
          <w:sz w:val="24"/>
          <w:szCs w:val="24"/>
        </w:rPr>
        <w:t xml:space="preserve">brief </w:t>
      </w:r>
      <w:r>
        <w:rPr>
          <w:rFonts w:ascii="Calibri" w:hAnsi="Calibri"/>
          <w:sz w:val="24"/>
          <w:szCs w:val="24"/>
        </w:rPr>
        <w:t xml:space="preserve">letter to DES </w:t>
      </w:r>
      <w:r w:rsidR="006C0FD0">
        <w:rPr>
          <w:rFonts w:ascii="Calibri" w:hAnsi="Calibri"/>
          <w:sz w:val="24"/>
          <w:szCs w:val="24"/>
        </w:rPr>
        <w:t>indicating the CC support</w:t>
      </w:r>
      <w:r>
        <w:rPr>
          <w:rFonts w:ascii="Calibri" w:hAnsi="Calibri"/>
          <w:sz w:val="24"/>
          <w:szCs w:val="24"/>
        </w:rPr>
        <w:t xml:space="preserve"> and </w:t>
      </w:r>
      <w:r w:rsidR="004C7F0F">
        <w:rPr>
          <w:rFonts w:ascii="Calibri" w:hAnsi="Calibri"/>
          <w:sz w:val="24"/>
          <w:szCs w:val="24"/>
        </w:rPr>
        <w:t>seeking assurance from DES</w:t>
      </w:r>
      <w:r>
        <w:rPr>
          <w:rFonts w:ascii="Calibri" w:hAnsi="Calibri"/>
          <w:sz w:val="24"/>
          <w:szCs w:val="24"/>
        </w:rPr>
        <w:t xml:space="preserve"> </w:t>
      </w:r>
      <w:r w:rsidR="006C0FD0">
        <w:rPr>
          <w:rFonts w:ascii="Calibri" w:hAnsi="Calibri"/>
          <w:sz w:val="24"/>
          <w:szCs w:val="24"/>
        </w:rPr>
        <w:t xml:space="preserve">that no work will be done outside of the silt sock </w:t>
      </w:r>
      <w:r w:rsidR="004C7F0F">
        <w:rPr>
          <w:rFonts w:ascii="Calibri" w:hAnsi="Calibri"/>
          <w:sz w:val="24"/>
          <w:szCs w:val="24"/>
        </w:rPr>
        <w:t>border</w:t>
      </w:r>
      <w:r w:rsidR="006C0FD0">
        <w:rPr>
          <w:rFonts w:ascii="Calibri" w:hAnsi="Calibri"/>
          <w:sz w:val="24"/>
          <w:szCs w:val="24"/>
        </w:rPr>
        <w:t xml:space="preserve">. A copy of </w:t>
      </w:r>
      <w:r w:rsidR="00A2529D">
        <w:rPr>
          <w:rFonts w:ascii="Calibri" w:hAnsi="Calibri"/>
          <w:sz w:val="24"/>
          <w:szCs w:val="24"/>
        </w:rPr>
        <w:t>all correspondence</w:t>
      </w:r>
      <w:r w:rsidR="006C0FD0">
        <w:rPr>
          <w:rFonts w:ascii="Calibri" w:hAnsi="Calibri"/>
          <w:sz w:val="24"/>
          <w:szCs w:val="24"/>
        </w:rPr>
        <w:t xml:space="preserve"> will be send to Mr. Prostkoff.</w:t>
      </w:r>
    </w:p>
    <w:p w:rsidR="00770DA0" w:rsidRDefault="00770DA0" w:rsidP="00413791">
      <w:pPr>
        <w:pStyle w:val="ListParagraph"/>
        <w:ind w:left="-270" w:right="-450"/>
        <w:rPr>
          <w:rFonts w:ascii="Calibri" w:hAnsi="Calibri"/>
          <w:sz w:val="24"/>
          <w:szCs w:val="24"/>
        </w:rPr>
      </w:pPr>
    </w:p>
    <w:p w:rsidR="006D5E38" w:rsidRPr="00A2529D" w:rsidRDefault="00A2529D" w:rsidP="00A2529D">
      <w:pPr>
        <w:pBdr>
          <w:top w:val="single" w:sz="4" w:space="1" w:color="auto"/>
          <w:left w:val="single" w:sz="4" w:space="4" w:color="auto"/>
          <w:bottom w:val="single" w:sz="4" w:space="1" w:color="auto"/>
          <w:right w:val="single" w:sz="4" w:space="4" w:color="auto"/>
        </w:pBdr>
        <w:ind w:left="-630" w:right="-450"/>
        <w:rPr>
          <w:sz w:val="24"/>
          <w:szCs w:val="24"/>
        </w:rPr>
      </w:pPr>
      <w:r>
        <w:rPr>
          <w:sz w:val="24"/>
          <w:szCs w:val="24"/>
        </w:rPr>
        <w:lastRenderedPageBreak/>
        <w:t xml:space="preserve">                                                                                                       </w:t>
      </w:r>
      <w:r>
        <w:rPr>
          <w:sz w:val="24"/>
          <w:szCs w:val="24"/>
        </w:rPr>
        <w:tab/>
      </w:r>
      <w:r>
        <w:rPr>
          <w:sz w:val="24"/>
          <w:szCs w:val="24"/>
        </w:rPr>
        <w:tab/>
        <w:t xml:space="preserve">                                  DRAFT MINUTES</w:t>
      </w:r>
    </w:p>
    <w:p w:rsidR="006D5E38" w:rsidRDefault="006D5E38" w:rsidP="00413791">
      <w:pPr>
        <w:pStyle w:val="ListParagraph"/>
        <w:ind w:left="-270" w:right="-450"/>
        <w:rPr>
          <w:rFonts w:ascii="Calibri" w:hAnsi="Calibri"/>
          <w:sz w:val="24"/>
          <w:szCs w:val="24"/>
        </w:rPr>
      </w:pPr>
    </w:p>
    <w:p w:rsidR="006D5E38" w:rsidRDefault="006D5E38" w:rsidP="006D5E38">
      <w:pPr>
        <w:pStyle w:val="ListParagraph"/>
        <w:numPr>
          <w:ilvl w:val="0"/>
          <w:numId w:val="1"/>
        </w:numPr>
        <w:ind w:right="-450"/>
        <w:rPr>
          <w:rFonts w:ascii="Calibri" w:hAnsi="Calibri"/>
          <w:sz w:val="24"/>
          <w:szCs w:val="24"/>
        </w:rPr>
      </w:pPr>
      <w:r>
        <w:rPr>
          <w:rFonts w:ascii="Calibri" w:hAnsi="Calibri"/>
          <w:sz w:val="24"/>
          <w:szCs w:val="24"/>
        </w:rPr>
        <w:t>Approval of Minutes</w:t>
      </w:r>
    </w:p>
    <w:p w:rsidR="006D5E38" w:rsidRPr="006D5E38" w:rsidRDefault="006D5E38" w:rsidP="006D5E38">
      <w:pPr>
        <w:ind w:left="-630" w:right="-450"/>
        <w:jc w:val="center"/>
        <w:rPr>
          <w:b/>
          <w:sz w:val="24"/>
          <w:szCs w:val="24"/>
        </w:rPr>
      </w:pPr>
      <w:r w:rsidRPr="006D5E38">
        <w:rPr>
          <w:b/>
          <w:sz w:val="24"/>
          <w:szCs w:val="24"/>
        </w:rPr>
        <w:t>ACTION</w:t>
      </w:r>
    </w:p>
    <w:p w:rsidR="006D5E38" w:rsidRDefault="006D5E38" w:rsidP="006D5E38">
      <w:pPr>
        <w:pStyle w:val="ListParagraph"/>
        <w:ind w:left="-270"/>
        <w:jc w:val="center"/>
        <w:rPr>
          <w:sz w:val="24"/>
          <w:szCs w:val="24"/>
        </w:rPr>
      </w:pPr>
      <w:r w:rsidRPr="00654238">
        <w:rPr>
          <w:sz w:val="24"/>
          <w:szCs w:val="24"/>
        </w:rPr>
        <w:t xml:space="preserve">Motion: </w:t>
      </w:r>
      <w:r w:rsidRPr="00654238">
        <w:rPr>
          <w:sz w:val="24"/>
          <w:szCs w:val="24"/>
        </w:rPr>
        <w:tab/>
      </w:r>
      <w:r>
        <w:rPr>
          <w:b/>
          <w:sz w:val="24"/>
          <w:szCs w:val="24"/>
        </w:rPr>
        <w:t>Andrea Frey</w:t>
      </w:r>
      <w:r w:rsidRPr="00654238">
        <w:rPr>
          <w:sz w:val="24"/>
          <w:szCs w:val="24"/>
        </w:rPr>
        <w:t xml:space="preserve"> moved that </w:t>
      </w:r>
      <w:r>
        <w:rPr>
          <w:sz w:val="24"/>
          <w:szCs w:val="24"/>
        </w:rPr>
        <w:t>the minutes of October 9, 2014</w:t>
      </w:r>
    </w:p>
    <w:p w:rsidR="006D5E38" w:rsidRPr="00654238" w:rsidRDefault="006D5E38" w:rsidP="006D5E38">
      <w:pPr>
        <w:pStyle w:val="ListParagraph"/>
        <w:ind w:left="-270"/>
        <w:rPr>
          <w:sz w:val="24"/>
          <w:szCs w:val="24"/>
        </w:rPr>
      </w:pPr>
      <w:r>
        <w:rPr>
          <w:sz w:val="24"/>
          <w:szCs w:val="24"/>
        </w:rPr>
        <w:t xml:space="preserve">                                               </w:t>
      </w:r>
      <w:r w:rsidRPr="00654238">
        <w:rPr>
          <w:sz w:val="24"/>
          <w:szCs w:val="24"/>
        </w:rPr>
        <w:t>be</w:t>
      </w:r>
      <w:r>
        <w:rPr>
          <w:sz w:val="24"/>
          <w:szCs w:val="24"/>
        </w:rPr>
        <w:t xml:space="preserve"> </w:t>
      </w:r>
      <w:r w:rsidRPr="00654238">
        <w:rPr>
          <w:sz w:val="24"/>
          <w:szCs w:val="24"/>
        </w:rPr>
        <w:t>approved as drafted.</w:t>
      </w:r>
    </w:p>
    <w:p w:rsidR="006D5E38" w:rsidRPr="00654238" w:rsidRDefault="006D5E38" w:rsidP="006D5E38">
      <w:pPr>
        <w:pStyle w:val="ListParagraph"/>
        <w:ind w:left="-270"/>
        <w:rPr>
          <w:color w:val="FF0000"/>
          <w:sz w:val="24"/>
          <w:szCs w:val="24"/>
        </w:rPr>
      </w:pPr>
      <w:r>
        <w:rPr>
          <w:sz w:val="24"/>
          <w:szCs w:val="24"/>
        </w:rPr>
        <w:t xml:space="preserve">                             </w:t>
      </w:r>
      <w:r w:rsidRPr="00654238">
        <w:rPr>
          <w:sz w:val="24"/>
          <w:szCs w:val="24"/>
        </w:rPr>
        <w:t>Second:</w:t>
      </w:r>
      <w:r w:rsidRPr="00654238">
        <w:rPr>
          <w:sz w:val="24"/>
          <w:szCs w:val="24"/>
        </w:rPr>
        <w:tab/>
      </w:r>
      <w:r>
        <w:rPr>
          <w:sz w:val="24"/>
          <w:szCs w:val="24"/>
        </w:rPr>
        <w:t xml:space="preserve">  </w:t>
      </w:r>
      <w:r>
        <w:rPr>
          <w:b/>
          <w:sz w:val="24"/>
          <w:szCs w:val="24"/>
        </w:rPr>
        <w:t>John Brackett</w:t>
      </w:r>
    </w:p>
    <w:p w:rsidR="006D5E38" w:rsidRDefault="006D5E38" w:rsidP="006D5E38">
      <w:pPr>
        <w:pStyle w:val="ListParagraph"/>
        <w:ind w:left="-270"/>
        <w:rPr>
          <w:sz w:val="24"/>
          <w:szCs w:val="24"/>
        </w:rPr>
      </w:pPr>
      <w:r>
        <w:rPr>
          <w:sz w:val="24"/>
          <w:szCs w:val="24"/>
        </w:rPr>
        <w:t xml:space="preserve">                             </w:t>
      </w:r>
      <w:r w:rsidRPr="00654238">
        <w:rPr>
          <w:sz w:val="24"/>
          <w:szCs w:val="24"/>
        </w:rPr>
        <w:t xml:space="preserve">Vote: </w:t>
      </w:r>
      <w:r w:rsidRPr="00654238">
        <w:rPr>
          <w:sz w:val="24"/>
          <w:szCs w:val="24"/>
        </w:rPr>
        <w:tab/>
      </w:r>
      <w:r>
        <w:rPr>
          <w:sz w:val="24"/>
          <w:szCs w:val="24"/>
        </w:rPr>
        <w:t xml:space="preserve">  </w:t>
      </w:r>
      <w:r w:rsidRPr="00654238">
        <w:rPr>
          <w:sz w:val="24"/>
          <w:szCs w:val="24"/>
        </w:rPr>
        <w:t xml:space="preserve">Approved unanimously </w:t>
      </w:r>
      <w:r>
        <w:rPr>
          <w:sz w:val="24"/>
          <w:szCs w:val="24"/>
        </w:rPr>
        <w:t>5-0</w:t>
      </w:r>
    </w:p>
    <w:p w:rsidR="00A2529D" w:rsidRDefault="00A2529D" w:rsidP="006D5E38">
      <w:pPr>
        <w:pStyle w:val="ListParagraph"/>
        <w:ind w:left="-270"/>
        <w:rPr>
          <w:sz w:val="24"/>
          <w:szCs w:val="24"/>
        </w:rPr>
      </w:pPr>
    </w:p>
    <w:p w:rsidR="00A2529D" w:rsidRDefault="00A2529D" w:rsidP="00A2529D">
      <w:pPr>
        <w:pStyle w:val="ListParagraph"/>
        <w:numPr>
          <w:ilvl w:val="0"/>
          <w:numId w:val="1"/>
        </w:numPr>
        <w:ind w:right="-450"/>
        <w:rPr>
          <w:rFonts w:ascii="Calibri" w:hAnsi="Calibri"/>
          <w:sz w:val="24"/>
          <w:szCs w:val="24"/>
        </w:rPr>
      </w:pPr>
      <w:r>
        <w:rPr>
          <w:rFonts w:ascii="Calibri" w:hAnsi="Calibri"/>
          <w:sz w:val="24"/>
          <w:szCs w:val="24"/>
        </w:rPr>
        <w:t>Treasurer’s Report</w:t>
      </w:r>
    </w:p>
    <w:p w:rsidR="00A2529D" w:rsidRPr="00525DA9" w:rsidRDefault="00A2529D" w:rsidP="00A2529D">
      <w:pPr>
        <w:pStyle w:val="ListParagraph"/>
        <w:ind w:left="-270" w:right="-450"/>
        <w:rPr>
          <w:rFonts w:ascii="Calibri" w:hAnsi="Calibri"/>
          <w:b/>
          <w:sz w:val="24"/>
          <w:szCs w:val="24"/>
        </w:rPr>
      </w:pPr>
      <w:r w:rsidRPr="00A2529D">
        <w:rPr>
          <w:rFonts w:ascii="Calibri" w:hAnsi="Calibri"/>
          <w:b/>
          <w:sz w:val="24"/>
          <w:szCs w:val="24"/>
        </w:rPr>
        <w:t>Eric</w:t>
      </w:r>
      <w:r w:rsidRPr="00A2529D">
        <w:rPr>
          <w:rFonts w:ascii="Calibri" w:hAnsi="Calibri"/>
          <w:sz w:val="24"/>
          <w:szCs w:val="24"/>
        </w:rPr>
        <w:t xml:space="preserve"> </w:t>
      </w:r>
      <w:r w:rsidRPr="00A2529D">
        <w:rPr>
          <w:rFonts w:ascii="Calibri" w:hAnsi="Calibri"/>
          <w:b/>
          <w:sz w:val="24"/>
          <w:szCs w:val="24"/>
        </w:rPr>
        <w:t>Wigode</w:t>
      </w:r>
      <w:r w:rsidRPr="00A2529D">
        <w:rPr>
          <w:rFonts w:ascii="Calibri" w:hAnsi="Calibri"/>
          <w:sz w:val="24"/>
          <w:szCs w:val="24"/>
        </w:rPr>
        <w:t xml:space="preserve"> reported </w:t>
      </w:r>
      <w:r w:rsidR="009E39B9">
        <w:rPr>
          <w:rFonts w:ascii="Calibri" w:hAnsi="Calibri"/>
          <w:sz w:val="24"/>
          <w:szCs w:val="24"/>
        </w:rPr>
        <w:t xml:space="preserve">that we have received </w:t>
      </w:r>
      <w:r w:rsidR="00476342">
        <w:rPr>
          <w:rFonts w:ascii="Calibri" w:hAnsi="Calibri"/>
          <w:sz w:val="24"/>
          <w:szCs w:val="24"/>
        </w:rPr>
        <w:t>some</w:t>
      </w:r>
      <w:r w:rsidRPr="00A2529D">
        <w:rPr>
          <w:rFonts w:ascii="Calibri" w:hAnsi="Calibri"/>
          <w:sz w:val="24"/>
          <w:szCs w:val="24"/>
        </w:rPr>
        <w:t xml:space="preserve"> interest in our account and made routine payments to the recording secretary.  </w:t>
      </w:r>
      <w:r w:rsidRPr="00A2529D">
        <w:rPr>
          <w:rFonts w:ascii="Calibri" w:hAnsi="Calibri"/>
          <w:b/>
          <w:sz w:val="24"/>
          <w:szCs w:val="24"/>
        </w:rPr>
        <w:t>Fred</w:t>
      </w:r>
      <w:r w:rsidRPr="00A2529D">
        <w:rPr>
          <w:rFonts w:ascii="Calibri" w:hAnsi="Calibri"/>
          <w:sz w:val="24"/>
          <w:szCs w:val="24"/>
        </w:rPr>
        <w:t xml:space="preserve"> </w:t>
      </w:r>
      <w:r w:rsidRPr="00A2529D">
        <w:rPr>
          <w:rFonts w:ascii="Calibri" w:hAnsi="Calibri"/>
          <w:b/>
          <w:sz w:val="24"/>
          <w:szCs w:val="24"/>
        </w:rPr>
        <w:t>Pearson</w:t>
      </w:r>
      <w:r w:rsidRPr="00A2529D">
        <w:rPr>
          <w:rFonts w:ascii="Calibri" w:hAnsi="Calibri"/>
          <w:sz w:val="24"/>
          <w:szCs w:val="24"/>
        </w:rPr>
        <w:t xml:space="preserve"> reported that he has sold all the composters and we still have eight rain ba</w:t>
      </w:r>
      <w:r w:rsidR="00476342">
        <w:rPr>
          <w:rFonts w:ascii="Calibri" w:hAnsi="Calibri"/>
          <w:sz w:val="24"/>
          <w:szCs w:val="24"/>
        </w:rPr>
        <w:t xml:space="preserve">rrels for sale.  </w:t>
      </w:r>
      <w:r w:rsidR="00184851">
        <w:rPr>
          <w:rFonts w:ascii="Calibri" w:hAnsi="Calibri"/>
          <w:sz w:val="24"/>
          <w:szCs w:val="24"/>
        </w:rPr>
        <w:t xml:space="preserve">Pauline Brisson </w:t>
      </w:r>
      <w:r w:rsidR="00442902">
        <w:rPr>
          <w:rFonts w:ascii="Calibri" w:hAnsi="Calibri"/>
          <w:sz w:val="24"/>
          <w:szCs w:val="24"/>
        </w:rPr>
        <w:t>spoke to the CC and indicated that</w:t>
      </w:r>
      <w:r w:rsidR="00184851">
        <w:rPr>
          <w:rFonts w:ascii="Calibri" w:hAnsi="Calibri"/>
          <w:sz w:val="24"/>
          <w:szCs w:val="24"/>
        </w:rPr>
        <w:t xml:space="preserve"> i</w:t>
      </w:r>
      <w:r w:rsidR="009E39B9">
        <w:rPr>
          <w:rFonts w:ascii="Calibri" w:hAnsi="Calibri"/>
          <w:sz w:val="24"/>
          <w:szCs w:val="24"/>
        </w:rPr>
        <w:t>t took 2 ½ years to sell the last composte</w:t>
      </w:r>
      <w:r w:rsidR="00D6661B">
        <w:rPr>
          <w:rFonts w:ascii="Calibri" w:hAnsi="Calibri"/>
          <w:sz w:val="24"/>
          <w:szCs w:val="24"/>
        </w:rPr>
        <w:t>rs possibly because the area was oversupplied</w:t>
      </w:r>
      <w:r w:rsidR="009E39B9">
        <w:rPr>
          <w:rFonts w:ascii="Calibri" w:hAnsi="Calibri"/>
          <w:sz w:val="24"/>
          <w:szCs w:val="24"/>
        </w:rPr>
        <w:t>. Durham offered to put a sample in their Town Hall</w:t>
      </w:r>
      <w:r w:rsidR="00907CF5">
        <w:rPr>
          <w:rFonts w:ascii="Calibri" w:hAnsi="Calibri"/>
          <w:sz w:val="24"/>
          <w:szCs w:val="24"/>
        </w:rPr>
        <w:t xml:space="preserve"> for us</w:t>
      </w:r>
      <w:r w:rsidR="009E39B9">
        <w:rPr>
          <w:rFonts w:ascii="Calibri" w:hAnsi="Calibri"/>
          <w:sz w:val="24"/>
          <w:szCs w:val="24"/>
        </w:rPr>
        <w:t>….</w:t>
      </w:r>
      <w:r w:rsidR="00D6661B">
        <w:rPr>
          <w:rFonts w:ascii="Calibri" w:hAnsi="Calibri"/>
          <w:sz w:val="24"/>
          <w:szCs w:val="24"/>
        </w:rPr>
        <w:t>with</w:t>
      </w:r>
      <w:r w:rsidR="009E39B9">
        <w:rPr>
          <w:rFonts w:ascii="Calibri" w:hAnsi="Calibri"/>
          <w:sz w:val="24"/>
          <w:szCs w:val="24"/>
        </w:rPr>
        <w:t xml:space="preserve">in one month </w:t>
      </w:r>
      <w:r w:rsidR="00184851">
        <w:rPr>
          <w:rFonts w:ascii="Calibri" w:hAnsi="Calibri"/>
          <w:sz w:val="24"/>
          <w:szCs w:val="24"/>
        </w:rPr>
        <w:t>she was able to sell</w:t>
      </w:r>
      <w:r w:rsidR="009E39B9">
        <w:rPr>
          <w:rFonts w:ascii="Calibri" w:hAnsi="Calibri"/>
          <w:sz w:val="24"/>
          <w:szCs w:val="24"/>
        </w:rPr>
        <w:t xml:space="preserve"> $1300 </w:t>
      </w:r>
      <w:r w:rsidR="00907CF5">
        <w:rPr>
          <w:rFonts w:ascii="Calibri" w:hAnsi="Calibri"/>
          <w:sz w:val="24"/>
          <w:szCs w:val="24"/>
        </w:rPr>
        <w:t xml:space="preserve">in composters and rain barrels </w:t>
      </w:r>
      <w:r w:rsidR="009E39B9">
        <w:rPr>
          <w:rFonts w:ascii="Calibri" w:hAnsi="Calibri"/>
          <w:sz w:val="24"/>
          <w:szCs w:val="24"/>
        </w:rPr>
        <w:t xml:space="preserve">to Durham residents. </w:t>
      </w:r>
      <w:r w:rsidRPr="00A2529D">
        <w:rPr>
          <w:rFonts w:ascii="Calibri" w:hAnsi="Calibri"/>
          <w:sz w:val="24"/>
          <w:szCs w:val="24"/>
        </w:rPr>
        <w:t xml:space="preserve"> Other communities in the area</w:t>
      </w:r>
      <w:r w:rsidR="009E39B9">
        <w:rPr>
          <w:rFonts w:ascii="Calibri" w:hAnsi="Calibri"/>
          <w:sz w:val="24"/>
          <w:szCs w:val="24"/>
        </w:rPr>
        <w:t xml:space="preserve"> (Durham, Stratham, and Portsmouth) </w:t>
      </w:r>
      <w:r w:rsidRPr="00A2529D">
        <w:rPr>
          <w:rFonts w:ascii="Calibri" w:hAnsi="Calibri"/>
          <w:sz w:val="24"/>
          <w:szCs w:val="24"/>
        </w:rPr>
        <w:t xml:space="preserve">do not sell these items </w:t>
      </w:r>
      <w:r w:rsidR="009E39B9">
        <w:rPr>
          <w:rFonts w:ascii="Calibri" w:hAnsi="Calibri"/>
          <w:sz w:val="24"/>
          <w:szCs w:val="24"/>
        </w:rPr>
        <w:t xml:space="preserve">on their own </w:t>
      </w:r>
      <w:r w:rsidRPr="00A2529D">
        <w:rPr>
          <w:rFonts w:ascii="Calibri" w:hAnsi="Calibri"/>
          <w:sz w:val="24"/>
          <w:szCs w:val="24"/>
        </w:rPr>
        <w:t xml:space="preserve">anymore.  They </w:t>
      </w:r>
      <w:r w:rsidR="00184851">
        <w:rPr>
          <w:rFonts w:ascii="Calibri" w:hAnsi="Calibri"/>
          <w:sz w:val="24"/>
          <w:szCs w:val="24"/>
        </w:rPr>
        <w:t xml:space="preserve">traditionally </w:t>
      </w:r>
      <w:r w:rsidRPr="00A2529D">
        <w:rPr>
          <w:rFonts w:ascii="Calibri" w:hAnsi="Calibri"/>
          <w:sz w:val="24"/>
          <w:szCs w:val="24"/>
        </w:rPr>
        <w:t xml:space="preserve">come 20 to a pallet.  </w:t>
      </w:r>
      <w:r w:rsidR="009E39B9">
        <w:rPr>
          <w:rFonts w:ascii="Calibri" w:hAnsi="Calibri"/>
          <w:sz w:val="24"/>
          <w:szCs w:val="24"/>
        </w:rPr>
        <w:t>The CC sells them at cost and they are called the Earth Machine.</w:t>
      </w:r>
      <w:r w:rsidRPr="00A2529D">
        <w:rPr>
          <w:rFonts w:ascii="Calibri" w:hAnsi="Calibri"/>
          <w:sz w:val="24"/>
          <w:szCs w:val="24"/>
        </w:rPr>
        <w:t xml:space="preserve">  </w:t>
      </w:r>
      <w:r w:rsidRPr="00A2529D">
        <w:rPr>
          <w:rFonts w:ascii="Calibri" w:hAnsi="Calibri"/>
          <w:b/>
          <w:sz w:val="24"/>
          <w:szCs w:val="24"/>
        </w:rPr>
        <w:t>Fred</w:t>
      </w:r>
      <w:r w:rsidRPr="00A2529D">
        <w:rPr>
          <w:rFonts w:ascii="Calibri" w:hAnsi="Calibri"/>
          <w:sz w:val="24"/>
          <w:szCs w:val="24"/>
        </w:rPr>
        <w:t xml:space="preserve"> </w:t>
      </w:r>
      <w:r w:rsidRPr="00A2529D">
        <w:rPr>
          <w:rFonts w:ascii="Calibri" w:hAnsi="Calibri"/>
          <w:b/>
          <w:sz w:val="24"/>
          <w:szCs w:val="24"/>
        </w:rPr>
        <w:t>Pearson</w:t>
      </w:r>
      <w:r w:rsidRPr="00A2529D">
        <w:rPr>
          <w:rFonts w:ascii="Calibri" w:hAnsi="Calibri"/>
          <w:sz w:val="24"/>
          <w:szCs w:val="24"/>
        </w:rPr>
        <w:t xml:space="preserve"> will bring in the checks that he has for the sales and the cost of replacing our supply to the next meeting</w:t>
      </w:r>
      <w:r>
        <w:rPr>
          <w:rFonts w:ascii="Calibri" w:hAnsi="Calibri"/>
          <w:sz w:val="24"/>
          <w:szCs w:val="24"/>
        </w:rPr>
        <w:t>.</w:t>
      </w:r>
      <w:r w:rsidR="009E39B9">
        <w:rPr>
          <w:rFonts w:ascii="Calibri" w:hAnsi="Calibri"/>
          <w:sz w:val="24"/>
          <w:szCs w:val="24"/>
        </w:rPr>
        <w:t xml:space="preserve"> </w:t>
      </w:r>
      <w:r w:rsidR="00525DA9">
        <w:rPr>
          <w:rFonts w:ascii="Calibri" w:hAnsi="Calibri"/>
          <w:sz w:val="24"/>
          <w:szCs w:val="24"/>
        </w:rPr>
        <w:t>The CC will put</w:t>
      </w:r>
      <w:r w:rsidR="00525DA9" w:rsidRPr="00A2529D">
        <w:rPr>
          <w:rFonts w:ascii="Calibri" w:hAnsi="Calibri"/>
          <w:sz w:val="24"/>
          <w:szCs w:val="24"/>
        </w:rPr>
        <w:t xml:space="preserve"> the possible reorder of composters </w:t>
      </w:r>
      <w:r w:rsidR="00525DA9">
        <w:rPr>
          <w:rFonts w:ascii="Calibri" w:hAnsi="Calibri"/>
          <w:sz w:val="24"/>
          <w:szCs w:val="24"/>
        </w:rPr>
        <w:t xml:space="preserve">with turners on the agenda for December and strategize ideas for boosting sales.  </w:t>
      </w:r>
      <w:r w:rsidR="00525DA9" w:rsidRPr="00A2529D">
        <w:rPr>
          <w:rFonts w:ascii="Calibri" w:hAnsi="Calibri"/>
          <w:b/>
          <w:sz w:val="24"/>
          <w:szCs w:val="24"/>
        </w:rPr>
        <w:t>Eric</w:t>
      </w:r>
      <w:r w:rsidR="00525DA9" w:rsidRPr="00A2529D">
        <w:rPr>
          <w:rFonts w:ascii="Calibri" w:hAnsi="Calibri"/>
          <w:sz w:val="24"/>
          <w:szCs w:val="24"/>
        </w:rPr>
        <w:t xml:space="preserve"> </w:t>
      </w:r>
      <w:r w:rsidR="00525DA9" w:rsidRPr="00A2529D">
        <w:rPr>
          <w:rFonts w:ascii="Calibri" w:hAnsi="Calibri"/>
          <w:b/>
          <w:sz w:val="24"/>
          <w:szCs w:val="24"/>
        </w:rPr>
        <w:t>Wigode</w:t>
      </w:r>
      <w:r w:rsidR="00525DA9" w:rsidRPr="00A2529D">
        <w:rPr>
          <w:rFonts w:ascii="Calibri" w:hAnsi="Calibri"/>
          <w:sz w:val="24"/>
          <w:szCs w:val="24"/>
        </w:rPr>
        <w:t xml:space="preserve"> will contact the NH</w:t>
      </w:r>
      <w:r w:rsidR="00525DA9">
        <w:rPr>
          <w:rFonts w:ascii="Calibri" w:hAnsi="Calibri"/>
          <w:sz w:val="24"/>
          <w:szCs w:val="24"/>
        </w:rPr>
        <w:t xml:space="preserve">ACC </w:t>
      </w:r>
      <w:r w:rsidR="00525DA9" w:rsidRPr="00A2529D">
        <w:rPr>
          <w:rFonts w:ascii="Calibri" w:hAnsi="Calibri"/>
          <w:sz w:val="24"/>
          <w:szCs w:val="24"/>
        </w:rPr>
        <w:t>to see if other town</w:t>
      </w:r>
      <w:r w:rsidR="00525DA9">
        <w:rPr>
          <w:rFonts w:ascii="Calibri" w:hAnsi="Calibri"/>
          <w:sz w:val="24"/>
          <w:szCs w:val="24"/>
        </w:rPr>
        <w:t xml:space="preserve">s may be doing this and what their success might be. </w:t>
      </w:r>
      <w:r w:rsidR="00525DA9" w:rsidRPr="00525DA9">
        <w:rPr>
          <w:rFonts w:ascii="Calibri" w:hAnsi="Calibri"/>
          <w:b/>
          <w:sz w:val="24"/>
          <w:szCs w:val="24"/>
        </w:rPr>
        <w:t>John</w:t>
      </w:r>
      <w:r w:rsidR="00525DA9">
        <w:rPr>
          <w:rFonts w:ascii="Calibri" w:hAnsi="Calibri"/>
          <w:sz w:val="24"/>
          <w:szCs w:val="24"/>
        </w:rPr>
        <w:t xml:space="preserve"> </w:t>
      </w:r>
      <w:r w:rsidR="00525DA9" w:rsidRPr="00D6661B">
        <w:rPr>
          <w:rFonts w:ascii="Calibri" w:hAnsi="Calibri"/>
          <w:b/>
          <w:sz w:val="24"/>
          <w:szCs w:val="24"/>
        </w:rPr>
        <w:t>Brackett</w:t>
      </w:r>
      <w:r w:rsidR="00525DA9">
        <w:rPr>
          <w:rFonts w:ascii="Calibri" w:hAnsi="Calibri"/>
          <w:sz w:val="24"/>
          <w:szCs w:val="24"/>
        </w:rPr>
        <w:t xml:space="preserve"> will borrow a demo to show to a friend on the Greenland CC to determine their interest.</w:t>
      </w:r>
      <w:r w:rsidR="00D6661B">
        <w:rPr>
          <w:rFonts w:ascii="Calibri" w:hAnsi="Calibri"/>
          <w:sz w:val="24"/>
          <w:szCs w:val="24"/>
        </w:rPr>
        <w:t xml:space="preserve"> The CC thanked Pauline and Fred for their hard work toward this beneficial project.</w:t>
      </w:r>
    </w:p>
    <w:p w:rsidR="00A2529D" w:rsidRDefault="00525DA9" w:rsidP="00525DA9">
      <w:pPr>
        <w:pStyle w:val="ListParagraph"/>
        <w:tabs>
          <w:tab w:val="left" w:pos="8580"/>
        </w:tabs>
        <w:ind w:left="-270" w:right="-450"/>
        <w:rPr>
          <w:rFonts w:ascii="Calibri" w:hAnsi="Calibri"/>
          <w:sz w:val="24"/>
          <w:szCs w:val="24"/>
        </w:rPr>
      </w:pPr>
      <w:r>
        <w:rPr>
          <w:rFonts w:ascii="Calibri" w:hAnsi="Calibri"/>
          <w:sz w:val="24"/>
          <w:szCs w:val="24"/>
        </w:rPr>
        <w:tab/>
      </w:r>
    </w:p>
    <w:p w:rsidR="00A2529D" w:rsidRDefault="00A2529D" w:rsidP="00A2529D">
      <w:pPr>
        <w:pStyle w:val="ListParagraph"/>
        <w:numPr>
          <w:ilvl w:val="0"/>
          <w:numId w:val="1"/>
        </w:numPr>
        <w:ind w:right="-450"/>
        <w:rPr>
          <w:rFonts w:ascii="Calibri" w:hAnsi="Calibri"/>
          <w:sz w:val="24"/>
          <w:szCs w:val="24"/>
        </w:rPr>
      </w:pPr>
      <w:r>
        <w:rPr>
          <w:rFonts w:ascii="Calibri" w:hAnsi="Calibri"/>
          <w:sz w:val="24"/>
          <w:szCs w:val="24"/>
        </w:rPr>
        <w:t>Committee and Subcommittee Reports</w:t>
      </w:r>
    </w:p>
    <w:p w:rsidR="00A2529D" w:rsidRDefault="00476342" w:rsidP="00A2529D">
      <w:pPr>
        <w:pStyle w:val="ListParagraph"/>
        <w:ind w:left="-270" w:right="-450"/>
        <w:rPr>
          <w:rFonts w:ascii="Calibri" w:hAnsi="Calibri"/>
          <w:sz w:val="24"/>
          <w:szCs w:val="24"/>
        </w:rPr>
      </w:pPr>
      <w:r w:rsidRPr="00476342">
        <w:rPr>
          <w:rFonts w:ascii="Calibri" w:hAnsi="Calibri"/>
          <w:b/>
          <w:sz w:val="24"/>
          <w:szCs w:val="24"/>
        </w:rPr>
        <w:t>Toni</w:t>
      </w:r>
      <w:r>
        <w:rPr>
          <w:rFonts w:ascii="Calibri" w:hAnsi="Calibri"/>
          <w:sz w:val="24"/>
          <w:szCs w:val="24"/>
        </w:rPr>
        <w:t xml:space="preserve"> </w:t>
      </w:r>
      <w:r w:rsidR="00907CF5" w:rsidRPr="00476342">
        <w:rPr>
          <w:rFonts w:ascii="Calibri" w:hAnsi="Calibri"/>
          <w:b/>
          <w:sz w:val="24"/>
          <w:szCs w:val="24"/>
        </w:rPr>
        <w:t>Weinstein</w:t>
      </w:r>
      <w:r w:rsidR="00907CF5">
        <w:rPr>
          <w:rFonts w:ascii="Calibri" w:hAnsi="Calibri"/>
          <w:b/>
          <w:sz w:val="24"/>
          <w:szCs w:val="24"/>
        </w:rPr>
        <w:t xml:space="preserve"> </w:t>
      </w:r>
      <w:r w:rsidR="00907CF5">
        <w:rPr>
          <w:rFonts w:ascii="Calibri" w:hAnsi="Calibri"/>
          <w:sz w:val="24"/>
          <w:szCs w:val="24"/>
        </w:rPr>
        <w:t>(</w:t>
      </w:r>
      <w:r>
        <w:rPr>
          <w:rFonts w:ascii="Calibri" w:hAnsi="Calibri"/>
          <w:sz w:val="24"/>
          <w:szCs w:val="24"/>
        </w:rPr>
        <w:t>Town Council Rep</w:t>
      </w:r>
      <w:r w:rsidR="00907CF5">
        <w:rPr>
          <w:rFonts w:ascii="Calibri" w:hAnsi="Calibri"/>
          <w:sz w:val="24"/>
          <w:szCs w:val="24"/>
        </w:rPr>
        <w:t>)</w:t>
      </w:r>
      <w:r w:rsidR="00907CF5">
        <w:rPr>
          <w:rFonts w:ascii="Calibri" w:hAnsi="Calibri"/>
          <w:b/>
          <w:sz w:val="24"/>
          <w:szCs w:val="24"/>
        </w:rPr>
        <w:t xml:space="preserve"> </w:t>
      </w:r>
      <w:r w:rsidR="00907CF5">
        <w:rPr>
          <w:rFonts w:ascii="Calibri" w:hAnsi="Calibri"/>
          <w:sz w:val="24"/>
          <w:szCs w:val="24"/>
        </w:rPr>
        <w:t>reported</w:t>
      </w:r>
      <w:r>
        <w:rPr>
          <w:rFonts w:ascii="Calibri" w:hAnsi="Calibri"/>
          <w:sz w:val="24"/>
          <w:szCs w:val="24"/>
        </w:rPr>
        <w:t xml:space="preserve"> that the turtle signs are now down.  In the future, the CC should give the DPW about six weeks advance notice to have the signs put up and taken down.  The CC should discuss beginning this pr</w:t>
      </w:r>
      <w:r w:rsidR="00D6661B">
        <w:rPr>
          <w:rFonts w:ascii="Calibri" w:hAnsi="Calibri"/>
          <w:sz w:val="24"/>
          <w:szCs w:val="24"/>
        </w:rPr>
        <w:t>ocess at the March 2015 meeting and it should be added to the calendar of action items.</w:t>
      </w:r>
    </w:p>
    <w:p w:rsidR="00476342" w:rsidRDefault="00476342" w:rsidP="00A2529D">
      <w:pPr>
        <w:pStyle w:val="ListParagraph"/>
        <w:ind w:left="-270" w:right="-450"/>
        <w:rPr>
          <w:rFonts w:ascii="Calibri" w:hAnsi="Calibri"/>
          <w:sz w:val="24"/>
          <w:szCs w:val="24"/>
        </w:rPr>
      </w:pPr>
    </w:p>
    <w:p w:rsidR="00476342" w:rsidRDefault="00476342" w:rsidP="00A2529D">
      <w:pPr>
        <w:pStyle w:val="ListParagraph"/>
        <w:ind w:left="-270" w:right="-450"/>
        <w:rPr>
          <w:rFonts w:ascii="Calibri" w:hAnsi="Calibri"/>
          <w:sz w:val="24"/>
          <w:szCs w:val="24"/>
        </w:rPr>
      </w:pPr>
      <w:r>
        <w:rPr>
          <w:rFonts w:ascii="Calibri" w:hAnsi="Calibri"/>
          <w:sz w:val="24"/>
          <w:szCs w:val="24"/>
        </w:rPr>
        <w:t xml:space="preserve">The </w:t>
      </w:r>
      <w:r w:rsidR="007E7975">
        <w:rPr>
          <w:rFonts w:ascii="Calibri" w:hAnsi="Calibri"/>
          <w:sz w:val="24"/>
          <w:szCs w:val="24"/>
        </w:rPr>
        <w:t>budget has been approved by the Town Council. The Budget Committee will now review the budget on November 17 and 24.  The public hearing is scheduled for December 15 at 7:00 pm.  Info can be found at</w:t>
      </w:r>
      <w:r w:rsidR="007B302F">
        <w:rPr>
          <w:rFonts w:ascii="Calibri" w:hAnsi="Calibri"/>
          <w:sz w:val="24"/>
          <w:szCs w:val="24"/>
        </w:rPr>
        <w:t>:</w:t>
      </w:r>
      <w:r w:rsidR="007E7975">
        <w:rPr>
          <w:rFonts w:ascii="Calibri" w:hAnsi="Calibri"/>
          <w:sz w:val="24"/>
          <w:szCs w:val="24"/>
        </w:rPr>
        <w:t xml:space="preserve">  </w:t>
      </w:r>
      <w:hyperlink r:id="rId8" w:history="1">
        <w:r w:rsidR="007B302F" w:rsidRPr="00D311DB">
          <w:rPr>
            <w:rStyle w:val="Hyperlink"/>
            <w:rFonts w:ascii="Calibri" w:hAnsi="Calibri"/>
            <w:sz w:val="24"/>
            <w:szCs w:val="24"/>
          </w:rPr>
          <w:t>http://www.newmarketnh.gov/home/events/8091</w:t>
        </w:r>
      </w:hyperlink>
      <w:r w:rsidR="007B302F">
        <w:rPr>
          <w:rFonts w:ascii="Calibri" w:hAnsi="Calibri"/>
          <w:sz w:val="24"/>
          <w:szCs w:val="24"/>
        </w:rPr>
        <w:t xml:space="preserve"> </w:t>
      </w:r>
    </w:p>
    <w:p w:rsidR="007E7975" w:rsidRDefault="007E7975" w:rsidP="00A2529D">
      <w:pPr>
        <w:pStyle w:val="ListParagraph"/>
        <w:ind w:left="-270" w:right="-450"/>
        <w:rPr>
          <w:rFonts w:ascii="Calibri" w:hAnsi="Calibri"/>
          <w:sz w:val="24"/>
          <w:szCs w:val="24"/>
        </w:rPr>
      </w:pPr>
    </w:p>
    <w:p w:rsidR="007E7975" w:rsidRDefault="007E7975" w:rsidP="00A2529D">
      <w:pPr>
        <w:pStyle w:val="ListParagraph"/>
        <w:ind w:left="-270" w:right="-450"/>
        <w:rPr>
          <w:rFonts w:ascii="Calibri" w:hAnsi="Calibri"/>
          <w:sz w:val="24"/>
          <w:szCs w:val="24"/>
        </w:rPr>
      </w:pPr>
      <w:r>
        <w:rPr>
          <w:rFonts w:ascii="Calibri" w:hAnsi="Calibri"/>
          <w:sz w:val="24"/>
          <w:szCs w:val="24"/>
        </w:rPr>
        <w:t>The</w:t>
      </w:r>
      <w:r w:rsidR="007B302F">
        <w:rPr>
          <w:rFonts w:ascii="Calibri" w:hAnsi="Calibri"/>
          <w:sz w:val="24"/>
          <w:szCs w:val="24"/>
        </w:rPr>
        <w:t xml:space="preserve"> EDC and the Town Council</w:t>
      </w:r>
      <w:r>
        <w:rPr>
          <w:rFonts w:ascii="Calibri" w:hAnsi="Calibri"/>
          <w:sz w:val="24"/>
          <w:szCs w:val="24"/>
        </w:rPr>
        <w:t xml:space="preserve"> </w:t>
      </w:r>
      <w:r w:rsidR="00907CF5">
        <w:rPr>
          <w:rFonts w:ascii="Calibri" w:hAnsi="Calibri"/>
          <w:sz w:val="24"/>
          <w:szCs w:val="24"/>
        </w:rPr>
        <w:t>have</w:t>
      </w:r>
      <w:r>
        <w:rPr>
          <w:rFonts w:ascii="Calibri" w:hAnsi="Calibri"/>
          <w:sz w:val="24"/>
          <w:szCs w:val="24"/>
        </w:rPr>
        <w:t xml:space="preserve"> </w:t>
      </w:r>
      <w:r w:rsidR="007B302F">
        <w:rPr>
          <w:rFonts w:ascii="Calibri" w:hAnsi="Calibri"/>
          <w:sz w:val="24"/>
          <w:szCs w:val="24"/>
        </w:rPr>
        <w:t xml:space="preserve">approved the hiring of </w:t>
      </w:r>
      <w:r>
        <w:rPr>
          <w:rFonts w:ascii="Calibri" w:hAnsi="Calibri"/>
          <w:sz w:val="24"/>
          <w:szCs w:val="24"/>
        </w:rPr>
        <w:t xml:space="preserve">a </w:t>
      </w:r>
      <w:r w:rsidR="007B302F">
        <w:rPr>
          <w:rFonts w:ascii="Calibri" w:hAnsi="Calibri"/>
          <w:sz w:val="24"/>
          <w:szCs w:val="24"/>
        </w:rPr>
        <w:t xml:space="preserve">new </w:t>
      </w:r>
      <w:r>
        <w:rPr>
          <w:rFonts w:ascii="Calibri" w:hAnsi="Calibri"/>
          <w:sz w:val="24"/>
          <w:szCs w:val="24"/>
        </w:rPr>
        <w:t>consultant, Connery Associates</w:t>
      </w:r>
      <w:r w:rsidR="007B302F">
        <w:rPr>
          <w:rFonts w:ascii="Calibri" w:hAnsi="Calibri"/>
          <w:sz w:val="24"/>
          <w:szCs w:val="24"/>
        </w:rPr>
        <w:t>,</w:t>
      </w:r>
      <w:r>
        <w:rPr>
          <w:rFonts w:ascii="Calibri" w:hAnsi="Calibri"/>
          <w:sz w:val="24"/>
          <w:szCs w:val="24"/>
        </w:rPr>
        <w:t xml:space="preserve"> for development opportunities. </w:t>
      </w:r>
      <w:r w:rsidR="007B302F">
        <w:rPr>
          <w:rFonts w:ascii="Calibri" w:hAnsi="Calibri"/>
          <w:sz w:val="24"/>
          <w:szCs w:val="24"/>
        </w:rPr>
        <w:t xml:space="preserve">A previous consultant </w:t>
      </w:r>
      <w:r>
        <w:rPr>
          <w:rFonts w:ascii="Calibri" w:hAnsi="Calibri"/>
          <w:sz w:val="24"/>
          <w:szCs w:val="24"/>
        </w:rPr>
        <w:t xml:space="preserve">identified </w:t>
      </w:r>
      <w:r w:rsidRPr="007B302F">
        <w:rPr>
          <w:rFonts w:ascii="Calibri" w:hAnsi="Calibri"/>
          <w:i/>
          <w:sz w:val="24"/>
          <w:szCs w:val="24"/>
        </w:rPr>
        <w:t>recreation</w:t>
      </w:r>
      <w:r>
        <w:rPr>
          <w:rFonts w:ascii="Calibri" w:hAnsi="Calibri"/>
          <w:sz w:val="24"/>
          <w:szCs w:val="24"/>
        </w:rPr>
        <w:t xml:space="preserve"> and </w:t>
      </w:r>
      <w:r w:rsidRPr="007B302F">
        <w:rPr>
          <w:rFonts w:ascii="Calibri" w:hAnsi="Calibri"/>
          <w:i/>
          <w:sz w:val="24"/>
          <w:szCs w:val="24"/>
        </w:rPr>
        <w:t>senior housing</w:t>
      </w:r>
      <w:r>
        <w:rPr>
          <w:rFonts w:ascii="Calibri" w:hAnsi="Calibri"/>
          <w:sz w:val="24"/>
          <w:szCs w:val="24"/>
        </w:rPr>
        <w:t xml:space="preserve"> and</w:t>
      </w:r>
      <w:r w:rsidR="007B302F">
        <w:rPr>
          <w:rFonts w:ascii="Calibri" w:hAnsi="Calibri"/>
          <w:sz w:val="24"/>
          <w:szCs w:val="24"/>
        </w:rPr>
        <w:t xml:space="preserve"> Connery Associates</w:t>
      </w:r>
      <w:r>
        <w:rPr>
          <w:rFonts w:ascii="Calibri" w:hAnsi="Calibri"/>
          <w:sz w:val="24"/>
          <w:szCs w:val="24"/>
        </w:rPr>
        <w:t xml:space="preserve"> intend to really “dig in” and look at parcels of land.</w:t>
      </w:r>
    </w:p>
    <w:p w:rsidR="00A2529D" w:rsidRDefault="00A2529D" w:rsidP="00A2529D">
      <w:pPr>
        <w:pStyle w:val="ListParagraph"/>
        <w:ind w:left="-270" w:right="-450"/>
        <w:rPr>
          <w:rFonts w:ascii="Calibri" w:hAnsi="Calibri"/>
          <w:sz w:val="24"/>
          <w:szCs w:val="24"/>
        </w:rPr>
      </w:pPr>
    </w:p>
    <w:p w:rsidR="00A2529D" w:rsidRDefault="007B302F" w:rsidP="007F698C">
      <w:pPr>
        <w:pStyle w:val="ListParagraph"/>
        <w:numPr>
          <w:ilvl w:val="0"/>
          <w:numId w:val="1"/>
        </w:numPr>
        <w:ind w:right="-450"/>
        <w:rPr>
          <w:rFonts w:ascii="Calibri" w:hAnsi="Calibri"/>
          <w:sz w:val="24"/>
          <w:szCs w:val="24"/>
        </w:rPr>
      </w:pPr>
      <w:r>
        <w:rPr>
          <w:rFonts w:ascii="Calibri" w:hAnsi="Calibri"/>
          <w:sz w:val="24"/>
          <w:szCs w:val="24"/>
        </w:rPr>
        <w:t>Chairman’s Report</w:t>
      </w:r>
    </w:p>
    <w:p w:rsidR="007B302F" w:rsidRDefault="007B302F" w:rsidP="007B302F">
      <w:pPr>
        <w:pStyle w:val="ListParagraph"/>
        <w:ind w:left="-270" w:right="-450"/>
        <w:rPr>
          <w:rFonts w:ascii="Calibri" w:hAnsi="Calibri"/>
          <w:sz w:val="24"/>
          <w:szCs w:val="24"/>
          <w:u w:val="single"/>
        </w:rPr>
      </w:pPr>
      <w:r w:rsidRPr="007B302F">
        <w:rPr>
          <w:rFonts w:ascii="Calibri" w:hAnsi="Calibri"/>
          <w:sz w:val="24"/>
          <w:szCs w:val="24"/>
          <w:u w:val="single"/>
        </w:rPr>
        <w:t xml:space="preserve">River Herring </w:t>
      </w:r>
      <w:r>
        <w:rPr>
          <w:rFonts w:ascii="Calibri" w:hAnsi="Calibri"/>
          <w:sz w:val="24"/>
          <w:szCs w:val="24"/>
          <w:u w:val="single"/>
        </w:rPr>
        <w:t>Study Grant Proposal Information</w:t>
      </w:r>
    </w:p>
    <w:p w:rsidR="007B302F" w:rsidRDefault="007B302F" w:rsidP="007B302F">
      <w:pPr>
        <w:pStyle w:val="ListParagraph"/>
        <w:ind w:left="-270" w:right="-450"/>
        <w:rPr>
          <w:rFonts w:ascii="Calibri" w:hAnsi="Calibri"/>
          <w:sz w:val="24"/>
          <w:szCs w:val="24"/>
        </w:rPr>
      </w:pPr>
      <w:r>
        <w:rPr>
          <w:rFonts w:ascii="Calibri" w:hAnsi="Calibri"/>
          <w:sz w:val="24"/>
          <w:szCs w:val="24"/>
        </w:rPr>
        <w:t>The CC had no response on this issue and the deadline has passed.</w:t>
      </w:r>
    </w:p>
    <w:p w:rsidR="007B302F" w:rsidRDefault="007B302F" w:rsidP="007B302F">
      <w:pPr>
        <w:pStyle w:val="ListParagraph"/>
        <w:ind w:left="-270" w:right="-450"/>
        <w:rPr>
          <w:rFonts w:ascii="Calibri" w:hAnsi="Calibri"/>
          <w:sz w:val="24"/>
          <w:szCs w:val="24"/>
        </w:rPr>
      </w:pPr>
    </w:p>
    <w:p w:rsidR="00D6661B" w:rsidRDefault="00D6661B" w:rsidP="00D6661B">
      <w:pPr>
        <w:pStyle w:val="ListParagraph"/>
        <w:ind w:left="-270" w:right="-450"/>
        <w:rPr>
          <w:rFonts w:ascii="Calibri" w:hAnsi="Calibri"/>
          <w:sz w:val="24"/>
          <w:szCs w:val="24"/>
        </w:rPr>
      </w:pPr>
      <w:bookmarkStart w:id="0" w:name="_GoBack"/>
      <w:bookmarkEnd w:id="0"/>
    </w:p>
    <w:p w:rsidR="00D6661B" w:rsidRPr="00A2529D" w:rsidRDefault="00D6661B" w:rsidP="00D6661B">
      <w:pPr>
        <w:pBdr>
          <w:top w:val="single" w:sz="4" w:space="1" w:color="auto"/>
          <w:left w:val="single" w:sz="4" w:space="4" w:color="auto"/>
          <w:bottom w:val="single" w:sz="4" w:space="1" w:color="auto"/>
          <w:right w:val="single" w:sz="4" w:space="4" w:color="auto"/>
        </w:pBdr>
        <w:ind w:left="-630" w:right="-450"/>
        <w:rPr>
          <w:sz w:val="24"/>
          <w:szCs w:val="24"/>
        </w:rPr>
      </w:pPr>
      <w:r>
        <w:rPr>
          <w:sz w:val="24"/>
          <w:szCs w:val="24"/>
        </w:rPr>
        <w:t xml:space="preserve">                                                                                                       </w:t>
      </w:r>
      <w:r>
        <w:rPr>
          <w:sz w:val="24"/>
          <w:szCs w:val="24"/>
        </w:rPr>
        <w:tab/>
      </w:r>
      <w:r>
        <w:rPr>
          <w:sz w:val="24"/>
          <w:szCs w:val="24"/>
        </w:rPr>
        <w:tab/>
        <w:t xml:space="preserve">                                  DRAFT MINUTES</w:t>
      </w:r>
    </w:p>
    <w:p w:rsidR="00D6661B" w:rsidRDefault="00D6661B" w:rsidP="007B302F">
      <w:pPr>
        <w:pStyle w:val="ListParagraph"/>
        <w:ind w:left="-270" w:right="-450"/>
        <w:rPr>
          <w:rFonts w:ascii="Calibri" w:hAnsi="Calibri"/>
          <w:sz w:val="24"/>
          <w:szCs w:val="24"/>
          <w:u w:val="single"/>
        </w:rPr>
      </w:pPr>
    </w:p>
    <w:p w:rsidR="007B302F" w:rsidRPr="007B302F" w:rsidRDefault="007B302F" w:rsidP="007B302F">
      <w:pPr>
        <w:pStyle w:val="ListParagraph"/>
        <w:ind w:left="-270" w:right="-450"/>
        <w:rPr>
          <w:rFonts w:ascii="Calibri" w:hAnsi="Calibri"/>
          <w:sz w:val="24"/>
          <w:szCs w:val="24"/>
          <w:u w:val="single"/>
        </w:rPr>
      </w:pPr>
      <w:r w:rsidRPr="007B302F">
        <w:rPr>
          <w:rFonts w:ascii="Calibri" w:hAnsi="Calibri"/>
          <w:sz w:val="24"/>
          <w:szCs w:val="24"/>
          <w:u w:val="single"/>
        </w:rPr>
        <w:t>Shoreland Impact Permit Issued, Redevelopment of Home at 6 Great Cove Drive</w:t>
      </w:r>
    </w:p>
    <w:p w:rsidR="00067672" w:rsidRDefault="007B302F" w:rsidP="007B302F">
      <w:pPr>
        <w:pStyle w:val="ListParagraph"/>
        <w:ind w:left="-270" w:right="-450"/>
        <w:rPr>
          <w:rFonts w:ascii="Calibri" w:hAnsi="Calibri"/>
          <w:sz w:val="24"/>
          <w:szCs w:val="24"/>
        </w:rPr>
      </w:pPr>
      <w:r>
        <w:rPr>
          <w:rFonts w:ascii="Calibri" w:hAnsi="Calibri"/>
          <w:sz w:val="24"/>
          <w:szCs w:val="24"/>
        </w:rPr>
        <w:t xml:space="preserve">The CC did </w:t>
      </w:r>
      <w:r w:rsidRPr="00067672">
        <w:rPr>
          <w:rFonts w:ascii="Calibri" w:hAnsi="Calibri"/>
          <w:sz w:val="24"/>
          <w:szCs w:val="24"/>
          <w:u w:val="single"/>
        </w:rPr>
        <w:t>not</w:t>
      </w:r>
      <w:r>
        <w:rPr>
          <w:rFonts w:ascii="Calibri" w:hAnsi="Calibri"/>
          <w:sz w:val="24"/>
          <w:szCs w:val="24"/>
        </w:rPr>
        <w:t xml:space="preserve"> receive the application, but did receive a letter from L</w:t>
      </w:r>
      <w:r w:rsidR="00067672">
        <w:rPr>
          <w:rFonts w:ascii="Calibri" w:hAnsi="Calibri"/>
          <w:sz w:val="24"/>
          <w:szCs w:val="24"/>
        </w:rPr>
        <w:t>RAC</w:t>
      </w:r>
      <w:r>
        <w:rPr>
          <w:rFonts w:ascii="Calibri" w:hAnsi="Calibri"/>
          <w:sz w:val="24"/>
          <w:szCs w:val="24"/>
        </w:rPr>
        <w:t xml:space="preserve"> (Lamprey River Advisory Committee)</w:t>
      </w:r>
      <w:r w:rsidR="00067672">
        <w:rPr>
          <w:rFonts w:ascii="Calibri" w:hAnsi="Calibri"/>
          <w:sz w:val="24"/>
          <w:szCs w:val="24"/>
        </w:rPr>
        <w:t xml:space="preserve">. A permit was issued at 6 Great Cove Drive. The CC will ask the Chair to look into this issue, </w:t>
      </w:r>
    </w:p>
    <w:p w:rsidR="00067672" w:rsidRDefault="00907CF5" w:rsidP="007B302F">
      <w:pPr>
        <w:pStyle w:val="ListParagraph"/>
        <w:ind w:left="-270" w:right="-450"/>
        <w:rPr>
          <w:rFonts w:ascii="Calibri" w:hAnsi="Calibri"/>
          <w:sz w:val="24"/>
          <w:szCs w:val="24"/>
        </w:rPr>
      </w:pPr>
      <w:r>
        <w:rPr>
          <w:rFonts w:ascii="Calibri" w:hAnsi="Calibri"/>
          <w:sz w:val="24"/>
          <w:szCs w:val="24"/>
        </w:rPr>
        <w:t>retrieve</w:t>
      </w:r>
      <w:r w:rsidR="00067672">
        <w:rPr>
          <w:rFonts w:ascii="Calibri" w:hAnsi="Calibri"/>
          <w:sz w:val="24"/>
          <w:szCs w:val="24"/>
        </w:rPr>
        <w:t xml:space="preserve"> a copy for the CC and add it to the agenda for next meeting.  The CC was in agreement that they would like an opportunity to review what is occurring at the</w:t>
      </w:r>
      <w:r w:rsidR="00A472A2">
        <w:rPr>
          <w:rFonts w:ascii="Calibri" w:hAnsi="Calibri"/>
          <w:sz w:val="24"/>
          <w:szCs w:val="24"/>
        </w:rPr>
        <w:t xml:space="preserve"> property even though any possibility of appeal </w:t>
      </w:r>
      <w:r>
        <w:rPr>
          <w:rFonts w:ascii="Calibri" w:hAnsi="Calibri"/>
          <w:sz w:val="24"/>
          <w:szCs w:val="24"/>
        </w:rPr>
        <w:t>may</w:t>
      </w:r>
      <w:r w:rsidR="00A472A2">
        <w:rPr>
          <w:rFonts w:ascii="Calibri" w:hAnsi="Calibri"/>
          <w:sz w:val="24"/>
          <w:szCs w:val="24"/>
        </w:rPr>
        <w:t xml:space="preserve"> have passed.</w:t>
      </w:r>
    </w:p>
    <w:p w:rsidR="00A472A2" w:rsidRDefault="00A472A2" w:rsidP="007B302F">
      <w:pPr>
        <w:pStyle w:val="ListParagraph"/>
        <w:ind w:left="-270" w:right="-450"/>
        <w:rPr>
          <w:rFonts w:ascii="Calibri" w:hAnsi="Calibri"/>
          <w:sz w:val="24"/>
          <w:szCs w:val="24"/>
        </w:rPr>
      </w:pPr>
    </w:p>
    <w:p w:rsidR="00067672" w:rsidRDefault="00067672" w:rsidP="00A472A2">
      <w:pPr>
        <w:pStyle w:val="ListParagraph"/>
        <w:numPr>
          <w:ilvl w:val="0"/>
          <w:numId w:val="1"/>
        </w:numPr>
        <w:ind w:right="-450"/>
        <w:rPr>
          <w:rFonts w:ascii="Calibri" w:hAnsi="Calibri"/>
          <w:sz w:val="24"/>
          <w:szCs w:val="24"/>
        </w:rPr>
      </w:pPr>
      <w:r w:rsidRPr="00A472A2">
        <w:rPr>
          <w:rFonts w:ascii="Calibri" w:hAnsi="Calibri"/>
          <w:sz w:val="24"/>
          <w:szCs w:val="24"/>
        </w:rPr>
        <w:t>Old/New Business</w:t>
      </w:r>
      <w:r w:rsidR="00A472A2" w:rsidRPr="00A472A2">
        <w:rPr>
          <w:rFonts w:ascii="Calibri" w:hAnsi="Calibri"/>
          <w:sz w:val="24"/>
          <w:szCs w:val="24"/>
        </w:rPr>
        <w:t xml:space="preserve"> (cont.)</w:t>
      </w:r>
    </w:p>
    <w:p w:rsidR="00A472A2" w:rsidRPr="00A472A2" w:rsidRDefault="00A472A2" w:rsidP="00A472A2">
      <w:pPr>
        <w:pStyle w:val="ListParagraph"/>
        <w:ind w:left="-270" w:right="-450"/>
        <w:rPr>
          <w:rFonts w:ascii="Calibri" w:hAnsi="Calibri"/>
          <w:sz w:val="24"/>
          <w:szCs w:val="24"/>
          <w:u w:val="single"/>
        </w:rPr>
      </w:pPr>
      <w:r w:rsidRPr="00A472A2">
        <w:rPr>
          <w:rFonts w:ascii="Calibri" w:hAnsi="Calibri"/>
          <w:sz w:val="24"/>
          <w:szCs w:val="24"/>
          <w:u w:val="single"/>
        </w:rPr>
        <w:t>NH Association of Conservation Commission</w:t>
      </w:r>
      <w:r>
        <w:rPr>
          <w:rFonts w:ascii="Calibri" w:hAnsi="Calibri"/>
          <w:sz w:val="24"/>
          <w:szCs w:val="24"/>
          <w:u w:val="single"/>
        </w:rPr>
        <w:t>s</w:t>
      </w:r>
      <w:r w:rsidRPr="00A472A2">
        <w:rPr>
          <w:rFonts w:ascii="Calibri" w:hAnsi="Calibri"/>
          <w:sz w:val="24"/>
          <w:szCs w:val="24"/>
          <w:u w:val="single"/>
        </w:rPr>
        <w:t xml:space="preserve"> Membership Dues</w:t>
      </w:r>
    </w:p>
    <w:p w:rsidR="00067672" w:rsidRDefault="00A472A2" w:rsidP="007B302F">
      <w:pPr>
        <w:pStyle w:val="ListParagraph"/>
        <w:ind w:left="-270" w:right="-450"/>
        <w:rPr>
          <w:rFonts w:ascii="Calibri" w:hAnsi="Calibri"/>
          <w:sz w:val="24"/>
          <w:szCs w:val="24"/>
        </w:rPr>
      </w:pPr>
      <w:r>
        <w:rPr>
          <w:rFonts w:ascii="Calibri" w:hAnsi="Calibri"/>
          <w:sz w:val="24"/>
          <w:szCs w:val="24"/>
        </w:rPr>
        <w:t>The NHACC dues have been increased by 10% to $330.00 per year.  They are making serious efforts to reduce their costs and raise money.  The NHACC has been of great resource to Newmarket this year.</w:t>
      </w:r>
    </w:p>
    <w:p w:rsidR="00A472A2" w:rsidRDefault="00A472A2" w:rsidP="007B302F">
      <w:pPr>
        <w:pStyle w:val="ListParagraph"/>
        <w:ind w:left="-270" w:right="-450"/>
        <w:rPr>
          <w:rFonts w:ascii="Calibri" w:hAnsi="Calibri"/>
          <w:sz w:val="24"/>
          <w:szCs w:val="24"/>
        </w:rPr>
      </w:pPr>
    </w:p>
    <w:p w:rsidR="00A472A2" w:rsidRPr="006D5E38" w:rsidRDefault="00A472A2" w:rsidP="00A472A2">
      <w:pPr>
        <w:ind w:left="-630" w:right="-450"/>
        <w:jc w:val="center"/>
        <w:rPr>
          <w:b/>
          <w:sz w:val="24"/>
          <w:szCs w:val="24"/>
        </w:rPr>
      </w:pPr>
      <w:r w:rsidRPr="006D5E38">
        <w:rPr>
          <w:b/>
          <w:sz w:val="24"/>
          <w:szCs w:val="24"/>
        </w:rPr>
        <w:t>ACTION</w:t>
      </w:r>
    </w:p>
    <w:p w:rsidR="00A472A2" w:rsidRDefault="00A472A2" w:rsidP="00A472A2">
      <w:pPr>
        <w:pStyle w:val="ListParagraph"/>
        <w:ind w:left="-270"/>
        <w:jc w:val="center"/>
        <w:rPr>
          <w:sz w:val="24"/>
          <w:szCs w:val="24"/>
        </w:rPr>
      </w:pPr>
      <w:r>
        <w:rPr>
          <w:sz w:val="24"/>
          <w:szCs w:val="24"/>
        </w:rPr>
        <w:t xml:space="preserve">                      </w:t>
      </w:r>
      <w:r w:rsidR="00FF02FC">
        <w:rPr>
          <w:sz w:val="24"/>
          <w:szCs w:val="24"/>
        </w:rPr>
        <w:t xml:space="preserve">     </w:t>
      </w:r>
      <w:r>
        <w:rPr>
          <w:sz w:val="24"/>
          <w:szCs w:val="24"/>
        </w:rPr>
        <w:t xml:space="preserve"> </w:t>
      </w:r>
      <w:r w:rsidRPr="00654238">
        <w:rPr>
          <w:sz w:val="24"/>
          <w:szCs w:val="24"/>
        </w:rPr>
        <w:t xml:space="preserve">Motion: </w:t>
      </w:r>
      <w:r w:rsidRPr="00654238">
        <w:rPr>
          <w:sz w:val="24"/>
          <w:szCs w:val="24"/>
        </w:rPr>
        <w:tab/>
      </w:r>
      <w:r>
        <w:rPr>
          <w:sz w:val="24"/>
          <w:szCs w:val="24"/>
        </w:rPr>
        <w:t xml:space="preserve"> </w:t>
      </w:r>
      <w:r w:rsidR="00FF02FC">
        <w:rPr>
          <w:sz w:val="24"/>
          <w:szCs w:val="24"/>
        </w:rPr>
        <w:t xml:space="preserve">    </w:t>
      </w:r>
      <w:r>
        <w:rPr>
          <w:b/>
          <w:sz w:val="24"/>
          <w:szCs w:val="24"/>
        </w:rPr>
        <w:t xml:space="preserve">Eric Wigode </w:t>
      </w:r>
      <w:r w:rsidRPr="00654238">
        <w:rPr>
          <w:sz w:val="24"/>
          <w:szCs w:val="24"/>
        </w:rPr>
        <w:t xml:space="preserve">moved </w:t>
      </w:r>
      <w:r w:rsidR="00FF02FC">
        <w:rPr>
          <w:sz w:val="24"/>
          <w:szCs w:val="24"/>
        </w:rPr>
        <w:t>the</w:t>
      </w:r>
      <w:r w:rsidRPr="00654238">
        <w:rPr>
          <w:sz w:val="24"/>
          <w:szCs w:val="24"/>
        </w:rPr>
        <w:t xml:space="preserve"> </w:t>
      </w:r>
      <w:r w:rsidR="00FF02FC">
        <w:rPr>
          <w:sz w:val="24"/>
          <w:szCs w:val="24"/>
        </w:rPr>
        <w:t>approval of</w:t>
      </w:r>
      <w:r>
        <w:rPr>
          <w:sz w:val="24"/>
          <w:szCs w:val="24"/>
        </w:rPr>
        <w:t xml:space="preserve"> </w:t>
      </w:r>
      <w:r w:rsidR="00FF02FC">
        <w:rPr>
          <w:sz w:val="24"/>
          <w:szCs w:val="24"/>
        </w:rPr>
        <w:t xml:space="preserve">the </w:t>
      </w:r>
      <w:r>
        <w:rPr>
          <w:sz w:val="24"/>
          <w:szCs w:val="24"/>
        </w:rPr>
        <w:t>expenditure of $330.00 for</w:t>
      </w:r>
    </w:p>
    <w:p w:rsidR="00A472A2" w:rsidRPr="00A472A2" w:rsidRDefault="00A472A2" w:rsidP="00A472A2">
      <w:pPr>
        <w:pStyle w:val="ListParagraph"/>
        <w:ind w:left="-270"/>
        <w:rPr>
          <w:sz w:val="24"/>
          <w:szCs w:val="24"/>
        </w:rPr>
      </w:pPr>
      <w:r>
        <w:rPr>
          <w:sz w:val="24"/>
          <w:szCs w:val="24"/>
        </w:rPr>
        <w:t xml:space="preserve">                                                     </w:t>
      </w:r>
      <w:r w:rsidR="00FF02FC">
        <w:rPr>
          <w:sz w:val="24"/>
          <w:szCs w:val="24"/>
        </w:rPr>
        <w:t>renewal of m</w:t>
      </w:r>
      <w:r>
        <w:rPr>
          <w:sz w:val="24"/>
          <w:szCs w:val="24"/>
        </w:rPr>
        <w:t>embership in the NHACC.</w:t>
      </w:r>
      <w:r w:rsidRPr="00A472A2">
        <w:rPr>
          <w:sz w:val="24"/>
          <w:szCs w:val="24"/>
        </w:rPr>
        <w:t xml:space="preserve"> </w:t>
      </w:r>
    </w:p>
    <w:p w:rsidR="00A472A2" w:rsidRPr="00654238" w:rsidRDefault="00A472A2" w:rsidP="00A472A2">
      <w:pPr>
        <w:pStyle w:val="ListParagraph"/>
        <w:ind w:left="-270"/>
        <w:rPr>
          <w:color w:val="FF0000"/>
          <w:sz w:val="24"/>
          <w:szCs w:val="24"/>
        </w:rPr>
      </w:pPr>
      <w:r>
        <w:rPr>
          <w:sz w:val="24"/>
          <w:szCs w:val="24"/>
        </w:rPr>
        <w:t xml:space="preserve">                               Second:        </w:t>
      </w:r>
      <w:r>
        <w:rPr>
          <w:b/>
          <w:sz w:val="24"/>
          <w:szCs w:val="24"/>
        </w:rPr>
        <w:t>Fred Pearson</w:t>
      </w:r>
    </w:p>
    <w:p w:rsidR="00A472A2" w:rsidRDefault="00A472A2" w:rsidP="00A472A2">
      <w:pPr>
        <w:pStyle w:val="ListParagraph"/>
        <w:ind w:left="-270"/>
        <w:rPr>
          <w:sz w:val="24"/>
          <w:szCs w:val="24"/>
        </w:rPr>
      </w:pPr>
      <w:r>
        <w:rPr>
          <w:sz w:val="24"/>
          <w:szCs w:val="24"/>
        </w:rPr>
        <w:t xml:space="preserve">                               </w:t>
      </w:r>
      <w:r w:rsidRPr="00654238">
        <w:rPr>
          <w:sz w:val="24"/>
          <w:szCs w:val="24"/>
        </w:rPr>
        <w:t xml:space="preserve">Vote: </w:t>
      </w:r>
      <w:r w:rsidRPr="00654238">
        <w:rPr>
          <w:sz w:val="24"/>
          <w:szCs w:val="24"/>
        </w:rPr>
        <w:tab/>
      </w:r>
      <w:r>
        <w:rPr>
          <w:sz w:val="24"/>
          <w:szCs w:val="24"/>
        </w:rPr>
        <w:t xml:space="preserve">        </w:t>
      </w:r>
      <w:r w:rsidRPr="00654238">
        <w:rPr>
          <w:sz w:val="24"/>
          <w:szCs w:val="24"/>
        </w:rPr>
        <w:t xml:space="preserve">Approved unanimously </w:t>
      </w:r>
      <w:r>
        <w:rPr>
          <w:sz w:val="24"/>
          <w:szCs w:val="24"/>
        </w:rPr>
        <w:t>5-0</w:t>
      </w:r>
    </w:p>
    <w:p w:rsidR="00A472A2" w:rsidRDefault="00A472A2" w:rsidP="00A472A2">
      <w:pPr>
        <w:pStyle w:val="ListParagraph"/>
        <w:ind w:left="-270"/>
        <w:rPr>
          <w:sz w:val="24"/>
          <w:szCs w:val="24"/>
        </w:rPr>
      </w:pPr>
    </w:p>
    <w:p w:rsidR="00A472A2" w:rsidRDefault="00A472A2" w:rsidP="00A472A2">
      <w:pPr>
        <w:pStyle w:val="ListParagraph"/>
        <w:ind w:left="-270"/>
        <w:rPr>
          <w:sz w:val="24"/>
          <w:szCs w:val="24"/>
        </w:rPr>
      </w:pPr>
      <w:r>
        <w:rPr>
          <w:sz w:val="24"/>
          <w:szCs w:val="24"/>
        </w:rPr>
        <w:t xml:space="preserve">The Vice-Chair will </w:t>
      </w:r>
      <w:r w:rsidR="00FF02FC">
        <w:rPr>
          <w:sz w:val="24"/>
          <w:szCs w:val="24"/>
        </w:rPr>
        <w:t xml:space="preserve">return the bill to </w:t>
      </w:r>
      <w:r w:rsidRPr="00A472A2">
        <w:rPr>
          <w:b/>
          <w:sz w:val="24"/>
          <w:szCs w:val="24"/>
        </w:rPr>
        <w:t>Drew</w:t>
      </w:r>
      <w:r>
        <w:rPr>
          <w:sz w:val="24"/>
          <w:szCs w:val="24"/>
        </w:rPr>
        <w:t xml:space="preserve"> </w:t>
      </w:r>
      <w:r w:rsidRPr="00A472A2">
        <w:rPr>
          <w:b/>
          <w:sz w:val="24"/>
          <w:szCs w:val="24"/>
        </w:rPr>
        <w:t>Kiefaber</w:t>
      </w:r>
      <w:r>
        <w:rPr>
          <w:sz w:val="24"/>
          <w:szCs w:val="24"/>
        </w:rPr>
        <w:t xml:space="preserve"> to </w:t>
      </w:r>
      <w:r w:rsidR="00FF02FC">
        <w:rPr>
          <w:sz w:val="24"/>
          <w:szCs w:val="24"/>
        </w:rPr>
        <w:t>process the check request.</w:t>
      </w:r>
    </w:p>
    <w:p w:rsidR="00FF02FC" w:rsidRDefault="00FF02FC" w:rsidP="00A472A2">
      <w:pPr>
        <w:pStyle w:val="ListParagraph"/>
        <w:ind w:left="-270"/>
        <w:rPr>
          <w:sz w:val="24"/>
          <w:szCs w:val="24"/>
        </w:rPr>
      </w:pPr>
    </w:p>
    <w:p w:rsidR="00FF02FC" w:rsidRPr="00FF02FC" w:rsidRDefault="00FF02FC" w:rsidP="00A472A2">
      <w:pPr>
        <w:pStyle w:val="ListParagraph"/>
        <w:ind w:left="-270"/>
        <w:rPr>
          <w:sz w:val="24"/>
          <w:szCs w:val="24"/>
          <w:u w:val="single"/>
        </w:rPr>
      </w:pPr>
      <w:r w:rsidRPr="00FF02FC">
        <w:rPr>
          <w:sz w:val="24"/>
          <w:szCs w:val="24"/>
          <w:u w:val="single"/>
        </w:rPr>
        <w:t>Easement Monitoring</w:t>
      </w:r>
      <w:r w:rsidR="00907CF5">
        <w:rPr>
          <w:sz w:val="24"/>
          <w:szCs w:val="24"/>
          <w:u w:val="single"/>
        </w:rPr>
        <w:t xml:space="preserve"> Update</w:t>
      </w:r>
    </w:p>
    <w:p w:rsidR="00FF02FC" w:rsidRDefault="00FF02FC" w:rsidP="00A472A2">
      <w:pPr>
        <w:pStyle w:val="ListParagraph"/>
        <w:ind w:left="-270"/>
        <w:rPr>
          <w:sz w:val="24"/>
          <w:szCs w:val="24"/>
        </w:rPr>
      </w:pPr>
      <w:r w:rsidRPr="00DB1B86">
        <w:rPr>
          <w:i/>
          <w:sz w:val="24"/>
          <w:szCs w:val="24"/>
        </w:rPr>
        <w:t>Silverman-Schneer</w:t>
      </w:r>
      <w:r>
        <w:rPr>
          <w:sz w:val="24"/>
          <w:szCs w:val="24"/>
        </w:rPr>
        <w:t xml:space="preserve"> – Submitted</w:t>
      </w:r>
    </w:p>
    <w:p w:rsidR="00FF02FC" w:rsidRPr="00FF02FC" w:rsidRDefault="00FF02FC" w:rsidP="00A472A2">
      <w:pPr>
        <w:pStyle w:val="ListParagraph"/>
        <w:ind w:left="-270"/>
        <w:rPr>
          <w:sz w:val="24"/>
          <w:szCs w:val="24"/>
        </w:rPr>
      </w:pPr>
      <w:r w:rsidRPr="00DB1B86">
        <w:rPr>
          <w:i/>
          <w:sz w:val="24"/>
          <w:szCs w:val="24"/>
        </w:rPr>
        <w:t>Piscassic River/Loiselle</w:t>
      </w:r>
      <w:r>
        <w:rPr>
          <w:sz w:val="24"/>
          <w:szCs w:val="24"/>
        </w:rPr>
        <w:t xml:space="preserve"> – Completed by </w:t>
      </w:r>
      <w:r w:rsidRPr="00FF02FC">
        <w:rPr>
          <w:b/>
          <w:sz w:val="24"/>
          <w:szCs w:val="24"/>
        </w:rPr>
        <w:t>Bruce</w:t>
      </w:r>
      <w:r>
        <w:rPr>
          <w:sz w:val="24"/>
          <w:szCs w:val="24"/>
        </w:rPr>
        <w:t xml:space="preserve"> </w:t>
      </w:r>
      <w:r w:rsidRPr="00FF02FC">
        <w:rPr>
          <w:b/>
          <w:sz w:val="24"/>
          <w:szCs w:val="24"/>
        </w:rPr>
        <w:t>Fecteau</w:t>
      </w:r>
      <w:r>
        <w:rPr>
          <w:b/>
          <w:sz w:val="24"/>
          <w:szCs w:val="24"/>
        </w:rPr>
        <w:t xml:space="preserve"> </w:t>
      </w:r>
      <w:r w:rsidRPr="00FF02FC">
        <w:rPr>
          <w:sz w:val="24"/>
          <w:szCs w:val="24"/>
        </w:rPr>
        <w:t>on Oct</w:t>
      </w:r>
      <w:r w:rsidR="00DB1B86">
        <w:rPr>
          <w:sz w:val="24"/>
          <w:szCs w:val="24"/>
        </w:rPr>
        <w:t>.</w:t>
      </w:r>
      <w:r w:rsidRPr="00FF02FC">
        <w:rPr>
          <w:sz w:val="24"/>
          <w:szCs w:val="24"/>
        </w:rPr>
        <w:t xml:space="preserve"> 18</w:t>
      </w:r>
      <w:r w:rsidR="00D6661B">
        <w:rPr>
          <w:sz w:val="24"/>
          <w:szCs w:val="24"/>
        </w:rPr>
        <w:t xml:space="preserve"> and he could report later.</w:t>
      </w:r>
    </w:p>
    <w:p w:rsidR="00FF02FC" w:rsidRPr="00DB1B86" w:rsidRDefault="00DB1B86" w:rsidP="00A472A2">
      <w:pPr>
        <w:pStyle w:val="ListParagraph"/>
        <w:ind w:left="-270"/>
        <w:rPr>
          <w:sz w:val="24"/>
          <w:szCs w:val="24"/>
        </w:rPr>
      </w:pPr>
      <w:r>
        <w:rPr>
          <w:i/>
          <w:sz w:val="24"/>
          <w:szCs w:val="24"/>
        </w:rPr>
        <w:t>A</w:t>
      </w:r>
      <w:r w:rsidR="00FF02FC" w:rsidRPr="00DB1B86">
        <w:rPr>
          <w:i/>
          <w:sz w:val="24"/>
          <w:szCs w:val="24"/>
        </w:rPr>
        <w:t>udubon/Smith Sisters</w:t>
      </w:r>
      <w:r w:rsidR="00FF02FC" w:rsidRPr="00DB1B86">
        <w:rPr>
          <w:i/>
          <w:sz w:val="24"/>
          <w:szCs w:val="24"/>
        </w:rPr>
        <w:softHyphen/>
        <w:t xml:space="preserve"> – </w:t>
      </w:r>
      <w:r w:rsidR="00FF02FC" w:rsidRPr="00DB1B86">
        <w:rPr>
          <w:b/>
          <w:sz w:val="24"/>
          <w:szCs w:val="24"/>
        </w:rPr>
        <w:t>Drew</w:t>
      </w:r>
      <w:r w:rsidR="00FF02FC" w:rsidRPr="00DB1B86">
        <w:rPr>
          <w:sz w:val="24"/>
          <w:szCs w:val="24"/>
        </w:rPr>
        <w:t xml:space="preserve"> </w:t>
      </w:r>
      <w:r w:rsidRPr="00DB1B86">
        <w:rPr>
          <w:b/>
          <w:sz w:val="24"/>
          <w:szCs w:val="24"/>
        </w:rPr>
        <w:t>Kiefaber</w:t>
      </w:r>
      <w:r>
        <w:rPr>
          <w:sz w:val="24"/>
          <w:szCs w:val="24"/>
        </w:rPr>
        <w:t xml:space="preserve"> </w:t>
      </w:r>
      <w:r w:rsidR="00FF02FC" w:rsidRPr="00DB1B86">
        <w:rPr>
          <w:sz w:val="24"/>
          <w:szCs w:val="24"/>
        </w:rPr>
        <w:t>completed on Oct. 25. He will discuss the details at the next meeting.</w:t>
      </w:r>
    </w:p>
    <w:p w:rsidR="00FF02FC" w:rsidRDefault="00DB1B86" w:rsidP="00A472A2">
      <w:pPr>
        <w:pStyle w:val="ListParagraph"/>
        <w:ind w:left="-270"/>
        <w:rPr>
          <w:sz w:val="24"/>
          <w:szCs w:val="24"/>
        </w:rPr>
      </w:pPr>
      <w:r w:rsidRPr="00DB1B86">
        <w:rPr>
          <w:i/>
          <w:sz w:val="24"/>
          <w:szCs w:val="24"/>
        </w:rPr>
        <w:t xml:space="preserve">Wiggin </w:t>
      </w:r>
      <w:r w:rsidR="00FF02FC" w:rsidRPr="00DB1B86">
        <w:rPr>
          <w:i/>
          <w:sz w:val="24"/>
          <w:szCs w:val="24"/>
        </w:rPr>
        <w:t xml:space="preserve">Farm </w:t>
      </w:r>
      <w:r w:rsidR="00FF02FC">
        <w:rPr>
          <w:sz w:val="24"/>
          <w:szCs w:val="24"/>
        </w:rPr>
        <w:t xml:space="preserve">– </w:t>
      </w:r>
      <w:r>
        <w:rPr>
          <w:sz w:val="24"/>
          <w:szCs w:val="24"/>
        </w:rPr>
        <w:t>Comple</w:t>
      </w:r>
      <w:r w:rsidR="00FF02FC">
        <w:rPr>
          <w:sz w:val="24"/>
          <w:szCs w:val="24"/>
        </w:rPr>
        <w:t>ted on Nov</w:t>
      </w:r>
      <w:r>
        <w:rPr>
          <w:sz w:val="24"/>
          <w:szCs w:val="24"/>
        </w:rPr>
        <w:t>.</w:t>
      </w:r>
      <w:r w:rsidR="00FF02FC">
        <w:rPr>
          <w:sz w:val="24"/>
          <w:szCs w:val="24"/>
        </w:rPr>
        <w:t xml:space="preserve"> 3 by </w:t>
      </w:r>
      <w:r w:rsidR="00FF02FC" w:rsidRPr="00DB1B86">
        <w:rPr>
          <w:b/>
          <w:sz w:val="24"/>
          <w:szCs w:val="24"/>
        </w:rPr>
        <w:t>Toni</w:t>
      </w:r>
      <w:r w:rsidR="00FF02FC">
        <w:rPr>
          <w:sz w:val="24"/>
          <w:szCs w:val="24"/>
        </w:rPr>
        <w:t xml:space="preserve"> </w:t>
      </w:r>
      <w:r w:rsidR="00FF02FC" w:rsidRPr="00DB1B86">
        <w:rPr>
          <w:b/>
          <w:sz w:val="24"/>
          <w:szCs w:val="24"/>
        </w:rPr>
        <w:t>Weinstein</w:t>
      </w:r>
      <w:r w:rsidR="00FF02FC">
        <w:rPr>
          <w:sz w:val="24"/>
          <w:szCs w:val="24"/>
        </w:rPr>
        <w:t xml:space="preserve">, </w:t>
      </w:r>
      <w:r w:rsidR="00FF02FC" w:rsidRPr="00DB1B86">
        <w:rPr>
          <w:b/>
          <w:sz w:val="24"/>
          <w:szCs w:val="24"/>
        </w:rPr>
        <w:t>Drew</w:t>
      </w:r>
      <w:r>
        <w:rPr>
          <w:sz w:val="24"/>
          <w:szCs w:val="24"/>
        </w:rPr>
        <w:t xml:space="preserve"> </w:t>
      </w:r>
      <w:r w:rsidRPr="00DB1B86">
        <w:rPr>
          <w:b/>
          <w:sz w:val="24"/>
          <w:szCs w:val="24"/>
        </w:rPr>
        <w:t>Kiefaber</w:t>
      </w:r>
      <w:r>
        <w:rPr>
          <w:sz w:val="24"/>
          <w:szCs w:val="24"/>
        </w:rPr>
        <w:t>, and Trac</w:t>
      </w:r>
      <w:r w:rsidR="00D6661B">
        <w:rPr>
          <w:sz w:val="24"/>
          <w:szCs w:val="24"/>
        </w:rPr>
        <w:t>e</w:t>
      </w:r>
      <w:r>
        <w:rPr>
          <w:sz w:val="24"/>
          <w:szCs w:val="24"/>
        </w:rPr>
        <w:t xml:space="preserve">y </w:t>
      </w:r>
      <w:r w:rsidR="00D6661B">
        <w:rPr>
          <w:sz w:val="24"/>
          <w:szCs w:val="24"/>
        </w:rPr>
        <w:t xml:space="preserve">Boisvert, the </w:t>
      </w:r>
      <w:r w:rsidR="00907CF5">
        <w:rPr>
          <w:sz w:val="24"/>
          <w:szCs w:val="24"/>
        </w:rPr>
        <w:t xml:space="preserve">NH </w:t>
      </w:r>
      <w:r w:rsidR="00D6661B">
        <w:rPr>
          <w:sz w:val="24"/>
          <w:szCs w:val="24"/>
        </w:rPr>
        <w:t xml:space="preserve">Conservation Land Stewardship </w:t>
      </w:r>
      <w:r w:rsidR="00907CF5">
        <w:rPr>
          <w:sz w:val="24"/>
          <w:szCs w:val="24"/>
        </w:rPr>
        <w:t xml:space="preserve">Program </w:t>
      </w:r>
      <w:r w:rsidR="00D6661B">
        <w:rPr>
          <w:sz w:val="24"/>
          <w:szCs w:val="24"/>
        </w:rPr>
        <w:t>Director.</w:t>
      </w:r>
      <w:r w:rsidR="00FF02FC">
        <w:rPr>
          <w:sz w:val="24"/>
          <w:szCs w:val="24"/>
        </w:rPr>
        <w:t xml:space="preserve">  </w:t>
      </w:r>
      <w:r>
        <w:rPr>
          <w:sz w:val="24"/>
          <w:szCs w:val="24"/>
        </w:rPr>
        <w:t xml:space="preserve">Everything seemed </w:t>
      </w:r>
      <w:r w:rsidR="00907CF5">
        <w:rPr>
          <w:sz w:val="24"/>
          <w:szCs w:val="24"/>
        </w:rPr>
        <w:t>fine</w:t>
      </w:r>
      <w:r>
        <w:rPr>
          <w:sz w:val="24"/>
          <w:szCs w:val="24"/>
        </w:rPr>
        <w:t xml:space="preserve">.  There was some recent </w:t>
      </w:r>
      <w:r w:rsidR="00907CF5">
        <w:rPr>
          <w:sz w:val="24"/>
          <w:szCs w:val="24"/>
        </w:rPr>
        <w:t>beaver activity noted.</w:t>
      </w:r>
    </w:p>
    <w:p w:rsidR="00FF02FC" w:rsidRDefault="00DB1B86" w:rsidP="00A472A2">
      <w:pPr>
        <w:pStyle w:val="ListParagraph"/>
        <w:ind w:left="-270"/>
        <w:rPr>
          <w:sz w:val="24"/>
          <w:szCs w:val="24"/>
        </w:rPr>
      </w:pPr>
      <w:r w:rsidRPr="00DB1B86">
        <w:rPr>
          <w:i/>
          <w:sz w:val="24"/>
          <w:szCs w:val="24"/>
        </w:rPr>
        <w:t>New Roots Farm</w:t>
      </w:r>
      <w:r>
        <w:rPr>
          <w:sz w:val="24"/>
          <w:szCs w:val="24"/>
        </w:rPr>
        <w:t xml:space="preserve"> – </w:t>
      </w:r>
      <w:r w:rsidRPr="00DB1B86">
        <w:rPr>
          <w:b/>
          <w:sz w:val="24"/>
          <w:szCs w:val="24"/>
        </w:rPr>
        <w:t>Drew</w:t>
      </w:r>
      <w:r>
        <w:rPr>
          <w:sz w:val="24"/>
          <w:szCs w:val="24"/>
        </w:rPr>
        <w:t xml:space="preserve"> </w:t>
      </w:r>
      <w:r w:rsidRPr="00DB1B86">
        <w:rPr>
          <w:b/>
          <w:sz w:val="24"/>
          <w:szCs w:val="24"/>
        </w:rPr>
        <w:t>Kiefaber</w:t>
      </w:r>
      <w:r>
        <w:rPr>
          <w:sz w:val="24"/>
          <w:szCs w:val="24"/>
        </w:rPr>
        <w:t xml:space="preserve"> is still trying to contact the owners.  The owners would like the CC to </w:t>
      </w:r>
      <w:r w:rsidR="00907CF5">
        <w:rPr>
          <w:sz w:val="24"/>
          <w:szCs w:val="24"/>
        </w:rPr>
        <w:t xml:space="preserve">survey and </w:t>
      </w:r>
      <w:r>
        <w:rPr>
          <w:sz w:val="24"/>
          <w:szCs w:val="24"/>
        </w:rPr>
        <w:t>mark the boundaries of the conservation area</w:t>
      </w:r>
      <w:r w:rsidR="00907CF5">
        <w:rPr>
          <w:sz w:val="24"/>
          <w:szCs w:val="24"/>
        </w:rPr>
        <w:t>.</w:t>
      </w:r>
      <w:r>
        <w:rPr>
          <w:sz w:val="24"/>
          <w:szCs w:val="24"/>
        </w:rPr>
        <w:t xml:space="preserve">  The report must be completed by January 30.</w:t>
      </w:r>
    </w:p>
    <w:p w:rsidR="008F6AB3" w:rsidRDefault="008F6AB3" w:rsidP="00A472A2">
      <w:pPr>
        <w:pStyle w:val="ListParagraph"/>
        <w:ind w:left="-270"/>
        <w:rPr>
          <w:sz w:val="24"/>
          <w:szCs w:val="24"/>
        </w:rPr>
      </w:pPr>
    </w:p>
    <w:p w:rsidR="008F6AB3" w:rsidRDefault="008F6AB3" w:rsidP="00A472A2">
      <w:pPr>
        <w:pStyle w:val="ListParagraph"/>
        <w:ind w:left="-270"/>
        <w:rPr>
          <w:sz w:val="24"/>
          <w:szCs w:val="24"/>
        </w:rPr>
      </w:pPr>
      <w:r>
        <w:rPr>
          <w:sz w:val="24"/>
          <w:szCs w:val="24"/>
        </w:rPr>
        <w:t xml:space="preserve">Pauline Brisson brought the </w:t>
      </w:r>
      <w:r w:rsidR="00907CF5">
        <w:rPr>
          <w:sz w:val="24"/>
          <w:szCs w:val="24"/>
        </w:rPr>
        <w:t xml:space="preserve">CC </w:t>
      </w:r>
      <w:r>
        <w:rPr>
          <w:sz w:val="24"/>
          <w:szCs w:val="24"/>
        </w:rPr>
        <w:t xml:space="preserve">shirts and hats </w:t>
      </w:r>
      <w:r w:rsidR="00907CF5">
        <w:rPr>
          <w:sz w:val="24"/>
          <w:szCs w:val="24"/>
        </w:rPr>
        <w:t>that she orders</w:t>
      </w:r>
      <w:r>
        <w:rPr>
          <w:sz w:val="24"/>
          <w:szCs w:val="24"/>
        </w:rPr>
        <w:t xml:space="preserve">.  She handed out several to </w:t>
      </w:r>
      <w:r w:rsidR="00907CF5">
        <w:rPr>
          <w:sz w:val="24"/>
          <w:szCs w:val="24"/>
        </w:rPr>
        <w:t xml:space="preserve">new </w:t>
      </w:r>
      <w:r>
        <w:rPr>
          <w:sz w:val="24"/>
          <w:szCs w:val="24"/>
        </w:rPr>
        <w:t>members and there a</w:t>
      </w:r>
      <w:r w:rsidR="00184851">
        <w:rPr>
          <w:sz w:val="24"/>
          <w:szCs w:val="24"/>
        </w:rPr>
        <w:t>re only</w:t>
      </w:r>
      <w:r>
        <w:rPr>
          <w:sz w:val="24"/>
          <w:szCs w:val="24"/>
        </w:rPr>
        <w:t xml:space="preserve"> </w:t>
      </w:r>
      <w:r w:rsidR="00907CF5">
        <w:rPr>
          <w:sz w:val="24"/>
          <w:szCs w:val="24"/>
        </w:rPr>
        <w:t xml:space="preserve">a </w:t>
      </w:r>
      <w:r>
        <w:rPr>
          <w:sz w:val="24"/>
          <w:szCs w:val="24"/>
        </w:rPr>
        <w:t xml:space="preserve">few shirts and one hat remaining.  The CC may need to reorder a supply.  A discussion of a reorder will be on the agenda for December.  </w:t>
      </w:r>
    </w:p>
    <w:p w:rsidR="008F6AB3" w:rsidRDefault="008F6AB3" w:rsidP="00A472A2">
      <w:pPr>
        <w:pStyle w:val="ListParagraph"/>
        <w:ind w:left="-270"/>
        <w:rPr>
          <w:sz w:val="24"/>
          <w:szCs w:val="24"/>
        </w:rPr>
      </w:pPr>
    </w:p>
    <w:p w:rsidR="008F6AB3" w:rsidRDefault="008F6AB3" w:rsidP="008F6AB3">
      <w:pPr>
        <w:pStyle w:val="ListParagraph"/>
        <w:ind w:left="-270"/>
        <w:rPr>
          <w:sz w:val="24"/>
          <w:szCs w:val="24"/>
        </w:rPr>
      </w:pPr>
      <w:r w:rsidRPr="008F6AB3">
        <w:rPr>
          <w:b/>
          <w:sz w:val="24"/>
          <w:szCs w:val="24"/>
        </w:rPr>
        <w:lastRenderedPageBreak/>
        <w:t>Jeff</w:t>
      </w:r>
      <w:r>
        <w:rPr>
          <w:sz w:val="24"/>
          <w:szCs w:val="24"/>
        </w:rPr>
        <w:t xml:space="preserve"> </w:t>
      </w:r>
      <w:r w:rsidRPr="008F6AB3">
        <w:rPr>
          <w:b/>
          <w:sz w:val="24"/>
          <w:szCs w:val="24"/>
        </w:rPr>
        <w:t>Goldknopf</w:t>
      </w:r>
      <w:r>
        <w:rPr>
          <w:sz w:val="24"/>
          <w:szCs w:val="24"/>
        </w:rPr>
        <w:t xml:space="preserve"> asked </w:t>
      </w:r>
      <w:r w:rsidRPr="008F6AB3">
        <w:rPr>
          <w:b/>
          <w:sz w:val="24"/>
          <w:szCs w:val="24"/>
        </w:rPr>
        <w:t>John</w:t>
      </w:r>
      <w:r>
        <w:rPr>
          <w:sz w:val="24"/>
          <w:szCs w:val="24"/>
        </w:rPr>
        <w:t xml:space="preserve"> </w:t>
      </w:r>
      <w:r w:rsidRPr="008F6AB3">
        <w:rPr>
          <w:b/>
          <w:sz w:val="24"/>
          <w:szCs w:val="24"/>
        </w:rPr>
        <w:t>Brackett</w:t>
      </w:r>
      <w:r>
        <w:rPr>
          <w:sz w:val="24"/>
          <w:szCs w:val="24"/>
        </w:rPr>
        <w:t xml:space="preserve"> who will be responsible for placing the conservation easement tags on the Bald Hill </w:t>
      </w:r>
      <w:r w:rsidRPr="008F6AB3">
        <w:rPr>
          <w:sz w:val="24"/>
          <w:szCs w:val="24"/>
        </w:rPr>
        <w:t xml:space="preserve">property once it is transferred. </w:t>
      </w:r>
      <w:r w:rsidRPr="008F6AB3">
        <w:rPr>
          <w:b/>
          <w:sz w:val="24"/>
          <w:szCs w:val="24"/>
        </w:rPr>
        <w:t>John</w:t>
      </w:r>
      <w:r w:rsidRPr="008F6AB3">
        <w:rPr>
          <w:sz w:val="24"/>
          <w:szCs w:val="24"/>
        </w:rPr>
        <w:t xml:space="preserve"> </w:t>
      </w:r>
      <w:r w:rsidRPr="008F6AB3">
        <w:rPr>
          <w:b/>
          <w:sz w:val="24"/>
          <w:szCs w:val="24"/>
        </w:rPr>
        <w:t>Brackett</w:t>
      </w:r>
      <w:r w:rsidRPr="008F6AB3">
        <w:rPr>
          <w:sz w:val="24"/>
          <w:szCs w:val="24"/>
        </w:rPr>
        <w:t xml:space="preserve"> </w:t>
      </w:r>
      <w:r>
        <w:rPr>
          <w:sz w:val="24"/>
          <w:szCs w:val="24"/>
        </w:rPr>
        <w:t>agreed to ask</w:t>
      </w:r>
      <w:r w:rsidRPr="008F6AB3">
        <w:rPr>
          <w:sz w:val="24"/>
          <w:szCs w:val="24"/>
        </w:rPr>
        <w:t xml:space="preserve"> the PB and </w:t>
      </w:r>
      <w:r>
        <w:rPr>
          <w:sz w:val="24"/>
          <w:szCs w:val="24"/>
        </w:rPr>
        <w:t xml:space="preserve">see if it could be made a condition and </w:t>
      </w:r>
      <w:r w:rsidRPr="008F6AB3">
        <w:rPr>
          <w:sz w:val="24"/>
          <w:szCs w:val="24"/>
        </w:rPr>
        <w:t>responsibility of the developer.</w:t>
      </w:r>
    </w:p>
    <w:p w:rsidR="00184851" w:rsidRDefault="00184851" w:rsidP="008F6AB3">
      <w:pPr>
        <w:pStyle w:val="ListParagraph"/>
        <w:ind w:left="-270"/>
        <w:rPr>
          <w:sz w:val="24"/>
          <w:szCs w:val="24"/>
        </w:rPr>
      </w:pPr>
    </w:p>
    <w:p w:rsidR="00184851" w:rsidRPr="00A2529D" w:rsidRDefault="00184851" w:rsidP="00184851">
      <w:pPr>
        <w:pBdr>
          <w:top w:val="single" w:sz="4" w:space="1" w:color="auto"/>
          <w:left w:val="single" w:sz="4" w:space="4" w:color="auto"/>
          <w:bottom w:val="single" w:sz="4" w:space="1" w:color="auto"/>
          <w:right w:val="single" w:sz="4" w:space="4" w:color="auto"/>
        </w:pBdr>
        <w:ind w:left="-630" w:right="-450"/>
        <w:rPr>
          <w:sz w:val="24"/>
          <w:szCs w:val="24"/>
        </w:rPr>
      </w:pPr>
      <w:r>
        <w:rPr>
          <w:sz w:val="24"/>
          <w:szCs w:val="24"/>
        </w:rPr>
        <w:t xml:space="preserve">                                                                                                       </w:t>
      </w:r>
      <w:r>
        <w:rPr>
          <w:sz w:val="24"/>
          <w:szCs w:val="24"/>
        </w:rPr>
        <w:tab/>
      </w:r>
      <w:r>
        <w:rPr>
          <w:sz w:val="24"/>
          <w:szCs w:val="24"/>
        </w:rPr>
        <w:tab/>
        <w:t xml:space="preserve">                                  DRAFT MINUTES</w:t>
      </w:r>
    </w:p>
    <w:p w:rsidR="00184851" w:rsidRDefault="00184851" w:rsidP="008F6AB3">
      <w:pPr>
        <w:pStyle w:val="ListParagraph"/>
        <w:ind w:left="-270"/>
        <w:rPr>
          <w:sz w:val="24"/>
          <w:szCs w:val="24"/>
        </w:rPr>
      </w:pPr>
    </w:p>
    <w:p w:rsidR="00184851" w:rsidRPr="00184851" w:rsidRDefault="00184851" w:rsidP="00F66D51">
      <w:pPr>
        <w:pStyle w:val="ListParagraph"/>
        <w:numPr>
          <w:ilvl w:val="0"/>
          <w:numId w:val="1"/>
        </w:numPr>
        <w:ind w:right="-450"/>
        <w:rPr>
          <w:rFonts w:ascii="Calibri" w:hAnsi="Calibri"/>
          <w:sz w:val="24"/>
          <w:szCs w:val="24"/>
        </w:rPr>
      </w:pPr>
      <w:r w:rsidRPr="00184851">
        <w:rPr>
          <w:rFonts w:ascii="Calibri" w:hAnsi="Calibri"/>
          <w:sz w:val="24"/>
          <w:szCs w:val="24"/>
        </w:rPr>
        <w:t>Adjournment</w:t>
      </w:r>
    </w:p>
    <w:p w:rsidR="00442902" w:rsidRPr="00856D60" w:rsidRDefault="00442902" w:rsidP="00442902">
      <w:pPr>
        <w:pStyle w:val="ListParagraph"/>
        <w:ind w:left="-270"/>
        <w:jc w:val="center"/>
        <w:rPr>
          <w:sz w:val="24"/>
          <w:szCs w:val="24"/>
        </w:rPr>
      </w:pPr>
      <w:r w:rsidRPr="00442902">
        <w:rPr>
          <w:b/>
          <w:sz w:val="24"/>
          <w:szCs w:val="24"/>
        </w:rPr>
        <w:t>ACTION</w:t>
      </w:r>
    </w:p>
    <w:p w:rsidR="00442902" w:rsidRPr="00856D60" w:rsidRDefault="00442902" w:rsidP="00442902">
      <w:pPr>
        <w:pStyle w:val="ListParagraph"/>
        <w:ind w:left="-270"/>
        <w:jc w:val="center"/>
        <w:rPr>
          <w:sz w:val="24"/>
          <w:szCs w:val="24"/>
        </w:rPr>
      </w:pPr>
      <w:r>
        <w:rPr>
          <w:sz w:val="24"/>
          <w:szCs w:val="24"/>
        </w:rPr>
        <w:t xml:space="preserve">              </w:t>
      </w:r>
      <w:r w:rsidRPr="00856D60">
        <w:rPr>
          <w:sz w:val="24"/>
          <w:szCs w:val="24"/>
        </w:rPr>
        <w:t xml:space="preserve">Motion: </w:t>
      </w:r>
      <w:r w:rsidRPr="00856D60">
        <w:rPr>
          <w:sz w:val="24"/>
          <w:szCs w:val="24"/>
        </w:rPr>
        <w:tab/>
      </w:r>
      <w:r>
        <w:rPr>
          <w:sz w:val="24"/>
          <w:szCs w:val="24"/>
        </w:rPr>
        <w:t xml:space="preserve">    </w:t>
      </w:r>
      <w:r>
        <w:rPr>
          <w:b/>
          <w:sz w:val="24"/>
          <w:szCs w:val="24"/>
        </w:rPr>
        <w:t>Jeff Goldknopf</w:t>
      </w:r>
      <w:r w:rsidRPr="00856D60">
        <w:rPr>
          <w:sz w:val="24"/>
          <w:szCs w:val="24"/>
        </w:rPr>
        <w:t xml:space="preserve"> moved that the meeting be adjourned.</w:t>
      </w:r>
    </w:p>
    <w:p w:rsidR="00442902" w:rsidRPr="00442902" w:rsidRDefault="00442902" w:rsidP="00442902">
      <w:pPr>
        <w:pStyle w:val="ListParagraph"/>
        <w:ind w:left="-270"/>
        <w:rPr>
          <w:b/>
          <w:sz w:val="24"/>
          <w:szCs w:val="24"/>
        </w:rPr>
      </w:pPr>
      <w:r>
        <w:rPr>
          <w:sz w:val="24"/>
          <w:szCs w:val="24"/>
        </w:rPr>
        <w:t xml:space="preserve">                                    </w:t>
      </w:r>
      <w:r w:rsidRPr="00856D60">
        <w:rPr>
          <w:sz w:val="24"/>
          <w:szCs w:val="24"/>
        </w:rPr>
        <w:t>Second:</w:t>
      </w:r>
      <w:r w:rsidRPr="00856D60">
        <w:rPr>
          <w:sz w:val="24"/>
          <w:szCs w:val="24"/>
        </w:rPr>
        <w:tab/>
      </w:r>
      <w:r w:rsidRPr="00442902">
        <w:rPr>
          <w:b/>
          <w:sz w:val="24"/>
          <w:szCs w:val="24"/>
        </w:rPr>
        <w:t xml:space="preserve">Eric Wigode </w:t>
      </w:r>
    </w:p>
    <w:p w:rsidR="00442902" w:rsidRPr="00442902" w:rsidRDefault="00442902" w:rsidP="00442902">
      <w:pPr>
        <w:pStyle w:val="ListParagraph"/>
        <w:ind w:left="-270"/>
        <w:rPr>
          <w:color w:val="FF0000"/>
          <w:sz w:val="24"/>
          <w:szCs w:val="24"/>
        </w:rPr>
      </w:pPr>
      <w:r w:rsidRPr="00442902">
        <w:rPr>
          <w:sz w:val="24"/>
          <w:szCs w:val="24"/>
        </w:rPr>
        <w:t xml:space="preserve">    </w:t>
      </w:r>
      <w:r>
        <w:rPr>
          <w:sz w:val="24"/>
          <w:szCs w:val="24"/>
        </w:rPr>
        <w:t xml:space="preserve">                               </w:t>
      </w:r>
      <w:r w:rsidRPr="00442902">
        <w:rPr>
          <w:sz w:val="24"/>
          <w:szCs w:val="24"/>
        </w:rPr>
        <w:t xml:space="preserve"> Vote: </w:t>
      </w:r>
      <w:r w:rsidRPr="00442902">
        <w:rPr>
          <w:sz w:val="24"/>
          <w:szCs w:val="24"/>
        </w:rPr>
        <w:tab/>
        <w:t>Approved unanimously 5-0</w:t>
      </w:r>
    </w:p>
    <w:p w:rsidR="00442902" w:rsidRPr="00442902" w:rsidRDefault="00442902" w:rsidP="00442902">
      <w:pPr>
        <w:pStyle w:val="ListParagraph"/>
        <w:ind w:left="-270"/>
        <w:jc w:val="center"/>
        <w:rPr>
          <w:sz w:val="24"/>
          <w:szCs w:val="24"/>
        </w:rPr>
      </w:pPr>
    </w:p>
    <w:p w:rsidR="00442902" w:rsidRPr="00442902" w:rsidRDefault="00442902" w:rsidP="00442902">
      <w:pPr>
        <w:pStyle w:val="ListParagraph"/>
        <w:ind w:left="-270"/>
        <w:rPr>
          <w:b/>
          <w:sz w:val="24"/>
          <w:szCs w:val="24"/>
        </w:rPr>
      </w:pPr>
    </w:p>
    <w:p w:rsidR="00442902" w:rsidRPr="00856D60" w:rsidRDefault="00442902" w:rsidP="00442902">
      <w:pPr>
        <w:pStyle w:val="ListParagraph"/>
        <w:ind w:left="-270"/>
        <w:jc w:val="center"/>
        <w:rPr>
          <w:sz w:val="24"/>
          <w:szCs w:val="24"/>
        </w:rPr>
      </w:pPr>
      <w:r w:rsidRPr="00856D60">
        <w:rPr>
          <w:sz w:val="24"/>
          <w:szCs w:val="24"/>
        </w:rPr>
        <w:t xml:space="preserve">The meeting was adjourned at </w:t>
      </w:r>
      <w:r>
        <w:rPr>
          <w:sz w:val="24"/>
          <w:szCs w:val="24"/>
        </w:rPr>
        <w:t>8:34</w:t>
      </w:r>
      <w:r w:rsidRPr="00856D60">
        <w:rPr>
          <w:sz w:val="24"/>
          <w:szCs w:val="24"/>
        </w:rPr>
        <w:t xml:space="preserve"> PM</w:t>
      </w:r>
    </w:p>
    <w:p w:rsidR="00442902" w:rsidRPr="00442902" w:rsidRDefault="00442902" w:rsidP="00442902">
      <w:pPr>
        <w:ind w:left="-630"/>
        <w:jc w:val="center"/>
        <w:rPr>
          <w:sz w:val="24"/>
          <w:szCs w:val="24"/>
        </w:rPr>
      </w:pPr>
      <w:r w:rsidRPr="00442902">
        <w:rPr>
          <w:sz w:val="24"/>
          <w:szCs w:val="24"/>
        </w:rPr>
        <w:t>The next meeting is scheduled for Thursday</w:t>
      </w:r>
      <w:r>
        <w:rPr>
          <w:sz w:val="24"/>
          <w:szCs w:val="24"/>
        </w:rPr>
        <w:t>, December 11</w:t>
      </w:r>
      <w:r w:rsidRPr="00442902">
        <w:rPr>
          <w:sz w:val="24"/>
          <w:szCs w:val="24"/>
        </w:rPr>
        <w:t>, 2014</w:t>
      </w:r>
    </w:p>
    <w:p w:rsidR="00442902" w:rsidRPr="00442902" w:rsidRDefault="00442902" w:rsidP="00442902">
      <w:pPr>
        <w:pStyle w:val="ListParagraph"/>
        <w:ind w:left="-270"/>
        <w:rPr>
          <w:sz w:val="24"/>
          <w:szCs w:val="24"/>
        </w:rPr>
      </w:pPr>
    </w:p>
    <w:p w:rsidR="00442902" w:rsidRPr="00442902" w:rsidRDefault="00442902" w:rsidP="00442902">
      <w:pPr>
        <w:pStyle w:val="ListParagraph"/>
        <w:ind w:left="-270"/>
        <w:rPr>
          <w:sz w:val="24"/>
          <w:szCs w:val="24"/>
        </w:rPr>
      </w:pPr>
    </w:p>
    <w:p w:rsidR="00442902" w:rsidRPr="00442902" w:rsidRDefault="00442902" w:rsidP="00442902">
      <w:pPr>
        <w:ind w:left="-630"/>
        <w:rPr>
          <w:sz w:val="24"/>
          <w:szCs w:val="24"/>
        </w:rPr>
      </w:pPr>
      <w:r>
        <w:rPr>
          <w:sz w:val="24"/>
          <w:szCs w:val="24"/>
        </w:rPr>
        <w:t>R</w:t>
      </w:r>
      <w:r w:rsidRPr="00442902">
        <w:rPr>
          <w:sz w:val="24"/>
          <w:szCs w:val="24"/>
        </w:rPr>
        <w:t>espectfully submitted,</w:t>
      </w:r>
    </w:p>
    <w:p w:rsidR="00442902" w:rsidRPr="00442902" w:rsidRDefault="00442902" w:rsidP="00442902">
      <w:pPr>
        <w:ind w:left="-630"/>
        <w:rPr>
          <w:sz w:val="24"/>
          <w:szCs w:val="24"/>
        </w:rPr>
      </w:pPr>
      <w:r w:rsidRPr="00442902">
        <w:rPr>
          <w:sz w:val="24"/>
          <w:szCs w:val="24"/>
        </w:rPr>
        <w:t>Sue Frick</w:t>
      </w:r>
      <w:r>
        <w:rPr>
          <w:sz w:val="24"/>
          <w:szCs w:val="24"/>
        </w:rPr>
        <w:br/>
        <w:t>Recording Secretary</w:t>
      </w:r>
    </w:p>
    <w:p w:rsidR="008F6AB3" w:rsidRPr="008F6AB3" w:rsidRDefault="008F6AB3" w:rsidP="00A472A2">
      <w:pPr>
        <w:pStyle w:val="ListParagraph"/>
        <w:ind w:left="-270"/>
        <w:rPr>
          <w:sz w:val="24"/>
          <w:szCs w:val="24"/>
        </w:rPr>
      </w:pPr>
    </w:p>
    <w:p w:rsidR="00A472A2" w:rsidRDefault="00A472A2" w:rsidP="00A472A2">
      <w:pPr>
        <w:pStyle w:val="ListParagraph"/>
        <w:ind w:left="-270"/>
        <w:rPr>
          <w:sz w:val="24"/>
          <w:szCs w:val="24"/>
        </w:rPr>
      </w:pPr>
    </w:p>
    <w:p w:rsidR="00A472A2" w:rsidRDefault="00A472A2" w:rsidP="007B302F">
      <w:pPr>
        <w:pStyle w:val="ListParagraph"/>
        <w:ind w:left="-270" w:right="-450"/>
        <w:rPr>
          <w:rFonts w:ascii="Calibri" w:hAnsi="Calibri"/>
          <w:sz w:val="24"/>
          <w:szCs w:val="24"/>
        </w:rPr>
      </w:pPr>
    </w:p>
    <w:p w:rsidR="006D5E38" w:rsidRDefault="006D5E38" w:rsidP="006D5E38">
      <w:pPr>
        <w:pStyle w:val="ListParagraph"/>
        <w:ind w:left="-270"/>
        <w:jc w:val="center"/>
        <w:rPr>
          <w:sz w:val="24"/>
          <w:szCs w:val="24"/>
        </w:rPr>
      </w:pPr>
    </w:p>
    <w:p w:rsidR="006D5E38" w:rsidRDefault="006D5E38" w:rsidP="00A2529D">
      <w:pPr>
        <w:pStyle w:val="ListParagraph"/>
        <w:ind w:left="-270" w:right="-450"/>
        <w:rPr>
          <w:rFonts w:ascii="Calibri" w:hAnsi="Calibri"/>
          <w:sz w:val="24"/>
          <w:szCs w:val="24"/>
        </w:rPr>
      </w:pPr>
    </w:p>
    <w:p w:rsidR="006D5E38" w:rsidRPr="00413791" w:rsidRDefault="006D5E38" w:rsidP="00413791">
      <w:pPr>
        <w:pStyle w:val="ListParagraph"/>
        <w:ind w:left="-270" w:right="-450"/>
        <w:rPr>
          <w:rFonts w:ascii="Calibri" w:hAnsi="Calibri"/>
          <w:sz w:val="24"/>
          <w:szCs w:val="24"/>
        </w:rPr>
      </w:pPr>
    </w:p>
    <w:p w:rsidR="00413791" w:rsidRPr="00413791" w:rsidRDefault="00413791" w:rsidP="006D5E38">
      <w:pPr>
        <w:pStyle w:val="ListParagraph"/>
        <w:ind w:left="-270" w:right="-450"/>
        <w:rPr>
          <w:rFonts w:ascii="Calibri" w:hAnsi="Calibri"/>
          <w:sz w:val="24"/>
          <w:szCs w:val="24"/>
        </w:rPr>
      </w:pPr>
    </w:p>
    <w:p w:rsidR="00476342" w:rsidRPr="00413791" w:rsidRDefault="00476342">
      <w:pPr>
        <w:pStyle w:val="ListParagraph"/>
        <w:ind w:left="-270" w:right="-450"/>
        <w:rPr>
          <w:rFonts w:ascii="Calibri" w:hAnsi="Calibri"/>
          <w:sz w:val="24"/>
          <w:szCs w:val="24"/>
        </w:rPr>
      </w:pPr>
    </w:p>
    <w:sectPr w:rsidR="00476342" w:rsidRPr="00413791" w:rsidSect="006D5E38">
      <w:footerReference w:type="default" r:id="rId9"/>
      <w:pgSz w:w="12240" w:h="15840"/>
      <w:pgMar w:top="630" w:right="1440" w:bottom="1440" w:left="1440" w:header="720" w:footer="3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D46" w:rsidRDefault="00BF3D46" w:rsidP="006D5E38">
      <w:pPr>
        <w:spacing w:after="0" w:line="240" w:lineRule="auto"/>
      </w:pPr>
      <w:r>
        <w:separator/>
      </w:r>
    </w:p>
  </w:endnote>
  <w:endnote w:type="continuationSeparator" w:id="0">
    <w:p w:rsidR="00BF3D46" w:rsidRDefault="00BF3D46" w:rsidP="006D5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651068"/>
      <w:docPartObj>
        <w:docPartGallery w:val="Page Numbers (Bottom of Page)"/>
        <w:docPartUnique/>
      </w:docPartObj>
    </w:sdtPr>
    <w:sdtEndPr>
      <w:rPr>
        <w:noProof/>
      </w:rPr>
    </w:sdtEndPr>
    <w:sdtContent>
      <w:p w:rsidR="006D5E38" w:rsidRDefault="00A24DF2">
        <w:pPr>
          <w:pStyle w:val="Footer"/>
          <w:jc w:val="right"/>
        </w:pPr>
        <w:r>
          <w:fldChar w:fldCharType="begin"/>
        </w:r>
        <w:r w:rsidR="006D5E38">
          <w:instrText xml:space="preserve"> PAGE   \* MERGEFORMAT </w:instrText>
        </w:r>
        <w:r>
          <w:fldChar w:fldCharType="separate"/>
        </w:r>
        <w:r w:rsidR="0080139F">
          <w:rPr>
            <w:noProof/>
          </w:rPr>
          <w:t>1</w:t>
        </w:r>
        <w:r>
          <w:rPr>
            <w:noProof/>
          </w:rPr>
          <w:fldChar w:fldCharType="end"/>
        </w:r>
      </w:p>
    </w:sdtContent>
  </w:sdt>
  <w:p w:rsidR="006D5E38" w:rsidRDefault="006D5E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D46" w:rsidRDefault="00BF3D46" w:rsidP="006D5E38">
      <w:pPr>
        <w:spacing w:after="0" w:line="240" w:lineRule="auto"/>
      </w:pPr>
      <w:r>
        <w:separator/>
      </w:r>
    </w:p>
  </w:footnote>
  <w:footnote w:type="continuationSeparator" w:id="0">
    <w:p w:rsidR="00BF3D46" w:rsidRDefault="00BF3D46" w:rsidP="006D5E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9A1"/>
    <w:multiLevelType w:val="hybridMultilevel"/>
    <w:tmpl w:val="54B8A51C"/>
    <w:lvl w:ilvl="0" w:tplc="BCC671FC">
      <w:start w:val="8"/>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3FD101B9"/>
    <w:multiLevelType w:val="hybridMultilevel"/>
    <w:tmpl w:val="7D3287D2"/>
    <w:lvl w:ilvl="0" w:tplc="EBC81DEA">
      <w:start w:val="1"/>
      <w:numFmt w:val="decimal"/>
      <w:lvlText w:val="%1."/>
      <w:lvlJc w:val="left"/>
      <w:pPr>
        <w:ind w:left="-270" w:hanging="360"/>
      </w:pPr>
      <w:rPr>
        <w:b w:val="0"/>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3330" w:hanging="180"/>
      </w:pPr>
    </w:lvl>
    <w:lvl w:ilvl="6" w:tplc="0409000F">
      <w:start w:val="1"/>
      <w:numFmt w:val="decimal"/>
      <w:lvlText w:val="%7."/>
      <w:lvlJc w:val="left"/>
      <w:pPr>
        <w:ind w:left="4050" w:hanging="360"/>
      </w:pPr>
    </w:lvl>
    <w:lvl w:ilvl="7" w:tplc="04090019">
      <w:start w:val="1"/>
      <w:numFmt w:val="lowerLetter"/>
      <w:lvlText w:val="%8."/>
      <w:lvlJc w:val="left"/>
      <w:pPr>
        <w:ind w:left="4770" w:hanging="360"/>
      </w:pPr>
    </w:lvl>
    <w:lvl w:ilvl="8" w:tplc="0409001B">
      <w:start w:val="1"/>
      <w:numFmt w:val="lowerRoman"/>
      <w:lvlText w:val="%9."/>
      <w:lvlJc w:val="right"/>
      <w:pPr>
        <w:ind w:left="549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13791"/>
    <w:rsid w:val="00067672"/>
    <w:rsid w:val="00184851"/>
    <w:rsid w:val="00380B4A"/>
    <w:rsid w:val="00413791"/>
    <w:rsid w:val="00442902"/>
    <w:rsid w:val="00465784"/>
    <w:rsid w:val="00476342"/>
    <w:rsid w:val="004C7F0F"/>
    <w:rsid w:val="00525DA9"/>
    <w:rsid w:val="00546607"/>
    <w:rsid w:val="006C0FD0"/>
    <w:rsid w:val="006D5E38"/>
    <w:rsid w:val="00770DA0"/>
    <w:rsid w:val="007B302F"/>
    <w:rsid w:val="007E7975"/>
    <w:rsid w:val="0080139F"/>
    <w:rsid w:val="008F6AB3"/>
    <w:rsid w:val="00907CF5"/>
    <w:rsid w:val="009E39B9"/>
    <w:rsid w:val="00A24DF2"/>
    <w:rsid w:val="00A2529D"/>
    <w:rsid w:val="00A472A2"/>
    <w:rsid w:val="00BB6409"/>
    <w:rsid w:val="00BF3D46"/>
    <w:rsid w:val="00CF3596"/>
    <w:rsid w:val="00D6661B"/>
    <w:rsid w:val="00DB1B86"/>
    <w:rsid w:val="00F44641"/>
    <w:rsid w:val="00FF0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9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791"/>
    <w:pPr>
      <w:ind w:left="720"/>
      <w:contextualSpacing/>
    </w:pPr>
  </w:style>
  <w:style w:type="paragraph" w:styleId="Header">
    <w:name w:val="header"/>
    <w:basedOn w:val="Normal"/>
    <w:link w:val="HeaderChar"/>
    <w:uiPriority w:val="99"/>
    <w:unhideWhenUsed/>
    <w:rsid w:val="006D5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E38"/>
  </w:style>
  <w:style w:type="paragraph" w:styleId="Footer">
    <w:name w:val="footer"/>
    <w:basedOn w:val="Normal"/>
    <w:link w:val="FooterChar"/>
    <w:uiPriority w:val="99"/>
    <w:unhideWhenUsed/>
    <w:rsid w:val="006D5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E38"/>
  </w:style>
  <w:style w:type="character" w:styleId="Hyperlink">
    <w:name w:val="Hyperlink"/>
    <w:basedOn w:val="DefaultParagraphFont"/>
    <w:uiPriority w:val="99"/>
    <w:unhideWhenUsed/>
    <w:rsid w:val="007B302F"/>
    <w:rPr>
      <w:color w:val="0563C1" w:themeColor="hyperlink"/>
      <w:u w:val="single"/>
    </w:rPr>
  </w:style>
  <w:style w:type="paragraph" w:styleId="BalloonText">
    <w:name w:val="Balloon Text"/>
    <w:basedOn w:val="Normal"/>
    <w:link w:val="BalloonTextChar"/>
    <w:uiPriority w:val="99"/>
    <w:semiHidden/>
    <w:unhideWhenUsed/>
    <w:rsid w:val="00770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A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marketnh.gov/home/events/80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A3454-463D-47BD-80EF-50915026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Frick</dc:creator>
  <cp:lastModifiedBy>kathy</cp:lastModifiedBy>
  <cp:revision>2</cp:revision>
  <cp:lastPrinted>2014-11-21T14:37:00Z</cp:lastPrinted>
  <dcterms:created xsi:type="dcterms:W3CDTF">2014-11-21T14:40:00Z</dcterms:created>
  <dcterms:modified xsi:type="dcterms:W3CDTF">2014-11-21T14:40:00Z</dcterms:modified>
</cp:coreProperties>
</file>