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729" w:rsidRPr="00FB4BDA" w:rsidRDefault="00FC1729" w:rsidP="00FC1729">
      <w:pPr>
        <w:pBdr>
          <w:top w:val="single" w:sz="4" w:space="1" w:color="auto"/>
          <w:left w:val="single" w:sz="4" w:space="4" w:color="auto"/>
          <w:bottom w:val="single" w:sz="4" w:space="1" w:color="auto"/>
          <w:right w:val="single" w:sz="4" w:space="4" w:color="auto"/>
        </w:pBdr>
        <w:ind w:left="-630" w:right="-450"/>
        <w:rPr>
          <w:sz w:val="24"/>
          <w:szCs w:val="24"/>
        </w:rPr>
      </w:pPr>
      <w:r w:rsidRPr="00FB4BDA">
        <w:rPr>
          <w:sz w:val="24"/>
          <w:szCs w:val="24"/>
        </w:rPr>
        <w:t xml:space="preserve">                                                                                               </w:t>
      </w:r>
      <w:r w:rsidRPr="00FB4BDA">
        <w:rPr>
          <w:sz w:val="24"/>
          <w:szCs w:val="24"/>
        </w:rPr>
        <w:tab/>
      </w:r>
      <w:r w:rsidRPr="00FB4BDA">
        <w:rPr>
          <w:sz w:val="24"/>
          <w:szCs w:val="24"/>
        </w:rPr>
        <w:tab/>
      </w:r>
      <w:r w:rsidR="00714C92">
        <w:rPr>
          <w:sz w:val="24"/>
          <w:szCs w:val="24"/>
        </w:rPr>
        <w:t xml:space="preserve">                                      Approved </w:t>
      </w:r>
      <w:r w:rsidRPr="00FB4BDA">
        <w:rPr>
          <w:sz w:val="24"/>
          <w:szCs w:val="24"/>
        </w:rPr>
        <w:t>Minutes</w:t>
      </w:r>
    </w:p>
    <w:p w:rsidR="00FC1729" w:rsidRPr="00FB4BDA" w:rsidRDefault="00FB4BDA" w:rsidP="00FC1729">
      <w:pPr>
        <w:ind w:left="-630" w:right="-450"/>
        <w:rPr>
          <w:sz w:val="24"/>
          <w:szCs w:val="24"/>
        </w:rPr>
      </w:pPr>
      <w:r w:rsidRPr="00FB4BDA">
        <w:rPr>
          <w:sz w:val="24"/>
          <w:szCs w:val="24"/>
        </w:rPr>
        <w:t>T</w:t>
      </w:r>
      <w:r w:rsidR="00FC1729" w:rsidRPr="00FB4BDA">
        <w:rPr>
          <w:sz w:val="24"/>
          <w:szCs w:val="24"/>
        </w:rPr>
        <w:t>OWN OF NEWMARKET, NH</w:t>
      </w:r>
      <w:r w:rsidR="00FC1729" w:rsidRPr="00FB4BDA">
        <w:rPr>
          <w:sz w:val="24"/>
          <w:szCs w:val="24"/>
        </w:rPr>
        <w:br/>
      </w:r>
      <w:r w:rsidR="00FC1729" w:rsidRPr="00FB4BDA">
        <w:rPr>
          <w:b/>
          <w:sz w:val="24"/>
          <w:szCs w:val="24"/>
        </w:rPr>
        <w:t>ECONOMIC DEVELOPMENT COMMITTEE</w:t>
      </w:r>
      <w:r w:rsidR="00FC1729" w:rsidRPr="00FB4BDA">
        <w:rPr>
          <w:b/>
          <w:sz w:val="24"/>
          <w:szCs w:val="24"/>
        </w:rPr>
        <w:br/>
      </w:r>
      <w:r w:rsidR="00FC1729" w:rsidRPr="00FB4BDA">
        <w:rPr>
          <w:sz w:val="24"/>
          <w:szCs w:val="24"/>
        </w:rPr>
        <w:t>November 13, 2014</w:t>
      </w:r>
      <w:r w:rsidR="00FC1729" w:rsidRPr="00FB4BDA">
        <w:rPr>
          <w:sz w:val="24"/>
          <w:szCs w:val="24"/>
        </w:rPr>
        <w:br/>
      </w:r>
      <w:r w:rsidR="00BD0D35" w:rsidRPr="00FB4BDA">
        <w:rPr>
          <w:sz w:val="24"/>
          <w:szCs w:val="24"/>
        </w:rPr>
        <w:t xml:space="preserve">5:30 </w:t>
      </w:r>
      <w:r w:rsidR="00FC1729" w:rsidRPr="00FB4BDA">
        <w:rPr>
          <w:sz w:val="24"/>
          <w:szCs w:val="24"/>
        </w:rPr>
        <w:t>PM Council Chambers</w:t>
      </w:r>
      <w:bookmarkStart w:id="0" w:name="_GoBack"/>
      <w:bookmarkEnd w:id="0"/>
    </w:p>
    <w:p w:rsidR="00FC1729" w:rsidRPr="00FB4BDA" w:rsidRDefault="00FC1729" w:rsidP="00FC1729">
      <w:pPr>
        <w:ind w:left="-630" w:right="-450"/>
        <w:rPr>
          <w:sz w:val="24"/>
          <w:szCs w:val="24"/>
        </w:rPr>
      </w:pPr>
      <w:r w:rsidRPr="00FB4BDA">
        <w:rPr>
          <w:sz w:val="24"/>
          <w:szCs w:val="24"/>
          <w:u w:val="single"/>
        </w:rPr>
        <w:t>Members Present</w:t>
      </w:r>
      <w:r w:rsidRPr="00FB4BDA">
        <w:rPr>
          <w:sz w:val="24"/>
          <w:szCs w:val="24"/>
        </w:rPr>
        <w:t>: Chairman Gary Levy (Town Councilor Rep), Phili</w:t>
      </w:r>
      <w:r w:rsidR="00BD0D35" w:rsidRPr="00FB4BDA">
        <w:rPr>
          <w:sz w:val="24"/>
          <w:szCs w:val="24"/>
        </w:rPr>
        <w:t>p Nazzaro (Town Councilor Rep),</w:t>
      </w:r>
      <w:r w:rsidR="00A81921" w:rsidRPr="00FB4BDA">
        <w:rPr>
          <w:sz w:val="24"/>
          <w:szCs w:val="24"/>
        </w:rPr>
        <w:t xml:space="preserve"> Leo Filion (NCDC Rep), Jay D</w:t>
      </w:r>
      <w:r w:rsidRPr="00FB4BDA">
        <w:rPr>
          <w:sz w:val="24"/>
          <w:szCs w:val="24"/>
        </w:rPr>
        <w:t xml:space="preserve">ugal (NCDC Rep), Michael Provost (Business Association), </w:t>
      </w:r>
      <w:r w:rsidR="00BD0D35" w:rsidRPr="00FB4BDA">
        <w:rPr>
          <w:sz w:val="24"/>
          <w:szCs w:val="24"/>
        </w:rPr>
        <w:t xml:space="preserve">Amy Thompson (Member at Large), </w:t>
      </w:r>
      <w:r w:rsidRPr="00FB4BDA">
        <w:rPr>
          <w:sz w:val="24"/>
          <w:szCs w:val="24"/>
        </w:rPr>
        <w:t>Gerry O’Connell</w:t>
      </w:r>
      <w:r w:rsidR="00BD0D35" w:rsidRPr="00FB4BDA">
        <w:rPr>
          <w:sz w:val="24"/>
          <w:szCs w:val="24"/>
        </w:rPr>
        <w:t xml:space="preserve"> </w:t>
      </w:r>
      <w:r w:rsidR="00804FD6" w:rsidRPr="00FB4BDA">
        <w:rPr>
          <w:sz w:val="24"/>
          <w:szCs w:val="24"/>
        </w:rPr>
        <w:t>(Member</w:t>
      </w:r>
      <w:r w:rsidR="00BD0D35" w:rsidRPr="00FB4BDA">
        <w:rPr>
          <w:sz w:val="24"/>
          <w:szCs w:val="24"/>
        </w:rPr>
        <w:t xml:space="preserve"> at Large)</w:t>
      </w:r>
      <w:r w:rsidRPr="00FB4BDA">
        <w:rPr>
          <w:sz w:val="24"/>
          <w:szCs w:val="24"/>
        </w:rPr>
        <w:t>, Bill Arcieri</w:t>
      </w:r>
      <w:r w:rsidR="00BD0D35" w:rsidRPr="00FB4BDA">
        <w:rPr>
          <w:sz w:val="24"/>
          <w:szCs w:val="24"/>
        </w:rPr>
        <w:t xml:space="preserve"> </w:t>
      </w:r>
      <w:r w:rsidR="00804FD6" w:rsidRPr="00FB4BDA">
        <w:rPr>
          <w:sz w:val="24"/>
          <w:szCs w:val="24"/>
        </w:rPr>
        <w:t>(Member</w:t>
      </w:r>
      <w:r w:rsidR="00BD0D35" w:rsidRPr="00FB4BDA">
        <w:rPr>
          <w:sz w:val="24"/>
          <w:szCs w:val="24"/>
        </w:rPr>
        <w:t xml:space="preserve"> at Large)</w:t>
      </w:r>
      <w:r w:rsidRPr="00FB4BDA">
        <w:rPr>
          <w:sz w:val="24"/>
          <w:szCs w:val="24"/>
        </w:rPr>
        <w:t xml:space="preserve">, </w:t>
      </w:r>
      <w:r w:rsidR="00BD0D35" w:rsidRPr="00FB4BDA">
        <w:rPr>
          <w:sz w:val="24"/>
          <w:szCs w:val="24"/>
        </w:rPr>
        <w:t>and Steve Fournier (Town Administrator)</w:t>
      </w:r>
    </w:p>
    <w:p w:rsidR="00FC1729" w:rsidRPr="00FB4BDA" w:rsidRDefault="00FC1729" w:rsidP="00FC1729">
      <w:pPr>
        <w:ind w:left="-630" w:right="-450"/>
        <w:rPr>
          <w:i/>
          <w:sz w:val="24"/>
          <w:szCs w:val="24"/>
        </w:rPr>
      </w:pPr>
      <w:r w:rsidRPr="00FB4BDA">
        <w:rPr>
          <w:sz w:val="24"/>
          <w:szCs w:val="24"/>
          <w:u w:val="single"/>
        </w:rPr>
        <w:t>Members Absent</w:t>
      </w:r>
      <w:r w:rsidRPr="00FB4BDA">
        <w:rPr>
          <w:sz w:val="24"/>
          <w:szCs w:val="24"/>
        </w:rPr>
        <w:t xml:space="preserve">: </w:t>
      </w:r>
      <w:r w:rsidR="00BD0D35" w:rsidRPr="00FB4BDA">
        <w:rPr>
          <w:sz w:val="24"/>
          <w:szCs w:val="24"/>
        </w:rPr>
        <w:t xml:space="preserve">Valerie Shelton (Planning Board Rep), </w:t>
      </w:r>
      <w:r w:rsidR="00A81921" w:rsidRPr="00FB4BDA">
        <w:rPr>
          <w:sz w:val="24"/>
          <w:szCs w:val="24"/>
        </w:rPr>
        <w:t xml:space="preserve">Rod Bowles (Business Association),  </w:t>
      </w:r>
    </w:p>
    <w:p w:rsidR="00FC1729" w:rsidRPr="00FB4BDA" w:rsidRDefault="00FC1729" w:rsidP="00FC1729">
      <w:pPr>
        <w:ind w:left="-630" w:right="-450"/>
        <w:rPr>
          <w:sz w:val="24"/>
          <w:szCs w:val="24"/>
        </w:rPr>
      </w:pPr>
      <w:r w:rsidRPr="00FB4BDA">
        <w:rPr>
          <w:sz w:val="24"/>
          <w:szCs w:val="24"/>
          <w:u w:val="single"/>
        </w:rPr>
        <w:t>Called to Order</w:t>
      </w:r>
      <w:r w:rsidRPr="00FB4BDA">
        <w:rPr>
          <w:sz w:val="24"/>
          <w:szCs w:val="24"/>
        </w:rPr>
        <w:t xml:space="preserve">:  </w:t>
      </w:r>
      <w:r w:rsidR="00BD0D35" w:rsidRPr="00FB4BDA">
        <w:rPr>
          <w:sz w:val="24"/>
          <w:szCs w:val="24"/>
        </w:rPr>
        <w:t>5:37</w:t>
      </w:r>
      <w:r w:rsidRPr="00FB4BDA">
        <w:rPr>
          <w:sz w:val="24"/>
          <w:szCs w:val="24"/>
        </w:rPr>
        <w:t xml:space="preserve"> PM</w:t>
      </w:r>
    </w:p>
    <w:p w:rsidR="00E459D1" w:rsidRPr="00FB4BDA" w:rsidRDefault="00A81921" w:rsidP="006A2082">
      <w:pPr>
        <w:ind w:left="-630" w:right="-450"/>
        <w:rPr>
          <w:sz w:val="24"/>
          <w:szCs w:val="24"/>
        </w:rPr>
      </w:pPr>
      <w:r w:rsidRPr="00FB4BDA">
        <w:rPr>
          <w:sz w:val="24"/>
          <w:szCs w:val="24"/>
          <w:u w:val="single"/>
        </w:rPr>
        <w:t>Agenda</w:t>
      </w:r>
      <w:r w:rsidRPr="00FB4BDA">
        <w:rPr>
          <w:sz w:val="24"/>
          <w:szCs w:val="24"/>
        </w:rPr>
        <w:t xml:space="preserve">:  </w:t>
      </w:r>
    </w:p>
    <w:p w:rsidR="00131BC6" w:rsidRPr="00FB4BDA" w:rsidRDefault="00A81921" w:rsidP="006A2082">
      <w:pPr>
        <w:ind w:left="-630" w:right="-450"/>
        <w:rPr>
          <w:sz w:val="24"/>
          <w:szCs w:val="24"/>
        </w:rPr>
      </w:pPr>
      <w:r w:rsidRPr="00FB4BDA">
        <w:rPr>
          <w:sz w:val="24"/>
          <w:szCs w:val="24"/>
        </w:rPr>
        <w:t>The Town Council and EDC have unanimously chosen Mr. John Connery, Connery Associates</w:t>
      </w:r>
      <w:r w:rsidR="00131BC6" w:rsidRPr="00FB4BDA">
        <w:rPr>
          <w:sz w:val="24"/>
          <w:szCs w:val="24"/>
        </w:rPr>
        <w:t>,</w:t>
      </w:r>
      <w:r w:rsidRPr="00FB4BDA">
        <w:rPr>
          <w:sz w:val="24"/>
          <w:szCs w:val="24"/>
        </w:rPr>
        <w:t xml:space="preserve"> Melrose, MA from among three proposals in response</w:t>
      </w:r>
      <w:r w:rsidR="00131BC6" w:rsidRPr="00FB4BDA">
        <w:rPr>
          <w:sz w:val="24"/>
          <w:szCs w:val="24"/>
        </w:rPr>
        <w:t xml:space="preserve"> to the</w:t>
      </w:r>
      <w:r w:rsidRPr="00FB4BDA">
        <w:rPr>
          <w:sz w:val="24"/>
          <w:szCs w:val="24"/>
        </w:rPr>
        <w:t xml:space="preserve"> </w:t>
      </w:r>
      <w:r w:rsidR="009A6CD6">
        <w:rPr>
          <w:sz w:val="24"/>
          <w:szCs w:val="24"/>
        </w:rPr>
        <w:t xml:space="preserve">distributed </w:t>
      </w:r>
      <w:r w:rsidRPr="00FB4BDA">
        <w:rPr>
          <w:sz w:val="24"/>
          <w:szCs w:val="24"/>
        </w:rPr>
        <w:t xml:space="preserve">RFP </w:t>
      </w:r>
      <w:r w:rsidR="00131BC6" w:rsidRPr="00FB4BDA">
        <w:rPr>
          <w:sz w:val="24"/>
          <w:szCs w:val="24"/>
        </w:rPr>
        <w:t xml:space="preserve">to further refine the study previously completed by Peter Kwass Consulting of Somerville, MA. </w:t>
      </w:r>
    </w:p>
    <w:p w:rsidR="00A81921" w:rsidRPr="00FB4BDA" w:rsidRDefault="00131BC6" w:rsidP="006A2082">
      <w:pPr>
        <w:ind w:left="-630" w:right="-450"/>
        <w:rPr>
          <w:sz w:val="24"/>
          <w:szCs w:val="24"/>
        </w:rPr>
      </w:pPr>
      <w:r w:rsidRPr="00FB4BDA">
        <w:rPr>
          <w:sz w:val="24"/>
          <w:szCs w:val="24"/>
        </w:rPr>
        <w:t>The RFP stated:</w:t>
      </w:r>
    </w:p>
    <w:p w:rsidR="00A81921" w:rsidRPr="00FB4BDA" w:rsidRDefault="00131BC6" w:rsidP="006A2082">
      <w:pPr>
        <w:ind w:left="-630" w:right="-450"/>
        <w:rPr>
          <w:sz w:val="24"/>
          <w:szCs w:val="24"/>
        </w:rPr>
      </w:pPr>
      <w:r w:rsidRPr="00FB4BDA">
        <w:rPr>
          <w:sz w:val="24"/>
          <w:szCs w:val="24"/>
        </w:rPr>
        <w:t>“</w:t>
      </w:r>
      <w:r w:rsidR="00A81921" w:rsidRPr="00FB4BDA">
        <w:rPr>
          <w:sz w:val="24"/>
          <w:szCs w:val="24"/>
        </w:rPr>
        <w:t>The Town of Newmarket NH (pop. 9,000) is seeking proposals from qualified firms to conduct an Economic Development Study for its community. The Town of Newmarket is seeking to revitalize its community and economic development efforts. It is seeking assistance to determine the best uses for certain areas in the community and the impact certain types of development may have on it. This study would be a more in-depth and specific review of a previous study done in 2014.</w:t>
      </w:r>
      <w:r w:rsidRPr="00FB4BDA">
        <w:rPr>
          <w:sz w:val="24"/>
          <w:szCs w:val="24"/>
        </w:rPr>
        <w:t>”</w:t>
      </w:r>
      <w:r w:rsidR="00A81921" w:rsidRPr="00FB4BDA">
        <w:rPr>
          <w:sz w:val="24"/>
          <w:szCs w:val="24"/>
        </w:rPr>
        <w:t xml:space="preserve"> </w:t>
      </w:r>
    </w:p>
    <w:p w:rsidR="00E459D1" w:rsidRPr="00FB4BDA" w:rsidRDefault="00E459D1" w:rsidP="006A2082">
      <w:pPr>
        <w:ind w:left="-630" w:right="-450"/>
        <w:rPr>
          <w:sz w:val="24"/>
          <w:szCs w:val="24"/>
        </w:rPr>
      </w:pPr>
      <w:r w:rsidRPr="00FB4BDA">
        <w:rPr>
          <w:sz w:val="24"/>
          <w:szCs w:val="24"/>
        </w:rPr>
        <w:t xml:space="preserve">The entire RFP may be viewed at: </w:t>
      </w:r>
      <w:hyperlink r:id="rId7" w:history="1">
        <w:r w:rsidRPr="00FB4BDA">
          <w:rPr>
            <w:rStyle w:val="Hyperlink"/>
            <w:sz w:val="24"/>
            <w:szCs w:val="24"/>
          </w:rPr>
          <w:t>http://www.newmarketnh.gov/sites/newmarketnh/files/file/file/rfp_for_economic_development_services_final.pdf</w:t>
        </w:r>
      </w:hyperlink>
      <w:r w:rsidRPr="00FB4BDA">
        <w:rPr>
          <w:sz w:val="24"/>
          <w:szCs w:val="24"/>
        </w:rPr>
        <w:t xml:space="preserve"> </w:t>
      </w:r>
    </w:p>
    <w:p w:rsidR="00131BC6" w:rsidRPr="00FB4BDA" w:rsidRDefault="00131BC6" w:rsidP="006A2082">
      <w:pPr>
        <w:ind w:left="-630" w:right="-450"/>
        <w:rPr>
          <w:sz w:val="24"/>
          <w:szCs w:val="24"/>
        </w:rPr>
      </w:pPr>
      <w:r w:rsidRPr="00FB4BDA">
        <w:rPr>
          <w:sz w:val="24"/>
          <w:szCs w:val="24"/>
        </w:rPr>
        <w:t xml:space="preserve">The previous study completed by Peter Kwass </w:t>
      </w:r>
      <w:r w:rsidR="00E459D1" w:rsidRPr="00FB4BDA">
        <w:rPr>
          <w:sz w:val="24"/>
          <w:szCs w:val="24"/>
        </w:rPr>
        <w:t xml:space="preserve">Consulting </w:t>
      </w:r>
      <w:r w:rsidRPr="00FB4BDA">
        <w:rPr>
          <w:sz w:val="24"/>
          <w:szCs w:val="24"/>
        </w:rPr>
        <w:t xml:space="preserve">may be viewed at: </w:t>
      </w:r>
      <w:hyperlink r:id="rId8" w:history="1">
        <w:r w:rsidR="00E459D1" w:rsidRPr="00FB4BDA">
          <w:rPr>
            <w:rStyle w:val="Hyperlink"/>
            <w:sz w:val="24"/>
            <w:szCs w:val="24"/>
          </w:rPr>
          <w:t>http://www.newmarketnh.gov/sites/newmarketnh/files/file/file/economic_development_findings_and_recommendations_presenation.pdf</w:t>
        </w:r>
      </w:hyperlink>
      <w:r w:rsidRPr="00FB4BDA">
        <w:rPr>
          <w:sz w:val="24"/>
          <w:szCs w:val="24"/>
        </w:rPr>
        <w:t xml:space="preserve"> </w:t>
      </w:r>
    </w:p>
    <w:p w:rsidR="00FB4BDA" w:rsidRDefault="00E459D1" w:rsidP="006A2082">
      <w:pPr>
        <w:ind w:left="-630" w:right="-450"/>
        <w:rPr>
          <w:sz w:val="24"/>
          <w:szCs w:val="24"/>
        </w:rPr>
      </w:pPr>
      <w:r w:rsidRPr="00FB4BDA">
        <w:rPr>
          <w:sz w:val="24"/>
          <w:szCs w:val="24"/>
        </w:rPr>
        <w:t>Mr. Connery was introduced</w:t>
      </w:r>
      <w:r w:rsidR="00FB4BDA" w:rsidRPr="00FB4BDA">
        <w:rPr>
          <w:sz w:val="24"/>
          <w:szCs w:val="24"/>
        </w:rPr>
        <w:t xml:space="preserve"> by the Chair</w:t>
      </w:r>
      <w:r w:rsidRPr="00FB4BDA">
        <w:rPr>
          <w:sz w:val="24"/>
          <w:szCs w:val="24"/>
        </w:rPr>
        <w:t xml:space="preserve">. </w:t>
      </w:r>
      <w:r w:rsidR="00FB4BDA">
        <w:rPr>
          <w:sz w:val="24"/>
          <w:szCs w:val="24"/>
        </w:rPr>
        <w:t xml:space="preserve">Mr. Connery </w:t>
      </w:r>
      <w:r w:rsidRPr="00FB4BDA">
        <w:rPr>
          <w:sz w:val="24"/>
          <w:szCs w:val="24"/>
        </w:rPr>
        <w:t xml:space="preserve">has not been in Newmarket since his involvement with </w:t>
      </w:r>
      <w:r w:rsidR="009A6CD6">
        <w:rPr>
          <w:sz w:val="24"/>
          <w:szCs w:val="24"/>
        </w:rPr>
        <w:t>the Boise-</w:t>
      </w:r>
      <w:r w:rsidRPr="00FB4BDA">
        <w:rPr>
          <w:sz w:val="24"/>
          <w:szCs w:val="24"/>
        </w:rPr>
        <w:t xml:space="preserve">Cascade project in 2009.  </w:t>
      </w:r>
      <w:r w:rsidR="00FB4BDA">
        <w:rPr>
          <w:sz w:val="24"/>
          <w:szCs w:val="24"/>
        </w:rPr>
        <w:t>He</w:t>
      </w:r>
      <w:r w:rsidRPr="00FB4BDA">
        <w:rPr>
          <w:sz w:val="24"/>
          <w:szCs w:val="24"/>
        </w:rPr>
        <w:t xml:space="preserve"> spent most of the day travelling </w:t>
      </w:r>
      <w:r w:rsidR="00FB4BDA">
        <w:rPr>
          <w:sz w:val="24"/>
          <w:szCs w:val="24"/>
        </w:rPr>
        <w:t>in and around</w:t>
      </w:r>
      <w:r w:rsidRPr="00FB4BDA">
        <w:rPr>
          <w:sz w:val="24"/>
          <w:szCs w:val="24"/>
        </w:rPr>
        <w:t xml:space="preserve"> town</w:t>
      </w:r>
      <w:r w:rsidR="00FB4BDA">
        <w:rPr>
          <w:sz w:val="24"/>
          <w:szCs w:val="24"/>
        </w:rPr>
        <w:t>, visiting various businesses and</w:t>
      </w:r>
      <w:r w:rsidRPr="00FB4BDA">
        <w:rPr>
          <w:sz w:val="24"/>
          <w:szCs w:val="24"/>
        </w:rPr>
        <w:t xml:space="preserve"> </w:t>
      </w:r>
      <w:r w:rsidR="00FB4BDA">
        <w:rPr>
          <w:sz w:val="24"/>
          <w:szCs w:val="24"/>
        </w:rPr>
        <w:t xml:space="preserve">land sites, </w:t>
      </w:r>
      <w:r w:rsidRPr="00FB4BDA">
        <w:rPr>
          <w:sz w:val="24"/>
          <w:szCs w:val="24"/>
        </w:rPr>
        <w:t>and he commented on the wonderful new development in the town</w:t>
      </w:r>
      <w:r w:rsidR="00175B2F">
        <w:rPr>
          <w:sz w:val="24"/>
          <w:szCs w:val="24"/>
        </w:rPr>
        <w:t xml:space="preserve"> along Rt</w:t>
      </w:r>
      <w:r w:rsidRPr="00FB4BDA">
        <w:rPr>
          <w:sz w:val="24"/>
          <w:szCs w:val="24"/>
        </w:rPr>
        <w:t>.</w:t>
      </w:r>
      <w:r w:rsidR="00175B2F">
        <w:rPr>
          <w:sz w:val="24"/>
          <w:szCs w:val="24"/>
        </w:rPr>
        <w:t>108.</w:t>
      </w:r>
      <w:r w:rsidRPr="00FB4BDA">
        <w:rPr>
          <w:sz w:val="24"/>
          <w:szCs w:val="24"/>
        </w:rPr>
        <w:t xml:space="preserve"> </w:t>
      </w:r>
      <w:r w:rsidR="00FB4BDA">
        <w:rPr>
          <w:sz w:val="24"/>
          <w:szCs w:val="24"/>
        </w:rPr>
        <w:t xml:space="preserve">He began with a </w:t>
      </w:r>
      <w:r w:rsidR="00175B2F">
        <w:rPr>
          <w:sz w:val="24"/>
          <w:szCs w:val="24"/>
        </w:rPr>
        <w:t xml:space="preserve">brief </w:t>
      </w:r>
      <w:r w:rsidR="00FB4BDA">
        <w:rPr>
          <w:sz w:val="24"/>
          <w:szCs w:val="24"/>
        </w:rPr>
        <w:t>review of the RFP.</w:t>
      </w:r>
    </w:p>
    <w:p w:rsidR="00E459D1" w:rsidRPr="00FB4BDA" w:rsidRDefault="002B4B45" w:rsidP="006A2082">
      <w:pPr>
        <w:ind w:left="-630" w:right="-450"/>
        <w:rPr>
          <w:sz w:val="24"/>
          <w:szCs w:val="24"/>
        </w:rPr>
      </w:pPr>
      <w:r w:rsidRPr="00FB4BDA">
        <w:rPr>
          <w:sz w:val="24"/>
          <w:szCs w:val="24"/>
        </w:rPr>
        <w:t>The RFP has asked that his report address four specific areas:</w:t>
      </w:r>
    </w:p>
    <w:p w:rsidR="002B4B45" w:rsidRPr="00FB4BDA" w:rsidRDefault="002B4B45" w:rsidP="002B4B45">
      <w:pPr>
        <w:pStyle w:val="ListParagraph"/>
        <w:numPr>
          <w:ilvl w:val="0"/>
          <w:numId w:val="1"/>
        </w:numPr>
        <w:ind w:right="-450"/>
        <w:rPr>
          <w:sz w:val="24"/>
          <w:szCs w:val="24"/>
        </w:rPr>
      </w:pPr>
      <w:r w:rsidRPr="00FB4BDA">
        <w:rPr>
          <w:sz w:val="24"/>
          <w:szCs w:val="24"/>
        </w:rPr>
        <w:t xml:space="preserve">Explore having parcels in town developed as </w:t>
      </w:r>
      <w:r w:rsidR="00175B2F">
        <w:rPr>
          <w:sz w:val="24"/>
          <w:szCs w:val="24"/>
        </w:rPr>
        <w:t xml:space="preserve">a </w:t>
      </w:r>
      <w:r w:rsidRPr="00FB4BDA">
        <w:rPr>
          <w:sz w:val="24"/>
          <w:szCs w:val="24"/>
        </w:rPr>
        <w:t>Continuing Care Retirement Community (CCRC) in w</w:t>
      </w:r>
      <w:r w:rsidR="00BC6EA9">
        <w:rPr>
          <w:sz w:val="24"/>
          <w:szCs w:val="24"/>
        </w:rPr>
        <w:t>hich people ‘</w:t>
      </w:r>
      <w:r w:rsidRPr="00FB4BDA">
        <w:rPr>
          <w:sz w:val="24"/>
          <w:szCs w:val="24"/>
        </w:rPr>
        <w:t>age in place’.</w:t>
      </w:r>
    </w:p>
    <w:p w:rsidR="002B4B45" w:rsidRPr="00FB4BDA" w:rsidRDefault="002B4B45" w:rsidP="002B4B45">
      <w:pPr>
        <w:pStyle w:val="ListParagraph"/>
        <w:numPr>
          <w:ilvl w:val="0"/>
          <w:numId w:val="1"/>
        </w:numPr>
        <w:ind w:right="-450"/>
        <w:rPr>
          <w:sz w:val="24"/>
          <w:szCs w:val="24"/>
        </w:rPr>
      </w:pPr>
      <w:r w:rsidRPr="00FB4BDA">
        <w:rPr>
          <w:sz w:val="24"/>
          <w:szCs w:val="24"/>
        </w:rPr>
        <w:t>Assist the EDC in determining which areas in town would be best for low impact business/office space.</w:t>
      </w:r>
    </w:p>
    <w:p w:rsidR="002B4B45" w:rsidRPr="00FB4BDA" w:rsidRDefault="002B4B45" w:rsidP="002B4B45">
      <w:pPr>
        <w:pStyle w:val="ListParagraph"/>
        <w:numPr>
          <w:ilvl w:val="0"/>
          <w:numId w:val="1"/>
        </w:numPr>
        <w:ind w:right="-450"/>
        <w:rPr>
          <w:sz w:val="24"/>
          <w:szCs w:val="24"/>
        </w:rPr>
      </w:pPr>
      <w:r w:rsidRPr="00FB4BDA">
        <w:rPr>
          <w:sz w:val="24"/>
          <w:szCs w:val="24"/>
        </w:rPr>
        <w:t xml:space="preserve">Determine the impact </w:t>
      </w:r>
      <w:r w:rsidR="00A239DD">
        <w:rPr>
          <w:sz w:val="24"/>
          <w:szCs w:val="24"/>
        </w:rPr>
        <w:t xml:space="preserve">which </w:t>
      </w:r>
      <w:r w:rsidRPr="00FB4BDA">
        <w:rPr>
          <w:sz w:val="24"/>
          <w:szCs w:val="24"/>
        </w:rPr>
        <w:t>recreational/camping uses would have on the town.</w:t>
      </w:r>
    </w:p>
    <w:p w:rsidR="00FB4BDA" w:rsidRPr="00175B2F" w:rsidRDefault="00175B2F" w:rsidP="00175B2F">
      <w:pPr>
        <w:pStyle w:val="ListParagraph"/>
        <w:numPr>
          <w:ilvl w:val="0"/>
          <w:numId w:val="1"/>
        </w:numPr>
        <w:ind w:right="-450"/>
        <w:rPr>
          <w:sz w:val="24"/>
          <w:szCs w:val="24"/>
        </w:rPr>
      </w:pPr>
      <w:r w:rsidRPr="00FB4BDA">
        <w:rPr>
          <w:sz w:val="24"/>
          <w:szCs w:val="24"/>
        </w:rPr>
        <w:t xml:space="preserve">What uses may be the best and most marketable for the land on Rt. 152 that is currently sand/gravel pits, but, in the future, will no longer be used as such.  </w:t>
      </w:r>
    </w:p>
    <w:p w:rsidR="00FB4BDA" w:rsidRPr="00FB4BDA" w:rsidRDefault="00FB4BDA" w:rsidP="00FB4BDA">
      <w:pPr>
        <w:pBdr>
          <w:top w:val="single" w:sz="4" w:space="1" w:color="auto"/>
          <w:left w:val="single" w:sz="4" w:space="4" w:color="auto"/>
          <w:bottom w:val="single" w:sz="4" w:space="1" w:color="auto"/>
          <w:right w:val="single" w:sz="4" w:space="4" w:color="auto"/>
        </w:pBdr>
        <w:ind w:left="-630" w:right="-450"/>
        <w:rPr>
          <w:sz w:val="24"/>
          <w:szCs w:val="24"/>
        </w:rPr>
      </w:pPr>
      <w:r w:rsidRPr="00FB4BDA">
        <w:rPr>
          <w:sz w:val="24"/>
          <w:szCs w:val="24"/>
        </w:rPr>
        <w:lastRenderedPageBreak/>
        <w:t xml:space="preserve">                                                                                               </w:t>
      </w:r>
      <w:r w:rsidRPr="00FB4BDA">
        <w:rPr>
          <w:sz w:val="24"/>
          <w:szCs w:val="24"/>
        </w:rPr>
        <w:tab/>
      </w:r>
      <w:r w:rsidRPr="00FB4BDA">
        <w:rPr>
          <w:sz w:val="24"/>
          <w:szCs w:val="24"/>
        </w:rPr>
        <w:tab/>
      </w:r>
      <w:r w:rsidR="00714C92">
        <w:rPr>
          <w:sz w:val="24"/>
          <w:szCs w:val="24"/>
        </w:rPr>
        <w:t xml:space="preserve">                                      Approved </w:t>
      </w:r>
      <w:r w:rsidR="00714C92" w:rsidRPr="00FB4BDA">
        <w:rPr>
          <w:sz w:val="24"/>
          <w:szCs w:val="24"/>
        </w:rPr>
        <w:t>Minutes</w:t>
      </w:r>
    </w:p>
    <w:p w:rsidR="002A7B57" w:rsidRDefault="00FB4BDA" w:rsidP="00FB4BDA">
      <w:pPr>
        <w:pStyle w:val="ListParagraph"/>
        <w:ind w:left="-630" w:right="-450"/>
        <w:rPr>
          <w:sz w:val="24"/>
          <w:szCs w:val="24"/>
        </w:rPr>
      </w:pPr>
      <w:r>
        <w:rPr>
          <w:sz w:val="24"/>
          <w:szCs w:val="24"/>
        </w:rPr>
        <w:t xml:space="preserve">He </w:t>
      </w:r>
      <w:r w:rsidR="00BC6EA9">
        <w:rPr>
          <w:sz w:val="24"/>
          <w:szCs w:val="24"/>
        </w:rPr>
        <w:t>plans to organize</w:t>
      </w:r>
      <w:r>
        <w:rPr>
          <w:sz w:val="24"/>
          <w:szCs w:val="24"/>
        </w:rPr>
        <w:t xml:space="preserve"> this study</w:t>
      </w:r>
      <w:r w:rsidR="002A7B57">
        <w:rPr>
          <w:sz w:val="24"/>
          <w:szCs w:val="24"/>
        </w:rPr>
        <w:t>,</w:t>
      </w:r>
      <w:r>
        <w:rPr>
          <w:sz w:val="24"/>
          <w:szCs w:val="24"/>
        </w:rPr>
        <w:t xml:space="preserve"> not as a market study, but as a look at the uses themselves and how they fit into the community</w:t>
      </w:r>
      <w:r w:rsidR="002A7B57">
        <w:rPr>
          <w:sz w:val="24"/>
          <w:szCs w:val="24"/>
        </w:rPr>
        <w:t xml:space="preserve">.  He plans to perform a fiscal impact study for Newmarket which will measure the costs in addition to the potential/appropriate development use.  Costs will be projected on one side against revenue on the other, along with a comparison of uses for consideration by the EDC. </w:t>
      </w:r>
      <w:r w:rsidR="006A5AEA">
        <w:rPr>
          <w:sz w:val="24"/>
          <w:szCs w:val="24"/>
        </w:rPr>
        <w:t xml:space="preserve"> He feels that this town </w:t>
      </w:r>
      <w:r w:rsidR="002A7B57">
        <w:rPr>
          <w:sz w:val="24"/>
          <w:szCs w:val="24"/>
        </w:rPr>
        <w:t xml:space="preserve">is charming and the EDC is encouraged </w:t>
      </w:r>
      <w:r w:rsidR="00775F57">
        <w:rPr>
          <w:sz w:val="24"/>
          <w:szCs w:val="24"/>
        </w:rPr>
        <w:t>not t</w:t>
      </w:r>
      <w:r w:rsidR="006A5AEA">
        <w:rPr>
          <w:sz w:val="24"/>
          <w:szCs w:val="24"/>
        </w:rPr>
        <w:t>o lose sight of their</w:t>
      </w:r>
      <w:r w:rsidR="00775F57">
        <w:rPr>
          <w:sz w:val="24"/>
          <w:szCs w:val="24"/>
        </w:rPr>
        <w:t xml:space="preserve"> asse</w:t>
      </w:r>
      <w:r w:rsidR="002A7B57">
        <w:rPr>
          <w:sz w:val="24"/>
          <w:szCs w:val="24"/>
        </w:rPr>
        <w:t xml:space="preserve">t. </w:t>
      </w:r>
    </w:p>
    <w:p w:rsidR="002A7B57" w:rsidRDefault="002A7B57" w:rsidP="00FB4BDA">
      <w:pPr>
        <w:pStyle w:val="ListParagraph"/>
        <w:ind w:left="-630" w:right="-450"/>
        <w:rPr>
          <w:sz w:val="24"/>
          <w:szCs w:val="24"/>
        </w:rPr>
      </w:pPr>
    </w:p>
    <w:p w:rsidR="00FB4BDA" w:rsidRDefault="002A7B57" w:rsidP="00FB4BDA">
      <w:pPr>
        <w:pStyle w:val="ListParagraph"/>
        <w:ind w:left="-630" w:right="-450"/>
        <w:rPr>
          <w:sz w:val="24"/>
          <w:szCs w:val="24"/>
        </w:rPr>
      </w:pPr>
      <w:r>
        <w:rPr>
          <w:sz w:val="24"/>
          <w:szCs w:val="24"/>
        </w:rPr>
        <w:t xml:space="preserve">He will speak with the Town Assessor </w:t>
      </w:r>
      <w:r w:rsidR="00775F57">
        <w:rPr>
          <w:sz w:val="24"/>
          <w:szCs w:val="24"/>
        </w:rPr>
        <w:t xml:space="preserve">soon </w:t>
      </w:r>
      <w:r>
        <w:rPr>
          <w:sz w:val="24"/>
          <w:szCs w:val="24"/>
        </w:rPr>
        <w:t xml:space="preserve">to get a clear picture on office space </w:t>
      </w:r>
      <w:r w:rsidR="00775F57">
        <w:rPr>
          <w:sz w:val="24"/>
          <w:szCs w:val="24"/>
        </w:rPr>
        <w:t>values</w:t>
      </w:r>
      <w:r>
        <w:rPr>
          <w:sz w:val="24"/>
          <w:szCs w:val="24"/>
        </w:rPr>
        <w:t>.</w:t>
      </w:r>
      <w:r w:rsidR="00775F57">
        <w:rPr>
          <w:sz w:val="24"/>
          <w:szCs w:val="24"/>
        </w:rPr>
        <w:t xml:space="preserve"> He also needs values on recreational and camping uses which are generally seasonal. Mr. Connery has looked at the gravel pit area where there is water, but no town sewer connection.  He plans to look at traffic concerns </w:t>
      </w:r>
      <w:r w:rsidR="006A5AEA">
        <w:rPr>
          <w:sz w:val="24"/>
          <w:szCs w:val="24"/>
        </w:rPr>
        <w:t>for</w:t>
      </w:r>
      <w:r w:rsidR="00775F57">
        <w:rPr>
          <w:sz w:val="24"/>
          <w:szCs w:val="24"/>
        </w:rPr>
        <w:t xml:space="preserve"> all properties</w:t>
      </w:r>
      <w:r w:rsidR="006A5AEA">
        <w:rPr>
          <w:sz w:val="24"/>
          <w:szCs w:val="24"/>
        </w:rPr>
        <w:t>- average daily trips</w:t>
      </w:r>
      <w:r w:rsidR="00775F57">
        <w:rPr>
          <w:sz w:val="24"/>
          <w:szCs w:val="24"/>
        </w:rPr>
        <w:t xml:space="preserve"> (ADT).  </w:t>
      </w:r>
      <w:r w:rsidR="006A5AEA">
        <w:rPr>
          <w:sz w:val="24"/>
          <w:szCs w:val="24"/>
        </w:rPr>
        <w:t xml:space="preserve">The 6-ton bridge over the railroad </w:t>
      </w:r>
      <w:r w:rsidR="006D0F57">
        <w:rPr>
          <w:sz w:val="24"/>
          <w:szCs w:val="24"/>
        </w:rPr>
        <w:t>travelling toward</w:t>
      </w:r>
      <w:r w:rsidR="006A5AEA">
        <w:rPr>
          <w:sz w:val="24"/>
          <w:szCs w:val="24"/>
        </w:rPr>
        <w:t xml:space="preserve"> the New Road properties is particularly an issue </w:t>
      </w:r>
      <w:r w:rsidR="006D0F57">
        <w:rPr>
          <w:sz w:val="24"/>
          <w:szCs w:val="24"/>
        </w:rPr>
        <w:t xml:space="preserve">with regard to ADT and servicing </w:t>
      </w:r>
      <w:r w:rsidR="009A6CD6">
        <w:rPr>
          <w:sz w:val="24"/>
          <w:szCs w:val="24"/>
        </w:rPr>
        <w:t>any future</w:t>
      </w:r>
      <w:r w:rsidR="006D0F57">
        <w:rPr>
          <w:sz w:val="24"/>
          <w:szCs w:val="24"/>
        </w:rPr>
        <w:t xml:space="preserve"> development.</w:t>
      </w:r>
    </w:p>
    <w:p w:rsidR="0007498C" w:rsidRDefault="0007498C" w:rsidP="00FB4BDA">
      <w:pPr>
        <w:pStyle w:val="ListParagraph"/>
        <w:ind w:left="-630" w:right="-450"/>
        <w:rPr>
          <w:sz w:val="24"/>
          <w:szCs w:val="24"/>
        </w:rPr>
      </w:pPr>
    </w:p>
    <w:p w:rsidR="006A5AEA" w:rsidRDefault="00375806" w:rsidP="00FB4BDA">
      <w:pPr>
        <w:pStyle w:val="ListParagraph"/>
        <w:ind w:left="-630" w:right="-450"/>
        <w:rPr>
          <w:sz w:val="24"/>
          <w:szCs w:val="24"/>
        </w:rPr>
      </w:pPr>
      <w:r>
        <w:rPr>
          <w:b/>
          <w:sz w:val="24"/>
          <w:szCs w:val="24"/>
        </w:rPr>
        <w:t>Phil</w:t>
      </w:r>
      <w:r w:rsidR="0007498C" w:rsidRPr="00375806">
        <w:rPr>
          <w:b/>
          <w:sz w:val="24"/>
          <w:szCs w:val="24"/>
        </w:rPr>
        <w:t xml:space="preserve"> Nazzaro</w:t>
      </w:r>
      <w:r w:rsidR="0007498C">
        <w:rPr>
          <w:sz w:val="24"/>
          <w:szCs w:val="24"/>
        </w:rPr>
        <w:t xml:space="preserve"> would like the report to reflect all zones in the town for potential development.  Perhaps if one zone is not profitable for senior housing, it might be good for recreational use or office </w:t>
      </w:r>
      <w:r w:rsidR="00450A90">
        <w:rPr>
          <w:sz w:val="24"/>
          <w:szCs w:val="24"/>
        </w:rPr>
        <w:t>space</w:t>
      </w:r>
      <w:r w:rsidR="0007498C">
        <w:rPr>
          <w:sz w:val="24"/>
          <w:szCs w:val="24"/>
        </w:rPr>
        <w:t xml:space="preserve">. </w:t>
      </w:r>
      <w:r>
        <w:rPr>
          <w:b/>
          <w:sz w:val="24"/>
          <w:szCs w:val="24"/>
        </w:rPr>
        <w:t>Gerry</w:t>
      </w:r>
      <w:r w:rsidR="0007498C" w:rsidRPr="00375806">
        <w:rPr>
          <w:b/>
          <w:sz w:val="24"/>
          <w:szCs w:val="24"/>
        </w:rPr>
        <w:t xml:space="preserve"> O’Connell</w:t>
      </w:r>
      <w:r w:rsidR="0007498C">
        <w:rPr>
          <w:sz w:val="24"/>
          <w:szCs w:val="24"/>
        </w:rPr>
        <w:t xml:space="preserve"> doesn’t believe we are going to attract large office development</w:t>
      </w:r>
      <w:r w:rsidR="00450A90">
        <w:rPr>
          <w:sz w:val="24"/>
          <w:szCs w:val="24"/>
        </w:rPr>
        <w:t xml:space="preserve"> because of our proximity to Pease which still has lots of space available</w:t>
      </w:r>
      <w:r w:rsidR="0007498C">
        <w:rPr>
          <w:sz w:val="24"/>
          <w:szCs w:val="24"/>
        </w:rPr>
        <w:t>, but small o</w:t>
      </w:r>
      <w:r w:rsidR="00450A90">
        <w:rPr>
          <w:sz w:val="24"/>
          <w:szCs w:val="24"/>
        </w:rPr>
        <w:t xml:space="preserve">ffice space might be profitable along Rt. 108. </w:t>
      </w:r>
      <w:r>
        <w:rPr>
          <w:b/>
          <w:sz w:val="24"/>
          <w:szCs w:val="24"/>
        </w:rPr>
        <w:t>Mike</w:t>
      </w:r>
      <w:r w:rsidR="0007498C" w:rsidRPr="00375806">
        <w:rPr>
          <w:b/>
          <w:sz w:val="24"/>
          <w:szCs w:val="24"/>
        </w:rPr>
        <w:t xml:space="preserve"> Provost</w:t>
      </w:r>
      <w:r w:rsidR="0007498C">
        <w:rPr>
          <w:sz w:val="24"/>
          <w:szCs w:val="24"/>
        </w:rPr>
        <w:t xml:space="preserve"> </w:t>
      </w:r>
      <w:r w:rsidR="00450A90">
        <w:rPr>
          <w:sz w:val="24"/>
          <w:szCs w:val="24"/>
        </w:rPr>
        <w:t>recalled</w:t>
      </w:r>
      <w:r w:rsidR="0007498C">
        <w:rPr>
          <w:sz w:val="24"/>
          <w:szCs w:val="24"/>
        </w:rPr>
        <w:t xml:space="preserve"> </w:t>
      </w:r>
      <w:r w:rsidR="009A6CD6">
        <w:rPr>
          <w:sz w:val="24"/>
          <w:szCs w:val="24"/>
        </w:rPr>
        <w:t xml:space="preserve">the Newmarket participation in the </w:t>
      </w:r>
      <w:r w:rsidR="0007498C">
        <w:rPr>
          <w:sz w:val="24"/>
          <w:szCs w:val="24"/>
        </w:rPr>
        <w:t xml:space="preserve"> 2010 study </w:t>
      </w:r>
      <w:r w:rsidR="00450A90">
        <w:rPr>
          <w:sz w:val="24"/>
          <w:szCs w:val="24"/>
        </w:rPr>
        <w:t>for</w:t>
      </w:r>
      <w:r w:rsidR="0007498C">
        <w:rPr>
          <w:sz w:val="24"/>
          <w:szCs w:val="24"/>
        </w:rPr>
        <w:t xml:space="preserve"> the </w:t>
      </w:r>
      <w:r w:rsidR="00450A90">
        <w:rPr>
          <w:sz w:val="24"/>
          <w:szCs w:val="24"/>
        </w:rPr>
        <w:t xml:space="preserve">Americans for the </w:t>
      </w:r>
      <w:r w:rsidR="0007498C">
        <w:rPr>
          <w:sz w:val="24"/>
          <w:szCs w:val="24"/>
        </w:rPr>
        <w:t>Arts</w:t>
      </w:r>
      <w:r w:rsidR="00450A90">
        <w:rPr>
          <w:sz w:val="24"/>
          <w:szCs w:val="24"/>
        </w:rPr>
        <w:t xml:space="preserve"> Study: </w:t>
      </w:r>
      <w:hyperlink r:id="rId9" w:history="1">
        <w:r w:rsidR="009A6CD6" w:rsidRPr="00DD6F06">
          <w:rPr>
            <w:rStyle w:val="Hyperlink"/>
            <w:sz w:val="24"/>
            <w:szCs w:val="24"/>
          </w:rPr>
          <w:t>http://www.americansforthearts.org/sites/default/files/pdf/information_services/research/services/economic_impact/aepiv/NationalStatisticalReport.pdf</w:t>
        </w:r>
      </w:hyperlink>
      <w:r w:rsidR="009A6CD6">
        <w:rPr>
          <w:sz w:val="24"/>
          <w:szCs w:val="24"/>
        </w:rPr>
        <w:t xml:space="preserve"> </w:t>
      </w:r>
      <w:r w:rsidR="00450A90">
        <w:rPr>
          <w:sz w:val="24"/>
          <w:szCs w:val="24"/>
        </w:rPr>
        <w:t xml:space="preserve">  He</w:t>
      </w:r>
      <w:r w:rsidR="0007498C">
        <w:rPr>
          <w:sz w:val="24"/>
          <w:szCs w:val="24"/>
        </w:rPr>
        <w:t xml:space="preserve"> believes that </w:t>
      </w:r>
      <w:r w:rsidR="00450A90">
        <w:rPr>
          <w:sz w:val="24"/>
          <w:szCs w:val="24"/>
        </w:rPr>
        <w:t xml:space="preserve">Newmarket has </w:t>
      </w:r>
      <w:r w:rsidR="0007498C">
        <w:rPr>
          <w:sz w:val="24"/>
          <w:szCs w:val="24"/>
        </w:rPr>
        <w:t xml:space="preserve">the </w:t>
      </w:r>
      <w:r w:rsidR="009A6CD6">
        <w:rPr>
          <w:sz w:val="24"/>
          <w:szCs w:val="24"/>
        </w:rPr>
        <w:t>potential</w:t>
      </w:r>
      <w:r w:rsidR="0007498C">
        <w:rPr>
          <w:sz w:val="24"/>
          <w:szCs w:val="24"/>
        </w:rPr>
        <w:t xml:space="preserve"> to be a destination </w:t>
      </w:r>
      <w:r w:rsidR="00450A90">
        <w:rPr>
          <w:sz w:val="24"/>
          <w:szCs w:val="24"/>
        </w:rPr>
        <w:t xml:space="preserve">for cultural and creative events which will help grow </w:t>
      </w:r>
      <w:r w:rsidR="0007498C">
        <w:rPr>
          <w:sz w:val="24"/>
          <w:szCs w:val="24"/>
        </w:rPr>
        <w:t>the local economy.</w:t>
      </w:r>
      <w:r w:rsidR="007B78FC">
        <w:rPr>
          <w:sz w:val="24"/>
          <w:szCs w:val="24"/>
        </w:rPr>
        <w:t xml:space="preserve"> </w:t>
      </w:r>
      <w:r>
        <w:rPr>
          <w:b/>
          <w:sz w:val="24"/>
          <w:szCs w:val="24"/>
        </w:rPr>
        <w:t>Gary</w:t>
      </w:r>
      <w:r w:rsidR="007B78FC" w:rsidRPr="00375806">
        <w:rPr>
          <w:b/>
          <w:sz w:val="24"/>
          <w:szCs w:val="24"/>
        </w:rPr>
        <w:t xml:space="preserve"> Levy</w:t>
      </w:r>
      <w:r w:rsidR="007B78FC">
        <w:rPr>
          <w:sz w:val="24"/>
          <w:szCs w:val="24"/>
        </w:rPr>
        <w:t xml:space="preserve"> wants to make sure that </w:t>
      </w:r>
      <w:r>
        <w:rPr>
          <w:sz w:val="24"/>
          <w:szCs w:val="24"/>
        </w:rPr>
        <w:t>Mr. Connery</w:t>
      </w:r>
      <w:r w:rsidR="007B78FC">
        <w:rPr>
          <w:sz w:val="24"/>
          <w:szCs w:val="24"/>
        </w:rPr>
        <w:t xml:space="preserve"> doesn’t feel restricted in any way by what the EDC has </w:t>
      </w:r>
      <w:r>
        <w:rPr>
          <w:sz w:val="24"/>
          <w:szCs w:val="24"/>
        </w:rPr>
        <w:t>included in the RFP</w:t>
      </w:r>
      <w:r w:rsidR="009A6CD6">
        <w:rPr>
          <w:sz w:val="24"/>
          <w:szCs w:val="24"/>
        </w:rPr>
        <w:t>.</w:t>
      </w:r>
      <w:r>
        <w:rPr>
          <w:sz w:val="24"/>
          <w:szCs w:val="24"/>
        </w:rPr>
        <w:t xml:space="preserve"> He hopes that </w:t>
      </w:r>
      <w:r w:rsidR="007B78FC">
        <w:rPr>
          <w:sz w:val="24"/>
          <w:szCs w:val="24"/>
        </w:rPr>
        <w:t xml:space="preserve">anything </w:t>
      </w:r>
      <w:r w:rsidR="00A239DD">
        <w:rPr>
          <w:sz w:val="24"/>
          <w:szCs w:val="24"/>
        </w:rPr>
        <w:t>which</w:t>
      </w:r>
      <w:r w:rsidR="007B78FC">
        <w:rPr>
          <w:sz w:val="24"/>
          <w:szCs w:val="24"/>
        </w:rPr>
        <w:t xml:space="preserve"> will enhance the community</w:t>
      </w:r>
      <w:r>
        <w:rPr>
          <w:sz w:val="24"/>
          <w:szCs w:val="24"/>
        </w:rPr>
        <w:t>,</w:t>
      </w:r>
      <w:r w:rsidR="007B78FC">
        <w:rPr>
          <w:sz w:val="24"/>
          <w:szCs w:val="24"/>
        </w:rPr>
        <w:t xml:space="preserve"> </w:t>
      </w:r>
      <w:r w:rsidR="009A6CD6">
        <w:rPr>
          <w:sz w:val="24"/>
          <w:szCs w:val="24"/>
        </w:rPr>
        <w:t>bring</w:t>
      </w:r>
      <w:r w:rsidR="007B78FC">
        <w:rPr>
          <w:sz w:val="24"/>
          <w:szCs w:val="24"/>
        </w:rPr>
        <w:t xml:space="preserve"> </w:t>
      </w:r>
      <w:r>
        <w:rPr>
          <w:sz w:val="24"/>
          <w:szCs w:val="24"/>
        </w:rPr>
        <w:t>positive</w:t>
      </w:r>
      <w:r w:rsidR="009A6CD6">
        <w:rPr>
          <w:sz w:val="24"/>
          <w:szCs w:val="24"/>
        </w:rPr>
        <w:t xml:space="preserve"> increases to the</w:t>
      </w:r>
      <w:r>
        <w:rPr>
          <w:sz w:val="24"/>
          <w:szCs w:val="24"/>
        </w:rPr>
        <w:t xml:space="preserve"> tax base</w:t>
      </w:r>
      <w:r w:rsidR="00175B2F">
        <w:rPr>
          <w:sz w:val="24"/>
          <w:szCs w:val="24"/>
        </w:rPr>
        <w:t>,</w:t>
      </w:r>
      <w:r>
        <w:rPr>
          <w:sz w:val="24"/>
          <w:szCs w:val="24"/>
        </w:rPr>
        <w:t xml:space="preserve"> and </w:t>
      </w:r>
      <w:r w:rsidR="00A239DD">
        <w:rPr>
          <w:sz w:val="24"/>
          <w:szCs w:val="24"/>
        </w:rPr>
        <w:t xml:space="preserve">ensure </w:t>
      </w:r>
      <w:r w:rsidR="00175B2F">
        <w:rPr>
          <w:sz w:val="24"/>
          <w:szCs w:val="24"/>
        </w:rPr>
        <w:t xml:space="preserve">people </w:t>
      </w:r>
      <w:r w:rsidR="00A239DD">
        <w:rPr>
          <w:sz w:val="24"/>
          <w:szCs w:val="24"/>
        </w:rPr>
        <w:t>enjoy Newmarket,</w:t>
      </w:r>
      <w:r w:rsidR="00175B2F">
        <w:rPr>
          <w:sz w:val="24"/>
          <w:szCs w:val="24"/>
        </w:rPr>
        <w:t xml:space="preserve"> would be </w:t>
      </w:r>
      <w:r w:rsidR="00A239DD">
        <w:rPr>
          <w:sz w:val="24"/>
          <w:szCs w:val="24"/>
        </w:rPr>
        <w:t>welcome.</w:t>
      </w:r>
    </w:p>
    <w:p w:rsidR="0007498C" w:rsidRDefault="0007498C" w:rsidP="00FB4BDA">
      <w:pPr>
        <w:pStyle w:val="ListParagraph"/>
        <w:ind w:left="-630" w:right="-450"/>
        <w:rPr>
          <w:sz w:val="24"/>
          <w:szCs w:val="24"/>
        </w:rPr>
      </w:pPr>
    </w:p>
    <w:p w:rsidR="00A239DD" w:rsidRDefault="006A5AEA" w:rsidP="002023C0">
      <w:pPr>
        <w:pStyle w:val="ListParagraph"/>
        <w:ind w:left="-630" w:right="-450"/>
        <w:rPr>
          <w:sz w:val="24"/>
          <w:szCs w:val="24"/>
        </w:rPr>
      </w:pPr>
      <w:r>
        <w:rPr>
          <w:sz w:val="24"/>
          <w:szCs w:val="24"/>
        </w:rPr>
        <w:t xml:space="preserve">Mr. Connery </w:t>
      </w:r>
      <w:r w:rsidR="007B78FC">
        <w:rPr>
          <w:sz w:val="24"/>
          <w:szCs w:val="24"/>
        </w:rPr>
        <w:t xml:space="preserve">plans to make appointments with </w:t>
      </w:r>
      <w:r w:rsidR="00375806">
        <w:rPr>
          <w:sz w:val="24"/>
          <w:szCs w:val="24"/>
        </w:rPr>
        <w:t>both</w:t>
      </w:r>
      <w:r w:rsidR="007B78FC">
        <w:rPr>
          <w:sz w:val="24"/>
          <w:szCs w:val="24"/>
        </w:rPr>
        <w:t xml:space="preserve"> </w:t>
      </w:r>
      <w:r w:rsidR="00175B2F">
        <w:rPr>
          <w:sz w:val="24"/>
          <w:szCs w:val="24"/>
        </w:rPr>
        <w:t xml:space="preserve">the Town Assessor </w:t>
      </w:r>
      <w:r w:rsidR="007B78FC">
        <w:rPr>
          <w:sz w:val="24"/>
          <w:szCs w:val="24"/>
        </w:rPr>
        <w:t xml:space="preserve">and </w:t>
      </w:r>
      <w:r w:rsidR="007B78FC" w:rsidRPr="00375806">
        <w:rPr>
          <w:sz w:val="24"/>
          <w:szCs w:val="24"/>
        </w:rPr>
        <w:t>Steve Fournier</w:t>
      </w:r>
      <w:r w:rsidR="007B78FC">
        <w:rPr>
          <w:sz w:val="24"/>
          <w:szCs w:val="24"/>
        </w:rPr>
        <w:t xml:space="preserve"> </w:t>
      </w:r>
      <w:r w:rsidR="00375806">
        <w:rPr>
          <w:sz w:val="24"/>
          <w:szCs w:val="24"/>
        </w:rPr>
        <w:t xml:space="preserve">in addition to gathering other </w:t>
      </w:r>
      <w:r w:rsidR="007B78FC">
        <w:rPr>
          <w:sz w:val="24"/>
          <w:szCs w:val="24"/>
        </w:rPr>
        <w:t>information</w:t>
      </w:r>
      <w:r w:rsidR="00175B2F">
        <w:rPr>
          <w:sz w:val="24"/>
          <w:szCs w:val="24"/>
        </w:rPr>
        <w:t xml:space="preserve"> necessary</w:t>
      </w:r>
      <w:r w:rsidR="00375806">
        <w:rPr>
          <w:sz w:val="24"/>
          <w:szCs w:val="24"/>
        </w:rPr>
        <w:t>.</w:t>
      </w:r>
      <w:r w:rsidR="007B78FC">
        <w:rPr>
          <w:sz w:val="24"/>
          <w:szCs w:val="24"/>
        </w:rPr>
        <w:t xml:space="preserve"> He will then</w:t>
      </w:r>
      <w:r>
        <w:rPr>
          <w:sz w:val="24"/>
          <w:szCs w:val="24"/>
        </w:rPr>
        <w:t xml:space="preserve"> generate</w:t>
      </w:r>
      <w:r w:rsidR="006D0F57">
        <w:rPr>
          <w:sz w:val="24"/>
          <w:szCs w:val="24"/>
        </w:rPr>
        <w:t xml:space="preserve"> a</w:t>
      </w:r>
      <w:r>
        <w:rPr>
          <w:sz w:val="24"/>
          <w:szCs w:val="24"/>
        </w:rPr>
        <w:t xml:space="preserve"> me</w:t>
      </w:r>
      <w:r w:rsidR="006D0F57">
        <w:rPr>
          <w:sz w:val="24"/>
          <w:szCs w:val="24"/>
        </w:rPr>
        <w:t>morandum</w:t>
      </w:r>
      <w:r>
        <w:rPr>
          <w:sz w:val="24"/>
          <w:szCs w:val="24"/>
        </w:rPr>
        <w:t xml:space="preserve"> </w:t>
      </w:r>
      <w:r w:rsidR="007B78FC">
        <w:rPr>
          <w:sz w:val="24"/>
          <w:szCs w:val="24"/>
        </w:rPr>
        <w:t xml:space="preserve">to </w:t>
      </w:r>
      <w:r>
        <w:rPr>
          <w:sz w:val="24"/>
          <w:szCs w:val="24"/>
        </w:rPr>
        <w:t xml:space="preserve">the EDC </w:t>
      </w:r>
      <w:r w:rsidR="00A239DD">
        <w:rPr>
          <w:sz w:val="24"/>
          <w:szCs w:val="24"/>
        </w:rPr>
        <w:t>in order to</w:t>
      </w:r>
      <w:r>
        <w:rPr>
          <w:sz w:val="24"/>
          <w:szCs w:val="24"/>
        </w:rPr>
        <w:t xml:space="preserve"> </w:t>
      </w:r>
      <w:r w:rsidR="006D0F57">
        <w:rPr>
          <w:sz w:val="24"/>
          <w:szCs w:val="24"/>
        </w:rPr>
        <w:t xml:space="preserve">begin </w:t>
      </w:r>
      <w:r w:rsidR="007B78FC">
        <w:rPr>
          <w:sz w:val="24"/>
          <w:szCs w:val="24"/>
        </w:rPr>
        <w:t xml:space="preserve">formative </w:t>
      </w:r>
      <w:r>
        <w:rPr>
          <w:sz w:val="24"/>
          <w:szCs w:val="24"/>
        </w:rPr>
        <w:t>discuss</w:t>
      </w:r>
      <w:r w:rsidR="006D0F57">
        <w:rPr>
          <w:sz w:val="24"/>
          <w:szCs w:val="24"/>
        </w:rPr>
        <w:t>ions</w:t>
      </w:r>
      <w:r>
        <w:rPr>
          <w:sz w:val="24"/>
          <w:szCs w:val="24"/>
        </w:rPr>
        <w:t xml:space="preserve"> at each of the </w:t>
      </w:r>
      <w:r w:rsidR="006D0F57">
        <w:rPr>
          <w:sz w:val="24"/>
          <w:szCs w:val="24"/>
        </w:rPr>
        <w:t>successive</w:t>
      </w:r>
      <w:r>
        <w:rPr>
          <w:sz w:val="24"/>
          <w:szCs w:val="24"/>
        </w:rPr>
        <w:t xml:space="preserve"> </w:t>
      </w:r>
      <w:r w:rsidR="00450A90">
        <w:rPr>
          <w:sz w:val="24"/>
          <w:szCs w:val="24"/>
        </w:rPr>
        <w:t>m</w:t>
      </w:r>
      <w:r>
        <w:rPr>
          <w:sz w:val="24"/>
          <w:szCs w:val="24"/>
        </w:rPr>
        <w:t>eetings unt</w:t>
      </w:r>
      <w:r w:rsidR="006D0F57">
        <w:rPr>
          <w:sz w:val="24"/>
          <w:szCs w:val="24"/>
        </w:rPr>
        <w:t xml:space="preserve">il the final report is </w:t>
      </w:r>
      <w:r w:rsidR="007B78FC">
        <w:rPr>
          <w:sz w:val="24"/>
          <w:szCs w:val="24"/>
        </w:rPr>
        <w:t>complete.</w:t>
      </w:r>
      <w:r w:rsidR="006D0F57">
        <w:rPr>
          <w:sz w:val="24"/>
          <w:szCs w:val="24"/>
        </w:rPr>
        <w:t xml:space="preserve">  </w:t>
      </w:r>
      <w:r w:rsidR="00375806">
        <w:rPr>
          <w:sz w:val="24"/>
          <w:szCs w:val="24"/>
        </w:rPr>
        <w:t xml:space="preserve">The timeline is to have everything </w:t>
      </w:r>
      <w:r w:rsidR="00175B2F">
        <w:rPr>
          <w:sz w:val="24"/>
          <w:szCs w:val="24"/>
        </w:rPr>
        <w:t>as complete as possible</w:t>
      </w:r>
      <w:r w:rsidR="00375806">
        <w:rPr>
          <w:sz w:val="24"/>
          <w:szCs w:val="24"/>
        </w:rPr>
        <w:t xml:space="preserve"> </w:t>
      </w:r>
      <w:r w:rsidR="00175B2F">
        <w:rPr>
          <w:sz w:val="24"/>
          <w:szCs w:val="24"/>
        </w:rPr>
        <w:t>by late</w:t>
      </w:r>
      <w:r w:rsidR="00375806">
        <w:rPr>
          <w:sz w:val="24"/>
          <w:szCs w:val="24"/>
        </w:rPr>
        <w:t xml:space="preserve"> March</w:t>
      </w:r>
      <w:r w:rsidR="002023C0">
        <w:rPr>
          <w:sz w:val="24"/>
          <w:szCs w:val="24"/>
        </w:rPr>
        <w:t>.  Steve Fournier will be sure to post the report</w:t>
      </w:r>
      <w:r w:rsidR="00175B2F">
        <w:rPr>
          <w:sz w:val="24"/>
          <w:szCs w:val="24"/>
        </w:rPr>
        <w:t>s</w:t>
      </w:r>
      <w:r w:rsidR="002023C0">
        <w:rPr>
          <w:sz w:val="24"/>
          <w:szCs w:val="24"/>
        </w:rPr>
        <w:t xml:space="preserve"> online,</w:t>
      </w:r>
      <w:r w:rsidR="00A239DD">
        <w:rPr>
          <w:sz w:val="24"/>
          <w:szCs w:val="24"/>
        </w:rPr>
        <w:t xml:space="preserve"> then</w:t>
      </w:r>
      <w:r w:rsidR="002023C0">
        <w:rPr>
          <w:sz w:val="24"/>
          <w:szCs w:val="24"/>
        </w:rPr>
        <w:t xml:space="preserve"> schedule a presentation</w:t>
      </w:r>
      <w:r w:rsidR="00175B2F">
        <w:rPr>
          <w:sz w:val="24"/>
          <w:szCs w:val="24"/>
        </w:rPr>
        <w:t xml:space="preserve"> of findings</w:t>
      </w:r>
      <w:r w:rsidR="002023C0">
        <w:rPr>
          <w:sz w:val="24"/>
          <w:szCs w:val="24"/>
        </w:rPr>
        <w:t xml:space="preserve"> to the planning board, and </w:t>
      </w:r>
      <w:r w:rsidR="00175B2F">
        <w:rPr>
          <w:sz w:val="24"/>
          <w:szCs w:val="24"/>
        </w:rPr>
        <w:t>arrange</w:t>
      </w:r>
      <w:r w:rsidR="00A239DD">
        <w:rPr>
          <w:sz w:val="24"/>
          <w:szCs w:val="24"/>
        </w:rPr>
        <w:t xml:space="preserve"> to have a public forum.</w:t>
      </w:r>
    </w:p>
    <w:p w:rsidR="00A239DD" w:rsidRDefault="00A239DD" w:rsidP="002023C0">
      <w:pPr>
        <w:pStyle w:val="ListParagraph"/>
        <w:ind w:left="-630" w:right="-450"/>
        <w:rPr>
          <w:sz w:val="24"/>
          <w:szCs w:val="24"/>
        </w:rPr>
      </w:pPr>
    </w:p>
    <w:p w:rsidR="00375806" w:rsidRPr="002023C0" w:rsidRDefault="0078056D" w:rsidP="002023C0">
      <w:pPr>
        <w:pStyle w:val="ListParagraph"/>
        <w:ind w:left="-630" w:right="-450"/>
        <w:rPr>
          <w:sz w:val="24"/>
          <w:szCs w:val="24"/>
        </w:rPr>
      </w:pPr>
      <w:r w:rsidRPr="00375806">
        <w:rPr>
          <w:sz w:val="24"/>
          <w:szCs w:val="24"/>
          <w:u w:val="single"/>
        </w:rPr>
        <w:t>Adjournment</w:t>
      </w:r>
      <w:r w:rsidRPr="00FB4BDA">
        <w:rPr>
          <w:sz w:val="24"/>
          <w:szCs w:val="24"/>
        </w:rPr>
        <w:t>:</w:t>
      </w:r>
    </w:p>
    <w:p w:rsidR="00375806" w:rsidRPr="00A25C36" w:rsidRDefault="00375806" w:rsidP="00375806">
      <w:pPr>
        <w:pStyle w:val="ListParagraph"/>
        <w:tabs>
          <w:tab w:val="left" w:pos="3124"/>
          <w:tab w:val="center" w:pos="4770"/>
        </w:tabs>
        <w:ind w:left="-270" w:right="-450"/>
        <w:rPr>
          <w:b/>
        </w:rPr>
      </w:pPr>
      <w:r w:rsidRPr="00A25C36">
        <w:rPr>
          <w:b/>
        </w:rPr>
        <w:tab/>
        <w:t>ACTION</w:t>
      </w:r>
    </w:p>
    <w:p w:rsidR="00375806" w:rsidRPr="00A25C36" w:rsidRDefault="00375806" w:rsidP="00375806">
      <w:pPr>
        <w:pStyle w:val="ListParagraph"/>
        <w:ind w:left="2160" w:hanging="858"/>
      </w:pPr>
      <w:r w:rsidRPr="00A25C36">
        <w:t xml:space="preserve">Motion: </w:t>
      </w:r>
      <w:r w:rsidRPr="00A25C36">
        <w:tab/>
      </w:r>
      <w:r w:rsidR="00BC6EA9">
        <w:rPr>
          <w:b/>
        </w:rPr>
        <w:t>Mike Provost</w:t>
      </w:r>
      <w:r w:rsidRPr="00A25C36">
        <w:rPr>
          <w:b/>
        </w:rPr>
        <w:t xml:space="preserve"> </w:t>
      </w:r>
      <w:r w:rsidRPr="00A25C36">
        <w:t>moved to adjourn the meeting</w:t>
      </w:r>
    </w:p>
    <w:p w:rsidR="00375806" w:rsidRPr="00A25C36" w:rsidRDefault="00375806" w:rsidP="00375806">
      <w:pPr>
        <w:pStyle w:val="ListParagraph"/>
        <w:ind w:left="-270"/>
      </w:pPr>
      <w:r w:rsidRPr="00A25C36">
        <w:t xml:space="preserve">                               </w:t>
      </w:r>
      <w:r>
        <w:t xml:space="preserve"> </w:t>
      </w:r>
      <w:r w:rsidRPr="00A25C36">
        <w:t>Second:</w:t>
      </w:r>
      <w:r w:rsidRPr="00A25C36">
        <w:tab/>
      </w:r>
      <w:r w:rsidR="00BC6EA9">
        <w:rPr>
          <w:b/>
        </w:rPr>
        <w:t>Phil Nazzaro</w:t>
      </w:r>
    </w:p>
    <w:p w:rsidR="00375806" w:rsidRDefault="00375806" w:rsidP="00375806">
      <w:pPr>
        <w:pStyle w:val="ListParagraph"/>
        <w:ind w:left="-270"/>
      </w:pPr>
      <w:r w:rsidRPr="00A25C36">
        <w:t xml:space="preserve">                                Vote: </w:t>
      </w:r>
      <w:r w:rsidRPr="00A25C36">
        <w:tab/>
        <w:t xml:space="preserve">Unanimously approved </w:t>
      </w:r>
      <w:r w:rsidR="00714C92">
        <w:t>8</w:t>
      </w:r>
      <w:r w:rsidR="002023C0">
        <w:t>-0-0</w:t>
      </w:r>
    </w:p>
    <w:p w:rsidR="00BC6EA9" w:rsidRDefault="00BC6EA9" w:rsidP="00BC6EA9">
      <w:pPr>
        <w:pStyle w:val="ListParagraph"/>
        <w:ind w:left="-270"/>
        <w:jc w:val="center"/>
        <w:rPr>
          <w:sz w:val="24"/>
          <w:szCs w:val="24"/>
        </w:rPr>
      </w:pPr>
    </w:p>
    <w:p w:rsidR="00175B2F" w:rsidRDefault="00175B2F" w:rsidP="00BC6EA9">
      <w:pPr>
        <w:pStyle w:val="ListParagraph"/>
        <w:ind w:left="-270"/>
        <w:jc w:val="center"/>
        <w:rPr>
          <w:sz w:val="24"/>
          <w:szCs w:val="24"/>
        </w:rPr>
      </w:pPr>
    </w:p>
    <w:p w:rsidR="00BC6EA9" w:rsidRPr="00BC6EA9" w:rsidRDefault="002023C0" w:rsidP="00BC6EA9">
      <w:pPr>
        <w:pStyle w:val="ListParagraph"/>
        <w:ind w:left="-270"/>
        <w:jc w:val="center"/>
        <w:rPr>
          <w:sz w:val="24"/>
          <w:szCs w:val="24"/>
        </w:rPr>
      </w:pPr>
      <w:r w:rsidRPr="00BC6EA9">
        <w:rPr>
          <w:sz w:val="24"/>
          <w:szCs w:val="24"/>
        </w:rPr>
        <w:t>The meeting was adjourned at</w:t>
      </w:r>
      <w:r w:rsidR="00175B2F">
        <w:rPr>
          <w:sz w:val="24"/>
          <w:szCs w:val="24"/>
        </w:rPr>
        <w:t xml:space="preserve"> </w:t>
      </w:r>
      <w:r w:rsidRPr="00BC6EA9">
        <w:rPr>
          <w:sz w:val="24"/>
          <w:szCs w:val="24"/>
        </w:rPr>
        <w:t>6:</w:t>
      </w:r>
      <w:r w:rsidR="00BC6EA9" w:rsidRPr="00BC6EA9">
        <w:rPr>
          <w:sz w:val="24"/>
          <w:szCs w:val="24"/>
        </w:rPr>
        <w:t>51 PM</w:t>
      </w:r>
    </w:p>
    <w:p w:rsidR="0078056D" w:rsidRPr="00BC6EA9" w:rsidRDefault="00BC6EA9" w:rsidP="00BC6EA9">
      <w:pPr>
        <w:pStyle w:val="ListParagraph"/>
        <w:ind w:left="-270"/>
        <w:jc w:val="center"/>
        <w:rPr>
          <w:sz w:val="24"/>
          <w:szCs w:val="24"/>
        </w:rPr>
      </w:pPr>
      <w:r w:rsidRPr="00BC6EA9">
        <w:rPr>
          <w:sz w:val="24"/>
          <w:szCs w:val="24"/>
        </w:rPr>
        <w:t>The</w:t>
      </w:r>
      <w:r w:rsidR="0078056D" w:rsidRPr="00BC6EA9">
        <w:rPr>
          <w:sz w:val="24"/>
          <w:szCs w:val="24"/>
        </w:rPr>
        <w:t xml:space="preserve"> next meeting is scheduled for January 22, 2015.</w:t>
      </w:r>
    </w:p>
    <w:p w:rsidR="0078056D" w:rsidRPr="00FB4BDA" w:rsidRDefault="009A6CD6" w:rsidP="00BC6EA9">
      <w:pPr>
        <w:ind w:left="-630"/>
        <w:rPr>
          <w:i/>
          <w:sz w:val="24"/>
          <w:szCs w:val="24"/>
        </w:rPr>
      </w:pPr>
      <w:r>
        <w:rPr>
          <w:sz w:val="24"/>
          <w:szCs w:val="24"/>
        </w:rPr>
        <w:t>Respectfully submitted,</w:t>
      </w:r>
      <w:r w:rsidR="0078056D" w:rsidRPr="00FB4BDA">
        <w:rPr>
          <w:sz w:val="24"/>
          <w:szCs w:val="24"/>
        </w:rPr>
        <w:br/>
      </w:r>
      <w:r w:rsidR="0078056D" w:rsidRPr="00FB4BDA">
        <w:rPr>
          <w:sz w:val="24"/>
          <w:szCs w:val="24"/>
        </w:rPr>
        <w:br/>
        <w:t>Sue Frick</w:t>
      </w:r>
      <w:r>
        <w:rPr>
          <w:sz w:val="24"/>
          <w:szCs w:val="24"/>
        </w:rPr>
        <w:t>,</w:t>
      </w:r>
      <w:r w:rsidR="0078056D" w:rsidRPr="00FB4BDA">
        <w:rPr>
          <w:sz w:val="24"/>
          <w:szCs w:val="24"/>
        </w:rPr>
        <w:t xml:space="preserve"> Recording Secretary</w:t>
      </w:r>
    </w:p>
    <w:sectPr w:rsidR="0078056D" w:rsidRPr="00FB4BDA" w:rsidSect="00175B2F">
      <w:headerReference w:type="default" r:id="rId10"/>
      <w:footerReference w:type="default" r:id="rId11"/>
      <w:pgSz w:w="12240" w:h="15840"/>
      <w:pgMar w:top="450" w:right="1440" w:bottom="63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A1C" w:rsidRDefault="00021A1C" w:rsidP="002B4B45">
      <w:pPr>
        <w:spacing w:after="0" w:line="240" w:lineRule="auto"/>
      </w:pPr>
      <w:r>
        <w:separator/>
      </w:r>
    </w:p>
  </w:endnote>
  <w:endnote w:type="continuationSeparator" w:id="0">
    <w:p w:rsidR="00021A1C" w:rsidRDefault="00021A1C" w:rsidP="002B4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17884"/>
      <w:docPartObj>
        <w:docPartGallery w:val="Page Numbers (Bottom of Page)"/>
        <w:docPartUnique/>
      </w:docPartObj>
    </w:sdtPr>
    <w:sdtEndPr>
      <w:rPr>
        <w:noProof/>
      </w:rPr>
    </w:sdtEndPr>
    <w:sdtContent>
      <w:p w:rsidR="002B4B45" w:rsidRDefault="005A2AFA">
        <w:pPr>
          <w:pStyle w:val="Footer"/>
          <w:jc w:val="right"/>
        </w:pPr>
        <w:r>
          <w:fldChar w:fldCharType="begin"/>
        </w:r>
        <w:r w:rsidR="002B4B45">
          <w:instrText xml:space="preserve"> PAGE   \* MERGEFORMAT </w:instrText>
        </w:r>
        <w:r>
          <w:fldChar w:fldCharType="separate"/>
        </w:r>
        <w:r w:rsidR="001A0E93">
          <w:rPr>
            <w:noProof/>
          </w:rPr>
          <w:t>1</w:t>
        </w:r>
        <w:r>
          <w:rPr>
            <w:noProof/>
          </w:rPr>
          <w:fldChar w:fldCharType="end"/>
        </w:r>
      </w:p>
    </w:sdtContent>
  </w:sdt>
  <w:p w:rsidR="002B4B45" w:rsidRDefault="002B4B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A1C" w:rsidRDefault="00021A1C" w:rsidP="002B4B45">
      <w:pPr>
        <w:spacing w:after="0" w:line="240" w:lineRule="auto"/>
      </w:pPr>
      <w:r>
        <w:separator/>
      </w:r>
    </w:p>
  </w:footnote>
  <w:footnote w:type="continuationSeparator" w:id="0">
    <w:p w:rsidR="00021A1C" w:rsidRDefault="00021A1C" w:rsidP="002B4B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45" w:rsidRPr="00FB4BDA" w:rsidRDefault="002B4B45" w:rsidP="00175B2F">
    <w:pPr>
      <w:pStyle w:val="Header"/>
      <w:tabs>
        <w:tab w:val="clear" w:pos="4680"/>
        <w:tab w:val="clear" w:pos="9360"/>
        <w:tab w:val="left" w:pos="94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D4BD8"/>
    <w:multiLevelType w:val="hybridMultilevel"/>
    <w:tmpl w:val="A99AF84C"/>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C1729"/>
    <w:rsid w:val="00021A1C"/>
    <w:rsid w:val="0007498C"/>
    <w:rsid w:val="00131BC6"/>
    <w:rsid w:val="00175B2F"/>
    <w:rsid w:val="001A0E93"/>
    <w:rsid w:val="002023C0"/>
    <w:rsid w:val="00294F62"/>
    <w:rsid w:val="002A7B57"/>
    <w:rsid w:val="002B4B45"/>
    <w:rsid w:val="00375806"/>
    <w:rsid w:val="00393B05"/>
    <w:rsid w:val="003E5058"/>
    <w:rsid w:val="00450A90"/>
    <w:rsid w:val="004B0B67"/>
    <w:rsid w:val="00565ADE"/>
    <w:rsid w:val="00576059"/>
    <w:rsid w:val="005A2AFA"/>
    <w:rsid w:val="006A2082"/>
    <w:rsid w:val="006A5AEA"/>
    <w:rsid w:val="006D0F57"/>
    <w:rsid w:val="00714C92"/>
    <w:rsid w:val="00775F57"/>
    <w:rsid w:val="0078056D"/>
    <w:rsid w:val="007811E4"/>
    <w:rsid w:val="007B78FC"/>
    <w:rsid w:val="00804FD6"/>
    <w:rsid w:val="0095636C"/>
    <w:rsid w:val="009A6CD6"/>
    <w:rsid w:val="00A239DD"/>
    <w:rsid w:val="00A81921"/>
    <w:rsid w:val="00B3366C"/>
    <w:rsid w:val="00BC6EA9"/>
    <w:rsid w:val="00BD0D35"/>
    <w:rsid w:val="00E459D1"/>
    <w:rsid w:val="00F71F39"/>
    <w:rsid w:val="00FB4BDA"/>
    <w:rsid w:val="00FC1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2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082"/>
    <w:rPr>
      <w:color w:val="0563C1" w:themeColor="hyperlink"/>
      <w:u w:val="single"/>
    </w:rPr>
  </w:style>
  <w:style w:type="character" w:styleId="FollowedHyperlink">
    <w:name w:val="FollowedHyperlink"/>
    <w:basedOn w:val="DefaultParagraphFont"/>
    <w:uiPriority w:val="99"/>
    <w:semiHidden/>
    <w:unhideWhenUsed/>
    <w:rsid w:val="00A81921"/>
    <w:rPr>
      <w:color w:val="954F72" w:themeColor="followedHyperlink"/>
      <w:u w:val="single"/>
    </w:rPr>
  </w:style>
  <w:style w:type="paragraph" w:styleId="ListParagraph">
    <w:name w:val="List Paragraph"/>
    <w:basedOn w:val="Normal"/>
    <w:uiPriority w:val="34"/>
    <w:qFormat/>
    <w:rsid w:val="002B4B45"/>
    <w:pPr>
      <w:ind w:left="720"/>
      <w:contextualSpacing/>
    </w:pPr>
  </w:style>
  <w:style w:type="paragraph" w:styleId="Header">
    <w:name w:val="header"/>
    <w:basedOn w:val="Normal"/>
    <w:link w:val="HeaderChar"/>
    <w:uiPriority w:val="99"/>
    <w:unhideWhenUsed/>
    <w:rsid w:val="002B4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B45"/>
  </w:style>
  <w:style w:type="paragraph" w:styleId="Footer">
    <w:name w:val="footer"/>
    <w:basedOn w:val="Normal"/>
    <w:link w:val="FooterChar"/>
    <w:uiPriority w:val="99"/>
    <w:unhideWhenUsed/>
    <w:rsid w:val="002B4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B45"/>
  </w:style>
  <w:style w:type="paragraph" w:styleId="BalloonText">
    <w:name w:val="Balloon Text"/>
    <w:basedOn w:val="Normal"/>
    <w:link w:val="BalloonTextChar"/>
    <w:uiPriority w:val="99"/>
    <w:semiHidden/>
    <w:unhideWhenUsed/>
    <w:rsid w:val="00BC6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EA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001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marketnh.gov/sites/newmarketnh/files/file/file/economic_development_findings_and_recommendations_presena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marketnh.gov/sites/newmarketnh/files/file/file/rfp_for_economic_development_services_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ericansforthearts.org/sites/default/files/pdf/information_services/research/services/economic_impact/aepiv/NationalStatistic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Frick</dc:creator>
  <cp:lastModifiedBy>kathy</cp:lastModifiedBy>
  <cp:revision>2</cp:revision>
  <cp:lastPrinted>2015-03-27T15:01:00Z</cp:lastPrinted>
  <dcterms:created xsi:type="dcterms:W3CDTF">2015-03-27T15:02:00Z</dcterms:created>
  <dcterms:modified xsi:type="dcterms:W3CDTF">2015-03-27T15:02:00Z</dcterms:modified>
</cp:coreProperties>
</file>