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3" w:rsidRDefault="003E50F3" w:rsidP="001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 w:righ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760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942EB">
        <w:rPr>
          <w:sz w:val="24"/>
          <w:szCs w:val="24"/>
        </w:rPr>
        <w:t xml:space="preserve">                          APPROVED</w:t>
      </w:r>
      <w:r>
        <w:rPr>
          <w:sz w:val="24"/>
          <w:szCs w:val="24"/>
        </w:rPr>
        <w:t xml:space="preserve"> MINUTES</w:t>
      </w:r>
    </w:p>
    <w:p w:rsidR="003E50F3" w:rsidRDefault="003E50F3" w:rsidP="003E50F3">
      <w:pPr>
        <w:ind w:left="-63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TOWN OF NEWMARKET, NH</w:t>
      </w:r>
      <w:r>
        <w:rPr>
          <w:rFonts w:ascii="Calibri" w:hAnsi="Calibri"/>
          <w:sz w:val="24"/>
          <w:szCs w:val="24"/>
        </w:rPr>
        <w:br/>
        <w:t>CONSERVATION COMMISSION</w:t>
      </w:r>
      <w:r>
        <w:rPr>
          <w:rFonts w:ascii="Calibri" w:hAnsi="Calibri"/>
          <w:sz w:val="24"/>
          <w:szCs w:val="24"/>
        </w:rPr>
        <w:br/>
        <w:t xml:space="preserve">March 13, 2014 </w:t>
      </w:r>
      <w:r>
        <w:rPr>
          <w:rFonts w:ascii="Calibri" w:hAnsi="Calibri"/>
          <w:sz w:val="24"/>
          <w:szCs w:val="24"/>
        </w:rPr>
        <w:br/>
        <w:t xml:space="preserve">7:00 PM </w:t>
      </w:r>
      <w:r w:rsidR="00B61A30">
        <w:rPr>
          <w:rFonts w:ascii="Calibri" w:hAnsi="Calibri"/>
          <w:sz w:val="24"/>
          <w:szCs w:val="24"/>
        </w:rPr>
        <w:t>Council Chambers</w:t>
      </w:r>
    </w:p>
    <w:p w:rsidR="003E50F3" w:rsidRPr="00B61A30" w:rsidRDefault="003E50F3" w:rsidP="003E50F3">
      <w:pPr>
        <w:ind w:left="-630"/>
        <w:rPr>
          <w:sz w:val="24"/>
          <w:szCs w:val="20"/>
        </w:rPr>
      </w:pPr>
      <w:r w:rsidRPr="0013760F">
        <w:rPr>
          <w:rFonts w:ascii="Calibri" w:hAnsi="Calibri"/>
          <w:sz w:val="24"/>
          <w:szCs w:val="24"/>
          <w:u w:val="single"/>
        </w:rPr>
        <w:t>Members Present</w:t>
      </w:r>
      <w:r w:rsidRPr="0013760F">
        <w:rPr>
          <w:rFonts w:ascii="Calibri" w:hAnsi="Calibri"/>
          <w:sz w:val="24"/>
          <w:szCs w:val="24"/>
        </w:rPr>
        <w:t>:</w:t>
      </w:r>
      <w:r w:rsidRPr="003E50F3">
        <w:rPr>
          <w:rFonts w:ascii="Calibri" w:hAnsi="Calibri"/>
          <w:b/>
          <w:sz w:val="24"/>
          <w:szCs w:val="24"/>
        </w:rPr>
        <w:t xml:space="preserve"> </w:t>
      </w:r>
      <w:r w:rsidRPr="00B61A30">
        <w:rPr>
          <w:sz w:val="24"/>
          <w:szCs w:val="20"/>
        </w:rPr>
        <w:t>Drew Kiefaber (Chairman), Jeff Goldknopf (Treasurer</w:t>
      </w:r>
      <w:r w:rsidR="00B61A30">
        <w:rPr>
          <w:sz w:val="24"/>
          <w:szCs w:val="20"/>
        </w:rPr>
        <w:t>),</w:t>
      </w:r>
      <w:r w:rsidRPr="00B61A30">
        <w:rPr>
          <w:sz w:val="24"/>
          <w:szCs w:val="20"/>
        </w:rPr>
        <w:t xml:space="preserve"> Stephanie Coster</w:t>
      </w:r>
      <w:r w:rsidR="00B61A30">
        <w:rPr>
          <w:sz w:val="24"/>
          <w:szCs w:val="20"/>
        </w:rPr>
        <w:t xml:space="preserve"> (Alternate), </w:t>
      </w:r>
      <w:r w:rsidRPr="00B61A30">
        <w:rPr>
          <w:sz w:val="24"/>
          <w:szCs w:val="20"/>
        </w:rPr>
        <w:t>Je</w:t>
      </w:r>
      <w:r w:rsidR="00B61A30">
        <w:rPr>
          <w:sz w:val="24"/>
          <w:szCs w:val="20"/>
        </w:rPr>
        <w:t>ssica Veysey-Powell (Alternate)</w:t>
      </w:r>
      <w:r w:rsidR="00B61A30" w:rsidRPr="00B61A30">
        <w:rPr>
          <w:sz w:val="24"/>
          <w:szCs w:val="20"/>
        </w:rPr>
        <w:t>, Janice Rosa (Planning Board Rep)</w:t>
      </w:r>
      <w:r w:rsidR="00B61A30">
        <w:rPr>
          <w:sz w:val="24"/>
          <w:szCs w:val="20"/>
        </w:rPr>
        <w:t>, and Dale Pike (Town Council Rep)</w:t>
      </w:r>
    </w:p>
    <w:p w:rsidR="003E50F3" w:rsidRPr="00B61A30" w:rsidRDefault="003E50F3" w:rsidP="003E50F3">
      <w:pPr>
        <w:ind w:left="-630"/>
        <w:rPr>
          <w:i/>
          <w:sz w:val="24"/>
          <w:szCs w:val="20"/>
        </w:rPr>
      </w:pPr>
      <w:r w:rsidRPr="0013760F">
        <w:rPr>
          <w:rFonts w:ascii="Calibri" w:hAnsi="Calibri"/>
          <w:sz w:val="24"/>
          <w:szCs w:val="24"/>
          <w:u w:val="single"/>
        </w:rPr>
        <w:t>Members Absent</w:t>
      </w:r>
      <w:r w:rsidRPr="0013760F">
        <w:rPr>
          <w:rFonts w:ascii="Calibri" w:hAnsi="Calibri"/>
          <w:sz w:val="24"/>
          <w:szCs w:val="24"/>
        </w:rPr>
        <w:t>:</w:t>
      </w:r>
      <w:r w:rsidRPr="00B61A30">
        <w:rPr>
          <w:rFonts w:ascii="Calibri" w:hAnsi="Calibri"/>
          <w:sz w:val="24"/>
          <w:szCs w:val="24"/>
        </w:rPr>
        <w:t xml:space="preserve"> </w:t>
      </w:r>
      <w:r w:rsidRPr="00B61A30">
        <w:rPr>
          <w:sz w:val="24"/>
          <w:szCs w:val="20"/>
        </w:rPr>
        <w:t xml:space="preserve">Bruce Fecteau (Vice Chair) </w:t>
      </w:r>
      <w:r w:rsidRPr="00B61A30">
        <w:rPr>
          <w:i/>
          <w:sz w:val="24"/>
          <w:szCs w:val="20"/>
        </w:rPr>
        <w:t>excused</w:t>
      </w:r>
      <w:r w:rsidRPr="00B61A30">
        <w:rPr>
          <w:sz w:val="24"/>
          <w:szCs w:val="20"/>
        </w:rPr>
        <w:t xml:space="preserve">, Fred Pearson </w:t>
      </w:r>
      <w:r w:rsidRPr="00B61A30">
        <w:rPr>
          <w:i/>
          <w:sz w:val="24"/>
          <w:szCs w:val="20"/>
        </w:rPr>
        <w:t>excused</w:t>
      </w:r>
      <w:r w:rsidR="00B61A30">
        <w:rPr>
          <w:i/>
          <w:sz w:val="24"/>
          <w:szCs w:val="20"/>
        </w:rPr>
        <w:t>,</w:t>
      </w:r>
      <w:r w:rsidRPr="00B61A30">
        <w:rPr>
          <w:i/>
          <w:sz w:val="24"/>
          <w:szCs w:val="20"/>
        </w:rPr>
        <w:t xml:space="preserve"> </w:t>
      </w:r>
      <w:r w:rsidR="00B61A30">
        <w:rPr>
          <w:sz w:val="24"/>
          <w:szCs w:val="20"/>
        </w:rPr>
        <w:t xml:space="preserve">George Hilton </w:t>
      </w:r>
      <w:r w:rsidR="00B61A30">
        <w:rPr>
          <w:i/>
          <w:sz w:val="24"/>
          <w:szCs w:val="20"/>
        </w:rPr>
        <w:t xml:space="preserve">excused, </w:t>
      </w:r>
      <w:r w:rsidR="00B61A30">
        <w:rPr>
          <w:sz w:val="24"/>
          <w:szCs w:val="20"/>
        </w:rPr>
        <w:t>Bob Gazda (Alternate)</w:t>
      </w:r>
    </w:p>
    <w:p w:rsidR="003E50F3" w:rsidRDefault="003E50F3" w:rsidP="003E50F3">
      <w:pPr>
        <w:ind w:left="-63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Called to Order</w:t>
      </w:r>
      <w:r w:rsidR="00B61A30">
        <w:rPr>
          <w:rFonts w:ascii="Calibri" w:hAnsi="Calibri"/>
          <w:sz w:val="24"/>
          <w:szCs w:val="24"/>
        </w:rPr>
        <w:t>:  7:08</w:t>
      </w:r>
      <w:r>
        <w:rPr>
          <w:rFonts w:ascii="Calibri" w:hAnsi="Calibri"/>
          <w:sz w:val="24"/>
          <w:szCs w:val="24"/>
        </w:rPr>
        <w:t xml:space="preserve"> PM</w:t>
      </w:r>
    </w:p>
    <w:p w:rsidR="003E50F3" w:rsidRDefault="003E50F3" w:rsidP="003E50F3">
      <w:pPr>
        <w:ind w:left="-630" w:right="-450"/>
        <w:rPr>
          <w:rFonts w:ascii="Calibri" w:hAnsi="Calibri"/>
          <w:i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Agenda Items:</w:t>
      </w:r>
    </w:p>
    <w:p w:rsidR="003E50F3" w:rsidRDefault="003E50F3" w:rsidP="003E50F3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Pledge of Allegiance</w:t>
      </w:r>
    </w:p>
    <w:p w:rsidR="003E50F3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B61A30" w:rsidRDefault="003E50F3" w:rsidP="00B61A30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Roll Call</w:t>
      </w:r>
      <w:r w:rsidR="00B61A30">
        <w:rPr>
          <w:rFonts w:ascii="Calibri" w:hAnsi="Calibri"/>
          <w:sz w:val="24"/>
          <w:szCs w:val="24"/>
        </w:rPr>
        <w:t xml:space="preserve"> </w:t>
      </w:r>
      <w:r w:rsidR="00B61A30">
        <w:rPr>
          <w:rFonts w:ascii="Calibri" w:hAnsi="Calibri"/>
          <w:sz w:val="24"/>
          <w:szCs w:val="24"/>
        </w:rPr>
        <w:br/>
        <w:t xml:space="preserve">The Chair appointed alternates </w:t>
      </w:r>
      <w:r w:rsidR="00B61A30" w:rsidRPr="00B61A30">
        <w:rPr>
          <w:rFonts w:ascii="Calibri" w:hAnsi="Calibri"/>
          <w:b/>
          <w:sz w:val="24"/>
          <w:szCs w:val="24"/>
        </w:rPr>
        <w:t>Jessica Veysey-Powell</w:t>
      </w:r>
      <w:r w:rsidR="00B61A30">
        <w:rPr>
          <w:rFonts w:ascii="Calibri" w:hAnsi="Calibri"/>
          <w:sz w:val="24"/>
          <w:szCs w:val="24"/>
        </w:rPr>
        <w:t xml:space="preserve"> and </w:t>
      </w:r>
      <w:r w:rsidR="00B61A30" w:rsidRPr="00B61A30">
        <w:rPr>
          <w:rFonts w:ascii="Calibri" w:hAnsi="Calibri"/>
          <w:b/>
          <w:sz w:val="24"/>
          <w:szCs w:val="24"/>
        </w:rPr>
        <w:t>Stephanie Coster</w:t>
      </w:r>
      <w:r w:rsidR="00B61A30">
        <w:rPr>
          <w:rFonts w:ascii="Calibri" w:hAnsi="Calibri"/>
          <w:sz w:val="24"/>
          <w:szCs w:val="24"/>
        </w:rPr>
        <w:t xml:space="preserve"> to act as voting members for this meeting.</w:t>
      </w:r>
    </w:p>
    <w:p w:rsidR="00B61A30" w:rsidRPr="00B61A30" w:rsidRDefault="00B61A30" w:rsidP="00B61A30">
      <w:pPr>
        <w:pStyle w:val="ListParagraph"/>
        <w:rPr>
          <w:rFonts w:ascii="Calibri" w:hAnsi="Calibri"/>
          <w:sz w:val="24"/>
          <w:szCs w:val="24"/>
        </w:rPr>
      </w:pPr>
    </w:p>
    <w:p w:rsidR="003E50F3" w:rsidRDefault="00B61A30" w:rsidP="00FC0AB9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 w:rsidRPr="00B61A30">
        <w:rPr>
          <w:rFonts w:ascii="Calibri" w:hAnsi="Calibri"/>
          <w:sz w:val="24"/>
          <w:szCs w:val="24"/>
        </w:rPr>
        <w:t>Public Comment</w:t>
      </w:r>
      <w:r w:rsidRPr="00B61A30">
        <w:rPr>
          <w:rFonts w:ascii="Calibri" w:hAnsi="Calibri"/>
          <w:sz w:val="24"/>
          <w:szCs w:val="24"/>
        </w:rPr>
        <w:br/>
      </w:r>
      <w:r w:rsidR="0013760F">
        <w:rPr>
          <w:rFonts w:ascii="Calibri" w:hAnsi="Calibri"/>
          <w:sz w:val="24"/>
          <w:szCs w:val="24"/>
        </w:rPr>
        <w:t>No</w:t>
      </w:r>
      <w:r w:rsidRPr="00B61A30">
        <w:rPr>
          <w:rFonts w:ascii="Calibri" w:hAnsi="Calibri"/>
          <w:sz w:val="24"/>
          <w:szCs w:val="24"/>
        </w:rPr>
        <w:t xml:space="preserve"> public comments.</w:t>
      </w:r>
    </w:p>
    <w:p w:rsidR="00B61A30" w:rsidRPr="0013760F" w:rsidRDefault="00B61A30" w:rsidP="00B61A30">
      <w:pPr>
        <w:pStyle w:val="ListParagraph"/>
        <w:rPr>
          <w:rFonts w:ascii="Calibri" w:hAnsi="Calibri"/>
          <w:b/>
          <w:sz w:val="24"/>
          <w:szCs w:val="24"/>
        </w:rPr>
      </w:pPr>
    </w:p>
    <w:p w:rsidR="003E50F3" w:rsidRDefault="003E50F3" w:rsidP="003E50F3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Approval of Minutes</w:t>
      </w:r>
    </w:p>
    <w:p w:rsidR="003E50F3" w:rsidRDefault="003E50F3" w:rsidP="003E50F3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No minutes to approve.</w:t>
      </w:r>
    </w:p>
    <w:p w:rsidR="003E50F3" w:rsidRPr="00654238" w:rsidRDefault="003E50F3" w:rsidP="003E50F3">
      <w:pPr>
        <w:pStyle w:val="ListParagraph"/>
        <w:tabs>
          <w:tab w:val="left" w:pos="3168"/>
        </w:tabs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50F3" w:rsidRPr="0013760F" w:rsidRDefault="003E50F3" w:rsidP="00AC7586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 w:rsidRPr="0013760F">
        <w:rPr>
          <w:rFonts w:ascii="Calibri" w:hAnsi="Calibri"/>
          <w:sz w:val="24"/>
          <w:szCs w:val="24"/>
        </w:rPr>
        <w:t>Treasurer’s Report</w:t>
      </w:r>
      <w:r w:rsidR="0013760F" w:rsidRPr="0013760F">
        <w:rPr>
          <w:rFonts w:ascii="Calibri" w:hAnsi="Calibri"/>
          <w:sz w:val="24"/>
          <w:szCs w:val="24"/>
        </w:rPr>
        <w:br/>
      </w:r>
      <w:r w:rsidR="0013760F" w:rsidRPr="0013760F">
        <w:rPr>
          <w:rFonts w:ascii="Calibri" w:hAnsi="Calibri"/>
          <w:b/>
          <w:sz w:val="24"/>
          <w:szCs w:val="24"/>
        </w:rPr>
        <w:t>Jeff</w:t>
      </w:r>
      <w:r w:rsidR="0013760F">
        <w:rPr>
          <w:rFonts w:ascii="Calibri" w:hAnsi="Calibri"/>
          <w:sz w:val="24"/>
          <w:szCs w:val="24"/>
        </w:rPr>
        <w:t xml:space="preserve"> </w:t>
      </w:r>
      <w:r w:rsidR="0013760F" w:rsidRPr="0013760F">
        <w:rPr>
          <w:rFonts w:ascii="Calibri" w:hAnsi="Calibri"/>
          <w:b/>
          <w:sz w:val="24"/>
          <w:szCs w:val="24"/>
        </w:rPr>
        <w:t>Goldknopf</w:t>
      </w:r>
      <w:r w:rsidR="0013760F" w:rsidRPr="0013760F">
        <w:rPr>
          <w:rFonts w:ascii="Calibri" w:hAnsi="Calibri"/>
          <w:sz w:val="24"/>
          <w:szCs w:val="24"/>
        </w:rPr>
        <w:t xml:space="preserve"> had nothing to report.  The CC did receive more interest </w:t>
      </w:r>
      <w:r w:rsidR="000E745B">
        <w:rPr>
          <w:rFonts w:ascii="Calibri" w:hAnsi="Calibri"/>
          <w:sz w:val="24"/>
          <w:szCs w:val="24"/>
        </w:rPr>
        <w:t xml:space="preserve">in the account </w:t>
      </w:r>
      <w:r w:rsidR="0013760F" w:rsidRPr="0013760F">
        <w:rPr>
          <w:rFonts w:ascii="Calibri" w:hAnsi="Calibri"/>
          <w:sz w:val="24"/>
          <w:szCs w:val="24"/>
        </w:rPr>
        <w:t>this month. The Town has started a different reporting system and he spoke with the town Finance Director.</w:t>
      </w:r>
    </w:p>
    <w:p w:rsidR="003E50F3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13760F" w:rsidRDefault="003E50F3" w:rsidP="00F17D66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Committee and Subcommittee Reports</w:t>
      </w:r>
      <w:r w:rsidR="0013760F">
        <w:rPr>
          <w:rFonts w:ascii="Calibri" w:hAnsi="Calibri"/>
          <w:sz w:val="24"/>
          <w:szCs w:val="24"/>
        </w:rPr>
        <w:br/>
      </w:r>
      <w:r w:rsidR="0013760F" w:rsidRPr="00F17D66">
        <w:rPr>
          <w:rFonts w:ascii="Calibri" w:hAnsi="Calibri"/>
          <w:b/>
          <w:sz w:val="24"/>
          <w:szCs w:val="24"/>
        </w:rPr>
        <w:t>Dale</w:t>
      </w:r>
      <w:r w:rsidR="0013760F">
        <w:rPr>
          <w:rFonts w:ascii="Calibri" w:hAnsi="Calibri"/>
          <w:sz w:val="24"/>
          <w:szCs w:val="24"/>
        </w:rPr>
        <w:t xml:space="preserve"> </w:t>
      </w:r>
      <w:r w:rsidR="0013760F" w:rsidRPr="0013760F">
        <w:rPr>
          <w:rFonts w:ascii="Calibri" w:hAnsi="Calibri"/>
          <w:b/>
          <w:sz w:val="24"/>
          <w:szCs w:val="24"/>
        </w:rPr>
        <w:t>Pike</w:t>
      </w:r>
      <w:r w:rsidR="0013760F">
        <w:rPr>
          <w:rFonts w:ascii="Calibri" w:hAnsi="Calibri"/>
          <w:sz w:val="24"/>
          <w:szCs w:val="24"/>
        </w:rPr>
        <w:t xml:space="preserve"> </w:t>
      </w:r>
      <w:r w:rsidR="00F17D66">
        <w:rPr>
          <w:rFonts w:ascii="Calibri" w:hAnsi="Calibri"/>
          <w:sz w:val="24"/>
          <w:szCs w:val="24"/>
        </w:rPr>
        <w:t>(Town Council Rep) –</w:t>
      </w:r>
      <w:r w:rsidR="0013760F">
        <w:rPr>
          <w:rFonts w:ascii="Calibri" w:hAnsi="Calibri"/>
          <w:sz w:val="24"/>
          <w:szCs w:val="24"/>
        </w:rPr>
        <w:t xml:space="preserve">nothing </w:t>
      </w:r>
      <w:r w:rsidR="00F17D66">
        <w:rPr>
          <w:rFonts w:ascii="Calibri" w:hAnsi="Calibri"/>
          <w:sz w:val="24"/>
          <w:szCs w:val="24"/>
        </w:rPr>
        <w:t xml:space="preserve">to report </w:t>
      </w:r>
      <w:r w:rsidR="0013760F">
        <w:rPr>
          <w:rFonts w:ascii="Calibri" w:hAnsi="Calibri"/>
          <w:sz w:val="24"/>
          <w:szCs w:val="24"/>
        </w:rPr>
        <w:t>from the Town Council</w:t>
      </w:r>
      <w:r w:rsidR="00F17D66">
        <w:rPr>
          <w:rFonts w:ascii="Calibri" w:hAnsi="Calibri"/>
          <w:sz w:val="24"/>
          <w:szCs w:val="24"/>
        </w:rPr>
        <w:br/>
      </w:r>
      <w:r w:rsidR="0013760F" w:rsidRPr="00F17D66">
        <w:rPr>
          <w:rFonts w:ascii="Calibri" w:hAnsi="Calibri"/>
          <w:sz w:val="24"/>
          <w:szCs w:val="24"/>
        </w:rPr>
        <w:br/>
      </w:r>
      <w:r w:rsidR="0013760F" w:rsidRPr="00F17D66">
        <w:rPr>
          <w:rFonts w:ascii="Calibri" w:hAnsi="Calibri"/>
          <w:b/>
          <w:sz w:val="24"/>
          <w:szCs w:val="24"/>
        </w:rPr>
        <w:t>Janice</w:t>
      </w:r>
      <w:r w:rsidR="00F17D66" w:rsidRPr="00F17D66">
        <w:rPr>
          <w:rFonts w:ascii="Calibri" w:hAnsi="Calibri"/>
          <w:b/>
          <w:sz w:val="24"/>
          <w:szCs w:val="24"/>
        </w:rPr>
        <w:t xml:space="preserve"> Rosa </w:t>
      </w:r>
      <w:r w:rsidR="00F17D66">
        <w:rPr>
          <w:rFonts w:ascii="Calibri" w:hAnsi="Calibri"/>
          <w:b/>
          <w:sz w:val="24"/>
          <w:szCs w:val="24"/>
        </w:rPr>
        <w:t>(</w:t>
      </w:r>
      <w:r w:rsidR="00F17D66" w:rsidRPr="00F17D66">
        <w:rPr>
          <w:rFonts w:ascii="Calibri" w:hAnsi="Calibri"/>
          <w:sz w:val="24"/>
          <w:szCs w:val="24"/>
        </w:rPr>
        <w:t>Planning Board Rep)</w:t>
      </w:r>
      <w:r w:rsidR="00212EBC">
        <w:rPr>
          <w:rFonts w:ascii="Calibri" w:hAnsi="Calibri"/>
          <w:sz w:val="24"/>
          <w:szCs w:val="24"/>
        </w:rPr>
        <w:t xml:space="preserve"> -</w:t>
      </w:r>
      <w:r w:rsidR="0013760F" w:rsidRPr="00F17D66">
        <w:rPr>
          <w:rFonts w:ascii="Calibri" w:hAnsi="Calibri"/>
          <w:sz w:val="24"/>
          <w:szCs w:val="24"/>
        </w:rPr>
        <w:t xml:space="preserve"> The golf course will be on the </w:t>
      </w:r>
      <w:r w:rsidR="00F17D66" w:rsidRPr="00F17D66">
        <w:rPr>
          <w:rFonts w:ascii="Calibri" w:hAnsi="Calibri"/>
          <w:sz w:val="24"/>
          <w:szCs w:val="24"/>
        </w:rPr>
        <w:t xml:space="preserve">next </w:t>
      </w:r>
      <w:r w:rsidR="0013760F" w:rsidRPr="00F17D66">
        <w:rPr>
          <w:rFonts w:ascii="Calibri" w:hAnsi="Calibri"/>
          <w:sz w:val="24"/>
          <w:szCs w:val="24"/>
        </w:rPr>
        <w:t>agenda as well as the</w:t>
      </w:r>
      <w:r w:rsidR="00F17D66" w:rsidRPr="00F17D66">
        <w:rPr>
          <w:rFonts w:ascii="Calibri" w:hAnsi="Calibri"/>
          <w:sz w:val="24"/>
          <w:szCs w:val="24"/>
        </w:rPr>
        <w:t xml:space="preserve"> </w:t>
      </w:r>
      <w:r w:rsidR="0013760F" w:rsidRPr="00F17D66">
        <w:rPr>
          <w:rFonts w:ascii="Calibri" w:hAnsi="Calibri"/>
          <w:sz w:val="24"/>
          <w:szCs w:val="24"/>
        </w:rPr>
        <w:t>deve</w:t>
      </w:r>
      <w:r w:rsidR="00F17D66" w:rsidRPr="00F17D66">
        <w:rPr>
          <w:rFonts w:ascii="Calibri" w:hAnsi="Calibri"/>
          <w:sz w:val="24"/>
          <w:szCs w:val="24"/>
        </w:rPr>
        <w:t>l</w:t>
      </w:r>
      <w:r w:rsidR="0013760F" w:rsidRPr="00F17D66">
        <w:rPr>
          <w:rFonts w:ascii="Calibri" w:hAnsi="Calibri"/>
          <w:sz w:val="24"/>
          <w:szCs w:val="24"/>
        </w:rPr>
        <w:t>opment within the exis</w:t>
      </w:r>
      <w:r w:rsidR="00F17D66" w:rsidRPr="00F17D66">
        <w:rPr>
          <w:rFonts w:ascii="Calibri" w:hAnsi="Calibri"/>
          <w:sz w:val="24"/>
          <w:szCs w:val="24"/>
        </w:rPr>
        <w:t>t</w:t>
      </w:r>
      <w:r w:rsidR="0013760F" w:rsidRPr="00F17D66">
        <w:rPr>
          <w:rFonts w:ascii="Calibri" w:hAnsi="Calibri"/>
          <w:sz w:val="24"/>
          <w:szCs w:val="24"/>
        </w:rPr>
        <w:t>ing</w:t>
      </w:r>
      <w:r w:rsidR="00F17D66" w:rsidRPr="00F17D66">
        <w:rPr>
          <w:rFonts w:ascii="Calibri" w:hAnsi="Calibri"/>
          <w:sz w:val="24"/>
          <w:szCs w:val="24"/>
        </w:rPr>
        <w:t xml:space="preserve"> industrial park.</w:t>
      </w:r>
    </w:p>
    <w:p w:rsidR="00F17D66" w:rsidRPr="00F17D66" w:rsidRDefault="00F17D66" w:rsidP="00F17D66">
      <w:pPr>
        <w:pStyle w:val="ListParagraph"/>
        <w:rPr>
          <w:rFonts w:ascii="Calibri" w:hAnsi="Calibri"/>
          <w:sz w:val="24"/>
          <w:szCs w:val="24"/>
        </w:rPr>
      </w:pPr>
    </w:p>
    <w:p w:rsidR="00F17D66" w:rsidRDefault="00F17D66" w:rsidP="00F17D66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F17D66">
        <w:rPr>
          <w:rFonts w:ascii="Calibri" w:hAnsi="Calibri"/>
          <w:b/>
          <w:sz w:val="24"/>
          <w:szCs w:val="24"/>
        </w:rPr>
        <w:t>Stephanie</w:t>
      </w:r>
      <w:r>
        <w:rPr>
          <w:rFonts w:ascii="Calibri" w:hAnsi="Calibri"/>
          <w:sz w:val="24"/>
          <w:szCs w:val="24"/>
        </w:rPr>
        <w:t xml:space="preserve"> </w:t>
      </w:r>
      <w:r w:rsidRPr="00F17D66">
        <w:rPr>
          <w:rFonts w:ascii="Calibri" w:hAnsi="Calibri"/>
          <w:b/>
          <w:sz w:val="24"/>
          <w:szCs w:val="24"/>
        </w:rPr>
        <w:t>Coster</w:t>
      </w:r>
      <w:r>
        <w:rPr>
          <w:rFonts w:ascii="Calibri" w:hAnsi="Calibri"/>
          <w:sz w:val="24"/>
          <w:szCs w:val="24"/>
        </w:rPr>
        <w:t xml:space="preserve"> reported that the next study meeting on the Macallen Dam will be March 27.</w:t>
      </w:r>
    </w:p>
    <w:p w:rsidR="00F17D66" w:rsidRDefault="00F17D66" w:rsidP="00F17D66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Default="00F17D66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F17D66">
        <w:rPr>
          <w:rFonts w:ascii="Calibri" w:hAnsi="Calibri"/>
          <w:b/>
          <w:sz w:val="24"/>
          <w:szCs w:val="24"/>
        </w:rPr>
        <w:t>Jeff</w:t>
      </w:r>
      <w:r>
        <w:rPr>
          <w:rFonts w:ascii="Calibri" w:hAnsi="Calibri"/>
          <w:sz w:val="24"/>
          <w:szCs w:val="24"/>
        </w:rPr>
        <w:t xml:space="preserve"> </w:t>
      </w:r>
      <w:r w:rsidRPr="00F17D66">
        <w:rPr>
          <w:rFonts w:ascii="Calibri" w:hAnsi="Calibri"/>
          <w:b/>
          <w:sz w:val="24"/>
          <w:szCs w:val="24"/>
        </w:rPr>
        <w:t>Goldknopf</w:t>
      </w:r>
      <w:r>
        <w:rPr>
          <w:rFonts w:ascii="Calibri" w:hAnsi="Calibri"/>
          <w:sz w:val="24"/>
          <w:szCs w:val="24"/>
        </w:rPr>
        <w:t xml:space="preserve"> </w:t>
      </w:r>
      <w:r w:rsidR="00CA6610">
        <w:rPr>
          <w:rFonts w:ascii="Calibri" w:hAnsi="Calibri"/>
          <w:sz w:val="24"/>
          <w:szCs w:val="24"/>
        </w:rPr>
        <w:t>reported on</w:t>
      </w:r>
      <w:r>
        <w:rPr>
          <w:rFonts w:ascii="Calibri" w:hAnsi="Calibri"/>
          <w:sz w:val="24"/>
          <w:szCs w:val="24"/>
        </w:rPr>
        <w:t xml:space="preserve"> </w:t>
      </w:r>
      <w:r w:rsidR="00212EBC">
        <w:rPr>
          <w:rFonts w:ascii="Calibri" w:hAnsi="Calibri"/>
          <w:sz w:val="24"/>
          <w:szCs w:val="24"/>
        </w:rPr>
        <w:t xml:space="preserve">his progress </w:t>
      </w:r>
      <w:r>
        <w:rPr>
          <w:rFonts w:ascii="Calibri" w:hAnsi="Calibri"/>
          <w:sz w:val="24"/>
          <w:szCs w:val="24"/>
        </w:rPr>
        <w:t>mak</w:t>
      </w:r>
      <w:r w:rsidR="00CA6610">
        <w:rPr>
          <w:rFonts w:ascii="Calibri" w:hAnsi="Calibri"/>
          <w:sz w:val="24"/>
          <w:szCs w:val="24"/>
        </w:rPr>
        <w:t xml:space="preserve">ing </w:t>
      </w:r>
      <w:r w:rsidR="00212EBC">
        <w:rPr>
          <w:rFonts w:ascii="Calibri" w:hAnsi="Calibri"/>
          <w:sz w:val="24"/>
          <w:szCs w:val="24"/>
        </w:rPr>
        <w:t>new</w:t>
      </w:r>
      <w:r w:rsidR="00CA6610">
        <w:rPr>
          <w:rFonts w:ascii="Calibri" w:hAnsi="Calibri"/>
          <w:sz w:val="24"/>
          <w:szCs w:val="24"/>
        </w:rPr>
        <w:t xml:space="preserve"> trail maps. </w:t>
      </w:r>
      <w:r w:rsidR="000E745B">
        <w:rPr>
          <w:rFonts w:ascii="Calibri" w:hAnsi="Calibri"/>
          <w:sz w:val="24"/>
          <w:szCs w:val="24"/>
        </w:rPr>
        <w:t>He is still in the beginning stages.</w:t>
      </w:r>
    </w:p>
    <w:p w:rsidR="000E745B" w:rsidRDefault="000E745B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CA6610" w:rsidRDefault="003942EB" w:rsidP="00CA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 w:right="-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APPROVED </w:t>
      </w:r>
      <w:r w:rsidR="00CA6610">
        <w:rPr>
          <w:sz w:val="24"/>
          <w:szCs w:val="24"/>
        </w:rPr>
        <w:t>MINUTES</w:t>
      </w:r>
    </w:p>
    <w:p w:rsidR="003E50F3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Pr="00CA6610" w:rsidRDefault="003E50F3" w:rsidP="00CA6610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Chairman</w:t>
      </w:r>
      <w:r w:rsidRPr="00CA6610">
        <w:rPr>
          <w:rFonts w:ascii="Calibri" w:hAnsi="Calibri"/>
          <w:sz w:val="24"/>
          <w:szCs w:val="24"/>
        </w:rPr>
        <w:t>’s Report</w:t>
      </w:r>
    </w:p>
    <w:p w:rsidR="003E50F3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3E50F3">
        <w:rPr>
          <w:rFonts w:ascii="Calibri" w:hAnsi="Calibri"/>
          <w:sz w:val="24"/>
          <w:szCs w:val="24"/>
          <w:u w:val="single"/>
        </w:rPr>
        <w:t>Saving Special Places Conference – April 5, 2014 in Laconia</w:t>
      </w:r>
      <w:r w:rsidR="00CA6610">
        <w:rPr>
          <w:rFonts w:ascii="Calibri" w:hAnsi="Calibri"/>
          <w:sz w:val="24"/>
          <w:szCs w:val="24"/>
        </w:rPr>
        <w:br/>
      </w:r>
      <w:r w:rsidR="00CA6610">
        <w:rPr>
          <w:rFonts w:ascii="Calibri" w:hAnsi="Calibri"/>
          <w:sz w:val="24"/>
          <w:szCs w:val="24"/>
        </w:rPr>
        <w:softHyphen/>
        <w:t>The Chair sent emails out to all members about this conference and the CC will cover registration costs for anyone wishing to go.</w:t>
      </w:r>
    </w:p>
    <w:p w:rsid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</w:t>
      </w:r>
      <w:r w:rsidR="003E50F3" w:rsidRPr="003E50F3">
        <w:rPr>
          <w:rFonts w:ascii="Calibri" w:hAnsi="Calibri"/>
          <w:sz w:val="24"/>
          <w:szCs w:val="24"/>
          <w:u w:val="single"/>
        </w:rPr>
        <w:t>outheast Land Trust Newsletter</w:t>
      </w:r>
      <w:r>
        <w:rPr>
          <w:rFonts w:ascii="Calibri" w:hAnsi="Calibri"/>
          <w:sz w:val="24"/>
          <w:szCs w:val="24"/>
          <w:u w:val="single"/>
        </w:rPr>
        <w:br/>
      </w:r>
      <w:r>
        <w:rPr>
          <w:rFonts w:ascii="Calibri" w:hAnsi="Calibri"/>
          <w:sz w:val="24"/>
          <w:szCs w:val="24"/>
        </w:rPr>
        <w:t xml:space="preserve">There will be </w:t>
      </w:r>
      <w:r w:rsidR="00212EBC">
        <w:rPr>
          <w:rFonts w:ascii="Calibri" w:hAnsi="Calibri"/>
          <w:sz w:val="24"/>
          <w:szCs w:val="24"/>
        </w:rPr>
        <w:t xml:space="preserve">a film festival, </w:t>
      </w:r>
      <w:r>
        <w:rPr>
          <w:rFonts w:ascii="Calibri" w:hAnsi="Calibri"/>
          <w:sz w:val="24"/>
          <w:szCs w:val="24"/>
        </w:rPr>
        <w:t xml:space="preserve">Friday, April 25, </w:t>
      </w:r>
      <w:r w:rsidR="000E745B">
        <w:rPr>
          <w:rFonts w:ascii="Calibri" w:hAnsi="Calibri"/>
          <w:sz w:val="24"/>
          <w:szCs w:val="24"/>
        </w:rPr>
        <w:t>called</w:t>
      </w:r>
      <w:r>
        <w:rPr>
          <w:rFonts w:ascii="Calibri" w:hAnsi="Calibri"/>
          <w:sz w:val="24"/>
          <w:szCs w:val="24"/>
        </w:rPr>
        <w:t xml:space="preserve"> </w:t>
      </w:r>
      <w:r w:rsidR="000E745B"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>Wild and Scenic Film Festival</w:t>
      </w:r>
      <w:r w:rsidR="000E745B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at the Portsmouth Music Hall at 7:00 PM.  Tickets are $15 and the </w:t>
      </w:r>
      <w:r w:rsidR="000E745B">
        <w:rPr>
          <w:rFonts w:ascii="Calibri" w:hAnsi="Calibri"/>
          <w:sz w:val="24"/>
          <w:szCs w:val="24"/>
        </w:rPr>
        <w:t>films</w:t>
      </w:r>
      <w:r>
        <w:rPr>
          <w:rFonts w:ascii="Calibri" w:hAnsi="Calibri"/>
          <w:sz w:val="24"/>
          <w:szCs w:val="24"/>
        </w:rPr>
        <w:t xml:space="preserve"> are shorts that have an environmental theme running about 1-2 hours in total.</w:t>
      </w:r>
    </w:p>
    <w:p w:rsid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CE713E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212EBC">
        <w:rPr>
          <w:rFonts w:ascii="Calibri" w:hAnsi="Calibri"/>
          <w:sz w:val="24"/>
          <w:szCs w:val="24"/>
          <w:u w:val="single"/>
        </w:rPr>
        <w:t>NHACC</w:t>
      </w:r>
      <w:r w:rsidR="00212EBC">
        <w:rPr>
          <w:rFonts w:ascii="Calibri" w:hAnsi="Calibri"/>
          <w:sz w:val="24"/>
          <w:szCs w:val="24"/>
        </w:rPr>
        <w:t xml:space="preserve"> annual</w:t>
      </w:r>
      <w:r w:rsidR="00CE713E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 xml:space="preserve">ues are due in April.  They are </w:t>
      </w:r>
      <w:r w:rsidR="00CE713E">
        <w:rPr>
          <w:rFonts w:ascii="Calibri" w:hAnsi="Calibri"/>
          <w:sz w:val="24"/>
          <w:szCs w:val="24"/>
        </w:rPr>
        <w:t xml:space="preserve">currently </w:t>
      </w:r>
      <w:r>
        <w:rPr>
          <w:rFonts w:ascii="Calibri" w:hAnsi="Calibri"/>
          <w:sz w:val="24"/>
          <w:szCs w:val="24"/>
        </w:rPr>
        <w:t xml:space="preserve">$300/yr. </w:t>
      </w:r>
    </w:p>
    <w:p w:rsid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CA6610" w:rsidRPr="005660B1" w:rsidRDefault="00CA6610" w:rsidP="00CA6610">
      <w:pPr>
        <w:pStyle w:val="ListParagraph"/>
        <w:ind w:left="-270" w:right="-450"/>
        <w:jc w:val="center"/>
        <w:rPr>
          <w:b/>
        </w:rPr>
      </w:pPr>
      <w:r w:rsidRPr="005660B1">
        <w:rPr>
          <w:b/>
        </w:rPr>
        <w:t>ACTION</w:t>
      </w:r>
    </w:p>
    <w:p w:rsidR="00CA6610" w:rsidRPr="005660B1" w:rsidRDefault="00CA6610" w:rsidP="00CA6610">
      <w:pPr>
        <w:pStyle w:val="ListParagraph"/>
        <w:ind w:left="2160" w:hanging="858"/>
      </w:pPr>
      <w:r w:rsidRPr="005660B1">
        <w:t xml:space="preserve">Motion: </w:t>
      </w:r>
      <w:r w:rsidRPr="005660B1">
        <w:tab/>
      </w:r>
      <w:r w:rsidR="00CE713E">
        <w:rPr>
          <w:b/>
        </w:rPr>
        <w:t xml:space="preserve">Janice Rosa </w:t>
      </w:r>
      <w:r w:rsidR="00CE713E" w:rsidRPr="00CE713E">
        <w:t xml:space="preserve">moved the CC </w:t>
      </w:r>
      <w:r w:rsidR="00212EBC">
        <w:t xml:space="preserve">authorize the expenditure of </w:t>
      </w:r>
      <w:r w:rsidR="00CE713E" w:rsidRPr="00CE713E">
        <w:t xml:space="preserve">$300 for </w:t>
      </w:r>
      <w:r w:rsidR="00CE713E">
        <w:t xml:space="preserve">membership in the NHACC for </w:t>
      </w:r>
      <w:r w:rsidR="00CE713E" w:rsidRPr="00CE713E">
        <w:t>2014</w:t>
      </w:r>
    </w:p>
    <w:p w:rsidR="00CA6610" w:rsidRPr="005660B1" w:rsidRDefault="00CA6610" w:rsidP="00CA6610">
      <w:pPr>
        <w:pStyle w:val="ListParagraph"/>
        <w:ind w:left="-270"/>
        <w:rPr>
          <w:color w:val="FF0000"/>
        </w:rPr>
      </w:pPr>
      <w:r w:rsidRPr="005660B1">
        <w:t xml:space="preserve">                            </w:t>
      </w:r>
      <w:r>
        <w:t xml:space="preserve">  </w:t>
      </w:r>
      <w:r w:rsidRPr="005660B1">
        <w:t xml:space="preserve"> Second:</w:t>
      </w:r>
      <w:r w:rsidRPr="005660B1">
        <w:tab/>
      </w:r>
      <w:r w:rsidR="00CE713E">
        <w:rPr>
          <w:b/>
        </w:rPr>
        <w:t>Jeff Goldknopf</w:t>
      </w:r>
    </w:p>
    <w:p w:rsidR="00212EBC" w:rsidRDefault="00CA6610" w:rsidP="00CA6610">
      <w:pPr>
        <w:pStyle w:val="ListParagraph"/>
        <w:ind w:left="-270"/>
      </w:pPr>
      <w:r w:rsidRPr="005660B1">
        <w:t xml:space="preserve">                            </w:t>
      </w:r>
      <w:r>
        <w:t xml:space="preserve">  </w:t>
      </w:r>
      <w:r w:rsidR="00CE713E">
        <w:t xml:space="preserve"> Vote: </w:t>
      </w:r>
      <w:r w:rsidR="00CE713E">
        <w:tab/>
        <w:t>Approved unanimously 6</w:t>
      </w:r>
      <w:r w:rsidRPr="005660B1">
        <w:t>-0</w:t>
      </w:r>
    </w:p>
    <w:p w:rsidR="00212EBC" w:rsidRDefault="00212EBC" w:rsidP="00CA6610">
      <w:pPr>
        <w:pStyle w:val="ListParagraph"/>
        <w:ind w:left="-270"/>
      </w:pPr>
    </w:p>
    <w:p w:rsidR="00212EBC" w:rsidRDefault="00212EBC" w:rsidP="00CA6610">
      <w:pPr>
        <w:pStyle w:val="ListParagraph"/>
        <w:ind w:left="-270"/>
      </w:pPr>
      <w:r>
        <w:t xml:space="preserve">The Chair will submit a check request for </w:t>
      </w:r>
      <w:r w:rsidR="000E745B">
        <w:t>payment.</w:t>
      </w:r>
    </w:p>
    <w:p w:rsidR="00212EBC" w:rsidRDefault="00212EBC" w:rsidP="00CA6610">
      <w:pPr>
        <w:pStyle w:val="ListParagraph"/>
        <w:ind w:left="-270"/>
      </w:pPr>
    </w:p>
    <w:p w:rsidR="00212EBC" w:rsidRPr="006543CB" w:rsidRDefault="00212EBC" w:rsidP="00CA6610">
      <w:pPr>
        <w:pStyle w:val="ListParagraph"/>
        <w:ind w:left="-270"/>
        <w:rPr>
          <w:u w:val="single"/>
        </w:rPr>
      </w:pPr>
      <w:r w:rsidRPr="006543CB">
        <w:rPr>
          <w:u w:val="single"/>
        </w:rPr>
        <w:t>Requests for Use</w:t>
      </w:r>
      <w:r w:rsidR="000E745B">
        <w:rPr>
          <w:u w:val="single"/>
        </w:rPr>
        <w:t xml:space="preserve"> of Schanda Park</w:t>
      </w:r>
    </w:p>
    <w:p w:rsidR="00212EBC" w:rsidRDefault="00212EBC" w:rsidP="00CA6610">
      <w:pPr>
        <w:pStyle w:val="ListParagraph"/>
        <w:ind w:left="-270"/>
      </w:pPr>
      <w:r>
        <w:t xml:space="preserve">The Chair has received two requests for the use </w:t>
      </w:r>
      <w:r w:rsidR="000E745B">
        <w:t xml:space="preserve">of </w:t>
      </w:r>
      <w:r>
        <w:t>Schanda Park this spring:</w:t>
      </w:r>
    </w:p>
    <w:p w:rsidR="006543CB" w:rsidRDefault="006543CB" w:rsidP="00CA6610">
      <w:pPr>
        <w:pStyle w:val="ListParagraph"/>
        <w:ind w:left="-270"/>
      </w:pPr>
    </w:p>
    <w:p w:rsidR="00212EBC" w:rsidRDefault="006543CB" w:rsidP="00212EBC">
      <w:pPr>
        <w:pStyle w:val="ListParagraph"/>
        <w:numPr>
          <w:ilvl w:val="0"/>
          <w:numId w:val="2"/>
        </w:numPr>
      </w:pPr>
      <w:r>
        <w:t xml:space="preserve">Loco Sports has submitted an application for the use of Schanda Park for the 8th Annual Great Bay Half </w:t>
      </w:r>
      <w:r w:rsidR="000E745B">
        <w:t xml:space="preserve">Marathon </w:t>
      </w:r>
      <w:r>
        <w:t xml:space="preserve">after race party on April 6, 2014. </w:t>
      </w:r>
    </w:p>
    <w:p w:rsidR="00212EBC" w:rsidRDefault="00212EBC" w:rsidP="00CA6610">
      <w:pPr>
        <w:pStyle w:val="ListParagraph"/>
        <w:ind w:left="-270"/>
      </w:pPr>
    </w:p>
    <w:p w:rsidR="006543CB" w:rsidRPr="005660B1" w:rsidRDefault="00CA6610" w:rsidP="006543CB">
      <w:pPr>
        <w:pStyle w:val="ListParagraph"/>
        <w:ind w:left="-270" w:right="-450"/>
        <w:jc w:val="center"/>
        <w:rPr>
          <w:b/>
        </w:rPr>
      </w:pPr>
      <w:r w:rsidRPr="005660B1">
        <w:t xml:space="preserve"> </w:t>
      </w:r>
      <w:r w:rsidR="006543CB" w:rsidRPr="005660B1">
        <w:rPr>
          <w:b/>
        </w:rPr>
        <w:t>ACTION</w:t>
      </w:r>
    </w:p>
    <w:p w:rsidR="006543CB" w:rsidRDefault="006543CB" w:rsidP="006543CB">
      <w:pPr>
        <w:pStyle w:val="ListParagraph"/>
        <w:ind w:left="2160" w:hanging="858"/>
      </w:pPr>
      <w:r w:rsidRPr="005660B1">
        <w:t xml:space="preserve">Motion: </w:t>
      </w:r>
      <w:r w:rsidRPr="005660B1">
        <w:tab/>
      </w:r>
      <w:r>
        <w:rPr>
          <w:b/>
        </w:rPr>
        <w:t xml:space="preserve">Janice Rosa </w:t>
      </w:r>
      <w:r w:rsidRPr="00CE713E">
        <w:t xml:space="preserve">moved the CC </w:t>
      </w:r>
      <w:r>
        <w:t xml:space="preserve">approve the application for use of Schanda Park </w:t>
      </w:r>
    </w:p>
    <w:p w:rsidR="006543CB" w:rsidRPr="005660B1" w:rsidRDefault="006543CB" w:rsidP="006543CB">
      <w:pPr>
        <w:pStyle w:val="ListParagraph"/>
        <w:ind w:left="2160" w:hanging="858"/>
      </w:pPr>
      <w:r>
        <w:tab/>
        <w:t xml:space="preserve">for the after party </w:t>
      </w:r>
      <w:r w:rsidR="000E745B">
        <w:t>of</w:t>
      </w:r>
      <w:r>
        <w:t xml:space="preserve"> the 8</w:t>
      </w:r>
      <w:r w:rsidRPr="006543CB">
        <w:rPr>
          <w:vertAlign w:val="superscript"/>
        </w:rPr>
        <w:t>th</w:t>
      </w:r>
      <w:r>
        <w:t xml:space="preserve"> An</w:t>
      </w:r>
      <w:r w:rsidR="000E745B">
        <w:t>nual Great Bay Half Marathon on</w:t>
      </w:r>
      <w:r>
        <w:t xml:space="preserve"> April 6, 2014. </w:t>
      </w:r>
    </w:p>
    <w:p w:rsidR="006543CB" w:rsidRPr="005660B1" w:rsidRDefault="006543CB" w:rsidP="006543CB">
      <w:pPr>
        <w:pStyle w:val="ListParagraph"/>
        <w:ind w:left="-270"/>
        <w:rPr>
          <w:color w:val="FF0000"/>
        </w:rPr>
      </w:pPr>
      <w:r w:rsidRPr="005660B1">
        <w:t xml:space="preserve">                            </w:t>
      </w:r>
      <w:r>
        <w:t xml:space="preserve">  </w:t>
      </w:r>
      <w:r w:rsidRPr="005660B1">
        <w:t xml:space="preserve"> Second:</w:t>
      </w:r>
      <w:r w:rsidRPr="005660B1">
        <w:tab/>
      </w:r>
      <w:r>
        <w:rPr>
          <w:b/>
        </w:rPr>
        <w:t>Dale Pike</w:t>
      </w:r>
    </w:p>
    <w:p w:rsidR="006543CB" w:rsidRDefault="006543CB" w:rsidP="006543CB">
      <w:pPr>
        <w:pStyle w:val="ListParagraph"/>
        <w:ind w:left="-270"/>
      </w:pPr>
      <w:r w:rsidRPr="005660B1">
        <w:t xml:space="preserve">                            </w:t>
      </w:r>
      <w:r>
        <w:t xml:space="preserve">   Vote: </w:t>
      </w:r>
      <w:r>
        <w:tab/>
        <w:t>Approved unanimously 6</w:t>
      </w:r>
      <w:r w:rsidRPr="005660B1">
        <w:t>-0</w:t>
      </w:r>
    </w:p>
    <w:p w:rsidR="004E75A3" w:rsidRDefault="004E75A3" w:rsidP="006543CB">
      <w:pPr>
        <w:pStyle w:val="ListParagraph"/>
        <w:ind w:left="-270"/>
      </w:pPr>
    </w:p>
    <w:p w:rsidR="00CA6610" w:rsidRPr="004E75A3" w:rsidRDefault="00E564C8" w:rsidP="004E75A3">
      <w:pPr>
        <w:pStyle w:val="ListParagraph"/>
        <w:numPr>
          <w:ilvl w:val="0"/>
          <w:numId w:val="2"/>
        </w:numPr>
        <w:ind w:right="-450"/>
        <w:rPr>
          <w:rFonts w:ascii="Calibri" w:hAnsi="Calibri"/>
          <w:sz w:val="24"/>
          <w:szCs w:val="24"/>
        </w:rPr>
      </w:pPr>
      <w:r w:rsidRPr="00E564C8">
        <w:rPr>
          <w:u w:val="single"/>
        </w:rPr>
        <w:t>Chick’s Weir</w:t>
      </w:r>
      <w:r>
        <w:t xml:space="preserve"> – Mr. </w:t>
      </w:r>
      <w:r w:rsidR="004E75A3">
        <w:t>Jerry Collins has sent a</w:t>
      </w:r>
      <w:r>
        <w:t>n</w:t>
      </w:r>
      <w:r w:rsidR="004E75A3">
        <w:t xml:space="preserve"> </w:t>
      </w:r>
      <w:r>
        <w:t>application</w:t>
      </w:r>
      <w:r w:rsidR="004E75A3">
        <w:t xml:space="preserve"> to the CC regarding </w:t>
      </w:r>
      <w:r w:rsidR="000E745B">
        <w:t xml:space="preserve">the </w:t>
      </w:r>
      <w:r w:rsidR="004E75A3">
        <w:t xml:space="preserve">use of Schanda Park for repair of the netting and the pocket in the </w:t>
      </w:r>
      <w:r>
        <w:t xml:space="preserve">Chick’s </w:t>
      </w:r>
      <w:r w:rsidR="004E75A3">
        <w:t>Weir</w:t>
      </w:r>
      <w:r>
        <w:t xml:space="preserve"> during </w:t>
      </w:r>
      <w:r w:rsidR="004E75A3">
        <w:t xml:space="preserve">April or May.  He will be in touch with the Town Administrator about </w:t>
      </w:r>
      <w:r w:rsidR="000E745B">
        <w:t>a specific time</w:t>
      </w:r>
      <w:r w:rsidR="004E75A3">
        <w:t xml:space="preserve">. He will use the parking </w:t>
      </w:r>
      <w:r w:rsidR="000E745B">
        <w:t xml:space="preserve">lot </w:t>
      </w:r>
      <w:r w:rsidR="004E75A3">
        <w:t>and the tide needs to be low to set the Weir once repairs are complete.  The CC should let him know about dates that are already on the calendar.</w:t>
      </w:r>
    </w:p>
    <w:p w:rsidR="00CA6610" w:rsidRPr="00CA6610" w:rsidRDefault="00CA6610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4E75A3" w:rsidRPr="005660B1" w:rsidRDefault="004E75A3" w:rsidP="004E75A3">
      <w:pPr>
        <w:pStyle w:val="ListParagraph"/>
        <w:ind w:left="-270" w:right="-450"/>
        <w:jc w:val="center"/>
        <w:rPr>
          <w:b/>
        </w:rPr>
      </w:pPr>
      <w:r w:rsidRPr="005660B1">
        <w:rPr>
          <w:b/>
        </w:rPr>
        <w:t>ACTION</w:t>
      </w:r>
    </w:p>
    <w:p w:rsidR="004E75A3" w:rsidRDefault="004E75A3" w:rsidP="004E75A3">
      <w:pPr>
        <w:pStyle w:val="ListParagraph"/>
        <w:ind w:left="2160" w:hanging="858"/>
      </w:pPr>
      <w:r w:rsidRPr="005660B1">
        <w:t xml:space="preserve">Motion: </w:t>
      </w:r>
      <w:r w:rsidRPr="005660B1">
        <w:tab/>
      </w:r>
      <w:r>
        <w:rPr>
          <w:b/>
        </w:rPr>
        <w:t xml:space="preserve">Janice Rosa </w:t>
      </w:r>
      <w:r w:rsidRPr="00CE713E">
        <w:t xml:space="preserve">moved the CC </w:t>
      </w:r>
      <w:r>
        <w:t xml:space="preserve">approve the application for </w:t>
      </w:r>
      <w:r w:rsidR="000E745B">
        <w:t xml:space="preserve">the </w:t>
      </w:r>
      <w:r>
        <w:t xml:space="preserve">use of Schanda Park </w:t>
      </w:r>
    </w:p>
    <w:p w:rsidR="004E75A3" w:rsidRPr="005660B1" w:rsidRDefault="004E75A3" w:rsidP="004E75A3">
      <w:pPr>
        <w:pStyle w:val="ListParagraph"/>
        <w:ind w:left="2160" w:hanging="858"/>
      </w:pPr>
      <w:r>
        <w:tab/>
        <w:t xml:space="preserve">by Mr. Jerry Collins for repair of the Weir nets being clear that </w:t>
      </w:r>
      <w:r w:rsidR="00E564C8">
        <w:t xml:space="preserve">he knows about </w:t>
      </w:r>
      <w:r>
        <w:t>the dates of April 6</w:t>
      </w:r>
      <w:r w:rsidRPr="000E745B">
        <w:rPr>
          <w:vertAlign w:val="superscript"/>
        </w:rPr>
        <w:t>th</w:t>
      </w:r>
      <w:r w:rsidR="000E745B">
        <w:t>,</w:t>
      </w:r>
      <w:r>
        <w:t xml:space="preserve"> for the Half Marathon Party</w:t>
      </w:r>
      <w:r w:rsidR="000E745B">
        <w:t>,</w:t>
      </w:r>
      <w:r>
        <w:t xml:space="preserve"> and May 25</w:t>
      </w:r>
      <w:r w:rsidRPr="000E745B">
        <w:rPr>
          <w:vertAlign w:val="superscript"/>
        </w:rPr>
        <w:t>th</w:t>
      </w:r>
      <w:r w:rsidR="000E745B">
        <w:t xml:space="preserve">, for the </w:t>
      </w:r>
      <w:r>
        <w:t>wedding</w:t>
      </w:r>
      <w:r w:rsidR="000E745B">
        <w:t>,</w:t>
      </w:r>
      <w:r>
        <w:t xml:space="preserve"> are already reserved.</w:t>
      </w:r>
    </w:p>
    <w:p w:rsidR="004E75A3" w:rsidRPr="005660B1" w:rsidRDefault="004E75A3" w:rsidP="004E75A3">
      <w:pPr>
        <w:pStyle w:val="ListParagraph"/>
        <w:ind w:left="-270"/>
        <w:rPr>
          <w:color w:val="FF0000"/>
        </w:rPr>
      </w:pPr>
      <w:r w:rsidRPr="005660B1">
        <w:t xml:space="preserve">                            </w:t>
      </w:r>
      <w:r>
        <w:t xml:space="preserve">  </w:t>
      </w:r>
      <w:r w:rsidRPr="005660B1">
        <w:t xml:space="preserve"> Second:</w:t>
      </w:r>
      <w:r w:rsidRPr="005660B1">
        <w:tab/>
      </w:r>
      <w:r>
        <w:rPr>
          <w:b/>
        </w:rPr>
        <w:t xml:space="preserve">Drew Kiefaber </w:t>
      </w:r>
    </w:p>
    <w:p w:rsidR="004E75A3" w:rsidRDefault="004E75A3" w:rsidP="004E75A3">
      <w:pPr>
        <w:pStyle w:val="ListParagraph"/>
        <w:ind w:left="-270"/>
      </w:pPr>
      <w:r w:rsidRPr="005660B1">
        <w:t xml:space="preserve">                            </w:t>
      </w:r>
      <w:r>
        <w:t xml:space="preserve">   Vote: </w:t>
      </w:r>
      <w:r>
        <w:tab/>
        <w:t>Approved unanimously 6</w:t>
      </w:r>
      <w:r w:rsidRPr="005660B1">
        <w:t>-0</w:t>
      </w:r>
    </w:p>
    <w:p w:rsidR="004E75A3" w:rsidRDefault="004E75A3" w:rsidP="004E75A3">
      <w:pPr>
        <w:pStyle w:val="ListParagraph"/>
        <w:ind w:left="-270"/>
      </w:pPr>
    </w:p>
    <w:p w:rsidR="004E75A3" w:rsidRDefault="004E75A3" w:rsidP="004E75A3">
      <w:pPr>
        <w:pStyle w:val="ListParagraph"/>
        <w:ind w:left="-270"/>
      </w:pPr>
      <w:r>
        <w:t>The Chair will send letters to both Loco Sports and Mr. Collins with the CC decisions.</w:t>
      </w:r>
    </w:p>
    <w:p w:rsidR="004E75A3" w:rsidRDefault="004E75A3" w:rsidP="004E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 w:right="-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DRAFT</w:t>
      </w:r>
      <w:bookmarkStart w:id="0" w:name="_GoBack"/>
      <w:bookmarkEnd w:id="0"/>
      <w:r>
        <w:rPr>
          <w:sz w:val="24"/>
          <w:szCs w:val="24"/>
        </w:rPr>
        <w:t xml:space="preserve"> MINUTES</w:t>
      </w:r>
    </w:p>
    <w:p w:rsidR="003E50F3" w:rsidRDefault="003E50F3" w:rsidP="003E50F3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Old/New Business</w:t>
      </w: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  <w:u w:val="single"/>
        </w:rPr>
      </w:pPr>
      <w:r w:rsidRPr="00E564C8">
        <w:rPr>
          <w:rFonts w:ascii="Calibri" w:hAnsi="Calibri"/>
          <w:sz w:val="24"/>
          <w:szCs w:val="24"/>
          <w:u w:val="single"/>
        </w:rPr>
        <w:t>Wetlands Permit – NH DOT 108 Shoulder Widening Project</w:t>
      </w: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E564C8">
        <w:rPr>
          <w:rFonts w:ascii="Calibri" w:hAnsi="Calibri"/>
          <w:sz w:val="24"/>
          <w:szCs w:val="24"/>
        </w:rPr>
        <w:t>The NH DOT sent the CC a letter</w:t>
      </w:r>
      <w:r>
        <w:rPr>
          <w:rFonts w:ascii="Calibri" w:hAnsi="Calibri"/>
          <w:sz w:val="24"/>
          <w:szCs w:val="24"/>
        </w:rPr>
        <w:t xml:space="preserve"> describing some changes to the drainage </w:t>
      </w:r>
      <w:r w:rsidR="000E745B">
        <w:rPr>
          <w:rFonts w:ascii="Calibri" w:hAnsi="Calibri"/>
          <w:sz w:val="24"/>
          <w:szCs w:val="24"/>
        </w:rPr>
        <w:t>plan</w:t>
      </w:r>
      <w:r>
        <w:rPr>
          <w:rFonts w:ascii="Calibri" w:hAnsi="Calibri"/>
          <w:sz w:val="24"/>
          <w:szCs w:val="24"/>
        </w:rPr>
        <w:t xml:space="preserve"> north of Hamel Brook which is </w:t>
      </w:r>
      <w:r w:rsidR="000E745B">
        <w:rPr>
          <w:rFonts w:ascii="Calibri" w:hAnsi="Calibri"/>
          <w:sz w:val="24"/>
          <w:szCs w:val="24"/>
        </w:rPr>
        <w:t xml:space="preserve">located </w:t>
      </w:r>
      <w:r>
        <w:rPr>
          <w:rFonts w:ascii="Calibri" w:hAnsi="Calibri"/>
          <w:sz w:val="24"/>
          <w:szCs w:val="24"/>
        </w:rPr>
        <w:t xml:space="preserve">well into Durham.  They sent some maps and the Chair will place </w:t>
      </w:r>
      <w:r w:rsidR="000E745B">
        <w:rPr>
          <w:rFonts w:ascii="Calibri" w:hAnsi="Calibri"/>
          <w:sz w:val="24"/>
          <w:szCs w:val="24"/>
        </w:rPr>
        <w:t xml:space="preserve">these </w:t>
      </w:r>
      <w:r>
        <w:rPr>
          <w:rFonts w:ascii="Calibri" w:hAnsi="Calibri"/>
          <w:sz w:val="24"/>
          <w:szCs w:val="24"/>
        </w:rPr>
        <w:t>into our files.</w:t>
      </w: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Easement Stewardship Monitoring</w:t>
      </w: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Chair has completed the report for the Silverman-Schneer property.  The </w:t>
      </w:r>
      <w:r w:rsidR="000E745B">
        <w:rPr>
          <w:rFonts w:ascii="Calibri" w:hAnsi="Calibri"/>
          <w:sz w:val="24"/>
          <w:szCs w:val="24"/>
        </w:rPr>
        <w:t xml:space="preserve">monitoring </w:t>
      </w:r>
      <w:r>
        <w:rPr>
          <w:rFonts w:ascii="Calibri" w:hAnsi="Calibri"/>
          <w:sz w:val="24"/>
          <w:szCs w:val="24"/>
        </w:rPr>
        <w:t>reports are all complete for the year.</w:t>
      </w: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  <w:u w:val="single"/>
        </w:rPr>
      </w:pPr>
      <w:r w:rsidRPr="00E564C8">
        <w:rPr>
          <w:rFonts w:ascii="Calibri" w:hAnsi="Calibri"/>
          <w:sz w:val="24"/>
          <w:szCs w:val="24"/>
          <w:u w:val="single"/>
        </w:rPr>
        <w:t>Election of Officers – Chair, Vice Chair, and Treasurer</w:t>
      </w: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elections will be delay</w:t>
      </w:r>
      <w:r w:rsidR="000E745B">
        <w:rPr>
          <w:rFonts w:ascii="Calibri" w:hAnsi="Calibri"/>
          <w:sz w:val="24"/>
          <w:szCs w:val="24"/>
        </w:rPr>
        <w:t>ed until the next meeting.</w:t>
      </w:r>
    </w:p>
    <w:p w:rsidR="00E564C8" w:rsidRDefault="00E564C8" w:rsidP="00E564C8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Pr="006209AE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Default="003E50F3" w:rsidP="003E50F3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Adjournment</w:t>
      </w:r>
    </w:p>
    <w:p w:rsidR="003E50F3" w:rsidRPr="00654238" w:rsidRDefault="003E50F3" w:rsidP="003E50F3">
      <w:pPr>
        <w:pStyle w:val="ListParagraph"/>
        <w:rPr>
          <w:rFonts w:ascii="Calibri" w:hAnsi="Calibri"/>
          <w:sz w:val="24"/>
          <w:szCs w:val="24"/>
        </w:rPr>
      </w:pPr>
    </w:p>
    <w:p w:rsidR="003E50F3" w:rsidRPr="00856D60" w:rsidRDefault="003E50F3" w:rsidP="003E50F3">
      <w:pPr>
        <w:pStyle w:val="ListParagraph"/>
        <w:ind w:left="-270"/>
        <w:jc w:val="center"/>
        <w:rPr>
          <w:sz w:val="24"/>
          <w:szCs w:val="24"/>
        </w:rPr>
      </w:pPr>
      <w:r w:rsidRPr="00856D60">
        <w:rPr>
          <w:sz w:val="24"/>
          <w:szCs w:val="24"/>
        </w:rPr>
        <w:t>ACTION</w:t>
      </w:r>
    </w:p>
    <w:p w:rsidR="003E50F3" w:rsidRPr="00856D60" w:rsidRDefault="003E50F3" w:rsidP="003E50F3">
      <w:pPr>
        <w:pStyle w:val="ListParagraph"/>
        <w:ind w:left="2160" w:hanging="858"/>
        <w:rPr>
          <w:sz w:val="24"/>
          <w:szCs w:val="24"/>
        </w:rPr>
      </w:pPr>
      <w:r w:rsidRPr="00856D60">
        <w:rPr>
          <w:sz w:val="24"/>
          <w:szCs w:val="24"/>
        </w:rPr>
        <w:t xml:space="preserve">Motion: </w:t>
      </w:r>
      <w:r w:rsidRPr="00856D60">
        <w:rPr>
          <w:sz w:val="24"/>
          <w:szCs w:val="24"/>
        </w:rPr>
        <w:tab/>
      </w:r>
      <w:r w:rsidRPr="003E50F3">
        <w:rPr>
          <w:b/>
          <w:sz w:val="24"/>
          <w:szCs w:val="24"/>
        </w:rPr>
        <w:t>Dale</w:t>
      </w:r>
      <w:r>
        <w:rPr>
          <w:sz w:val="24"/>
          <w:szCs w:val="24"/>
        </w:rPr>
        <w:t xml:space="preserve"> </w:t>
      </w:r>
      <w:r w:rsidRPr="003E50F3">
        <w:rPr>
          <w:b/>
          <w:sz w:val="24"/>
          <w:szCs w:val="24"/>
        </w:rPr>
        <w:t>Pike</w:t>
      </w:r>
      <w:r w:rsidR="0013760F">
        <w:rPr>
          <w:sz w:val="24"/>
          <w:szCs w:val="24"/>
        </w:rPr>
        <w:t xml:space="preserve"> moved that the meeting be</w:t>
      </w:r>
      <w:r>
        <w:rPr>
          <w:sz w:val="24"/>
          <w:szCs w:val="24"/>
        </w:rPr>
        <w:t xml:space="preserve"> adjourned.</w:t>
      </w:r>
    </w:p>
    <w:p w:rsidR="003E50F3" w:rsidRPr="00856D60" w:rsidRDefault="003E50F3" w:rsidP="003E50F3">
      <w:pPr>
        <w:pStyle w:val="ListParagraph"/>
        <w:ind w:left="-270"/>
        <w:rPr>
          <w:color w:val="FF0000"/>
          <w:sz w:val="24"/>
          <w:szCs w:val="24"/>
        </w:rPr>
      </w:pPr>
      <w:r w:rsidRPr="00856D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Second:</w:t>
      </w:r>
      <w:r>
        <w:rPr>
          <w:sz w:val="24"/>
          <w:szCs w:val="24"/>
        </w:rPr>
        <w:tab/>
      </w:r>
      <w:r w:rsidRPr="003E50F3">
        <w:rPr>
          <w:b/>
          <w:sz w:val="24"/>
          <w:szCs w:val="24"/>
        </w:rPr>
        <w:t>Janice</w:t>
      </w:r>
      <w:r>
        <w:rPr>
          <w:sz w:val="24"/>
          <w:szCs w:val="24"/>
        </w:rPr>
        <w:t xml:space="preserve"> </w:t>
      </w:r>
      <w:r w:rsidRPr="003E50F3">
        <w:rPr>
          <w:b/>
          <w:sz w:val="24"/>
          <w:szCs w:val="24"/>
        </w:rPr>
        <w:t>Rosa</w:t>
      </w:r>
    </w:p>
    <w:p w:rsidR="003E50F3" w:rsidRPr="00856D60" w:rsidRDefault="003E50F3" w:rsidP="003E50F3">
      <w:pPr>
        <w:pStyle w:val="ListParagraph"/>
        <w:ind w:left="-270"/>
        <w:rPr>
          <w:sz w:val="24"/>
          <w:szCs w:val="24"/>
        </w:rPr>
      </w:pPr>
      <w:r w:rsidRPr="00856D60">
        <w:rPr>
          <w:sz w:val="24"/>
          <w:szCs w:val="24"/>
        </w:rPr>
        <w:t xml:space="preserve">                             Vote: </w:t>
      </w:r>
      <w:r w:rsidRPr="00856D60">
        <w:rPr>
          <w:sz w:val="24"/>
          <w:szCs w:val="24"/>
        </w:rPr>
        <w:tab/>
        <w:t xml:space="preserve">Approved unanimously 6-0 </w:t>
      </w:r>
    </w:p>
    <w:p w:rsidR="003E50F3" w:rsidRDefault="003E50F3" w:rsidP="003E50F3">
      <w:pPr>
        <w:pStyle w:val="ListParagraph"/>
        <w:ind w:left="-270"/>
        <w:rPr>
          <w:sz w:val="24"/>
          <w:szCs w:val="24"/>
        </w:rPr>
      </w:pPr>
    </w:p>
    <w:p w:rsidR="003E50F3" w:rsidRPr="00856D60" w:rsidRDefault="003E50F3" w:rsidP="003E50F3">
      <w:pPr>
        <w:pStyle w:val="ListParagraph"/>
        <w:ind w:left="-270"/>
        <w:rPr>
          <w:sz w:val="24"/>
          <w:szCs w:val="24"/>
        </w:rPr>
      </w:pPr>
    </w:p>
    <w:p w:rsidR="003E50F3" w:rsidRPr="00856D60" w:rsidRDefault="003E50F3" w:rsidP="003E50F3">
      <w:pPr>
        <w:pStyle w:val="ListParagraph"/>
        <w:ind w:left="-270"/>
        <w:jc w:val="center"/>
        <w:rPr>
          <w:sz w:val="24"/>
          <w:szCs w:val="24"/>
        </w:rPr>
      </w:pPr>
      <w:r w:rsidRPr="00856D60">
        <w:rPr>
          <w:sz w:val="24"/>
          <w:szCs w:val="24"/>
        </w:rPr>
        <w:t>The meeting was adjourned at</w:t>
      </w:r>
      <w:r w:rsidR="0013760F">
        <w:rPr>
          <w:sz w:val="24"/>
          <w:szCs w:val="24"/>
        </w:rPr>
        <w:t xml:space="preserve"> 7:31 PM</w:t>
      </w:r>
      <w:r w:rsidRPr="00856D60">
        <w:rPr>
          <w:sz w:val="24"/>
          <w:szCs w:val="24"/>
        </w:rPr>
        <w:t xml:space="preserve"> </w:t>
      </w:r>
    </w:p>
    <w:p w:rsidR="003E50F3" w:rsidRDefault="003E50F3" w:rsidP="0013760F">
      <w:pPr>
        <w:pStyle w:val="ListParagraph"/>
        <w:ind w:left="-270"/>
        <w:jc w:val="center"/>
        <w:rPr>
          <w:sz w:val="24"/>
          <w:szCs w:val="24"/>
        </w:rPr>
      </w:pPr>
      <w:r w:rsidRPr="00856D60">
        <w:rPr>
          <w:sz w:val="24"/>
          <w:szCs w:val="24"/>
        </w:rPr>
        <w:t>The next meeting is scheduled</w:t>
      </w:r>
      <w:r>
        <w:rPr>
          <w:sz w:val="24"/>
          <w:szCs w:val="24"/>
        </w:rPr>
        <w:t xml:space="preserve"> for Thursday, April 10, 2014</w:t>
      </w:r>
    </w:p>
    <w:p w:rsidR="003E50F3" w:rsidRPr="00A71680" w:rsidRDefault="003E50F3" w:rsidP="003E50F3">
      <w:pPr>
        <w:rPr>
          <w:sz w:val="24"/>
          <w:szCs w:val="24"/>
        </w:rPr>
      </w:pPr>
    </w:p>
    <w:p w:rsidR="003E50F3" w:rsidRDefault="003E50F3" w:rsidP="003E50F3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E50F3" w:rsidRDefault="003E50F3" w:rsidP="003E50F3">
      <w:pPr>
        <w:pStyle w:val="ListParagraph"/>
        <w:ind w:left="-270"/>
        <w:rPr>
          <w:sz w:val="24"/>
          <w:szCs w:val="24"/>
        </w:rPr>
      </w:pPr>
    </w:p>
    <w:p w:rsidR="003E50F3" w:rsidRDefault="003E50F3" w:rsidP="003E50F3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Sue Frick</w:t>
      </w:r>
    </w:p>
    <w:p w:rsidR="003E50F3" w:rsidRDefault="003E50F3" w:rsidP="003E50F3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3E50F3" w:rsidRDefault="003E50F3" w:rsidP="003E50F3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50F3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Pr="00654238" w:rsidRDefault="003E50F3" w:rsidP="003E50F3">
      <w:pPr>
        <w:pStyle w:val="ListParagraph"/>
        <w:rPr>
          <w:rFonts w:ascii="Calibri" w:hAnsi="Calibri"/>
          <w:sz w:val="24"/>
          <w:szCs w:val="24"/>
        </w:rPr>
      </w:pPr>
    </w:p>
    <w:p w:rsidR="003E50F3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Default="003E50F3" w:rsidP="003E50F3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3E50F3" w:rsidRPr="00A70AAB" w:rsidRDefault="003E50F3" w:rsidP="003E50F3">
      <w:pPr>
        <w:ind w:left="-630" w:right="-450"/>
        <w:jc w:val="center"/>
        <w:rPr>
          <w:rFonts w:ascii="Calibri" w:hAnsi="Calibri"/>
          <w:sz w:val="24"/>
          <w:szCs w:val="24"/>
        </w:rPr>
      </w:pPr>
    </w:p>
    <w:p w:rsidR="003E50F3" w:rsidRDefault="003E50F3" w:rsidP="003E50F3">
      <w:pPr>
        <w:pStyle w:val="ListParagraph"/>
        <w:ind w:left="-270" w:right="-450"/>
        <w:jc w:val="center"/>
        <w:rPr>
          <w:rFonts w:ascii="Calibri" w:hAnsi="Calibri"/>
          <w:sz w:val="24"/>
          <w:szCs w:val="24"/>
        </w:rPr>
      </w:pPr>
    </w:p>
    <w:p w:rsidR="003E50F3" w:rsidRPr="00A70AAB" w:rsidRDefault="003E50F3" w:rsidP="003E50F3">
      <w:pPr>
        <w:ind w:left="-630" w:right="-450"/>
        <w:jc w:val="center"/>
        <w:rPr>
          <w:rFonts w:ascii="Calibri" w:hAnsi="Calibri"/>
          <w:sz w:val="24"/>
          <w:szCs w:val="24"/>
        </w:rPr>
      </w:pPr>
    </w:p>
    <w:p w:rsidR="003E50F3" w:rsidRPr="00A70AAB" w:rsidRDefault="003E50F3" w:rsidP="003E50F3">
      <w:pPr>
        <w:ind w:right="-450"/>
        <w:jc w:val="center"/>
        <w:rPr>
          <w:rFonts w:ascii="Calibri" w:hAnsi="Calibri"/>
          <w:sz w:val="24"/>
          <w:szCs w:val="24"/>
        </w:rPr>
      </w:pPr>
    </w:p>
    <w:p w:rsidR="003E50F3" w:rsidRPr="00A70AAB" w:rsidRDefault="003E50F3" w:rsidP="003E50F3">
      <w:pPr>
        <w:jc w:val="center"/>
      </w:pPr>
    </w:p>
    <w:p w:rsidR="003E50F3" w:rsidRDefault="003E50F3" w:rsidP="003E50F3"/>
    <w:p w:rsidR="00CD44BA" w:rsidRDefault="00CD44BA"/>
    <w:sectPr w:rsidR="00CD44BA" w:rsidSect="003169F4">
      <w:footerReference w:type="default" r:id="rId7"/>
      <w:pgSz w:w="12240" w:h="15840"/>
      <w:pgMar w:top="630" w:right="1440" w:bottom="99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64" w:rsidRDefault="001D1E64">
      <w:pPr>
        <w:spacing w:after="0" w:line="240" w:lineRule="auto"/>
      </w:pPr>
      <w:r>
        <w:separator/>
      </w:r>
    </w:p>
  </w:endnote>
  <w:endnote w:type="continuationSeparator" w:id="0">
    <w:p w:rsidR="001D1E64" w:rsidRDefault="001D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7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C2A" w:rsidRDefault="000B11F5">
        <w:pPr>
          <w:pStyle w:val="Footer"/>
          <w:jc w:val="right"/>
        </w:pPr>
        <w:r>
          <w:fldChar w:fldCharType="begin"/>
        </w:r>
        <w:r w:rsidR="003E50F3">
          <w:instrText xml:space="preserve"> PAGE   \* MERGEFORMAT </w:instrText>
        </w:r>
        <w:r>
          <w:fldChar w:fldCharType="separate"/>
        </w:r>
        <w:r w:rsidR="00E80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C2A" w:rsidRDefault="001D1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64" w:rsidRDefault="001D1E64">
      <w:pPr>
        <w:spacing w:after="0" w:line="240" w:lineRule="auto"/>
      </w:pPr>
      <w:r>
        <w:separator/>
      </w:r>
    </w:p>
  </w:footnote>
  <w:footnote w:type="continuationSeparator" w:id="0">
    <w:p w:rsidR="001D1E64" w:rsidRDefault="001D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D09"/>
    <w:multiLevelType w:val="hybridMultilevel"/>
    <w:tmpl w:val="EAAEB83C"/>
    <w:lvl w:ilvl="0" w:tplc="B8BC8640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FD101B9"/>
    <w:multiLevelType w:val="hybridMultilevel"/>
    <w:tmpl w:val="7D3287D2"/>
    <w:lvl w:ilvl="0" w:tplc="EBC81DEA">
      <w:start w:val="1"/>
      <w:numFmt w:val="decimal"/>
      <w:lvlText w:val="%1."/>
      <w:lvlJc w:val="left"/>
      <w:pPr>
        <w:ind w:left="-2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0F3"/>
    <w:rsid w:val="000B11F5"/>
    <w:rsid w:val="000E745B"/>
    <w:rsid w:val="0013760F"/>
    <w:rsid w:val="001C71E6"/>
    <w:rsid w:val="001D1E64"/>
    <w:rsid w:val="00212EBC"/>
    <w:rsid w:val="003942EB"/>
    <w:rsid w:val="003E50F3"/>
    <w:rsid w:val="004E25EB"/>
    <w:rsid w:val="004E75A3"/>
    <w:rsid w:val="006543CB"/>
    <w:rsid w:val="00B61A30"/>
    <w:rsid w:val="00C346D0"/>
    <w:rsid w:val="00CA6610"/>
    <w:rsid w:val="00CD44BA"/>
    <w:rsid w:val="00CE713E"/>
    <w:rsid w:val="00DF6456"/>
    <w:rsid w:val="00E564C8"/>
    <w:rsid w:val="00E8005B"/>
    <w:rsid w:val="00F17D66"/>
    <w:rsid w:val="00FB4EDB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F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F3"/>
  </w:style>
  <w:style w:type="paragraph" w:styleId="BalloonText">
    <w:name w:val="Balloon Text"/>
    <w:basedOn w:val="Normal"/>
    <w:link w:val="BalloonTextChar"/>
    <w:uiPriority w:val="99"/>
    <w:semiHidden/>
    <w:unhideWhenUsed/>
    <w:rsid w:val="000E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2015-01-09T12:57:00Z</cp:lastPrinted>
  <dcterms:created xsi:type="dcterms:W3CDTF">2015-01-09T12:59:00Z</dcterms:created>
  <dcterms:modified xsi:type="dcterms:W3CDTF">2015-01-09T12:59:00Z</dcterms:modified>
</cp:coreProperties>
</file>