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D8" w:rsidRDefault="00272150" w:rsidP="008D5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630" w:right="-450"/>
        <w:rPr>
          <w:sz w:val="26"/>
          <w:szCs w:val="24"/>
        </w:rPr>
      </w:pPr>
      <w:r w:rsidRPr="009272A5">
        <w:rPr>
          <w:sz w:val="26"/>
          <w:szCs w:val="24"/>
        </w:rPr>
        <w:t xml:space="preserve">                                                                                                       </w:t>
      </w:r>
      <w:r w:rsidRPr="009272A5">
        <w:rPr>
          <w:sz w:val="26"/>
          <w:szCs w:val="24"/>
        </w:rPr>
        <w:tab/>
      </w:r>
      <w:r w:rsidRPr="009272A5">
        <w:rPr>
          <w:sz w:val="26"/>
          <w:szCs w:val="24"/>
        </w:rPr>
        <w:tab/>
      </w:r>
      <w:r>
        <w:rPr>
          <w:sz w:val="26"/>
          <w:szCs w:val="24"/>
        </w:rPr>
        <w:t xml:space="preserve">            </w:t>
      </w:r>
      <w:r w:rsidRPr="009272A5">
        <w:rPr>
          <w:sz w:val="26"/>
          <w:szCs w:val="24"/>
        </w:rPr>
        <w:t xml:space="preserve">            </w:t>
      </w:r>
      <w:r w:rsidR="006D3495">
        <w:rPr>
          <w:sz w:val="26"/>
          <w:szCs w:val="24"/>
        </w:rPr>
        <w:t xml:space="preserve">       </w:t>
      </w:r>
      <w:r w:rsidRPr="009272A5">
        <w:rPr>
          <w:sz w:val="26"/>
          <w:szCs w:val="24"/>
        </w:rPr>
        <w:t xml:space="preserve"> </w:t>
      </w:r>
      <w:r w:rsidR="008D57D8">
        <w:rPr>
          <w:sz w:val="26"/>
          <w:szCs w:val="24"/>
        </w:rPr>
        <w:t>Approved Minutes</w:t>
      </w:r>
    </w:p>
    <w:p w:rsidR="00272150" w:rsidRPr="009272A5" w:rsidRDefault="00272150" w:rsidP="008D5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630" w:right="-450"/>
        <w:rPr>
          <w:rFonts w:ascii="Calibri" w:hAnsi="Calibri"/>
          <w:sz w:val="26"/>
          <w:szCs w:val="24"/>
        </w:rPr>
      </w:pPr>
      <w:r w:rsidRPr="009272A5">
        <w:rPr>
          <w:rFonts w:ascii="Calibri" w:hAnsi="Calibri"/>
          <w:sz w:val="26"/>
          <w:szCs w:val="24"/>
        </w:rPr>
        <w:t>TOWN OF NEWMARKET, NH</w:t>
      </w:r>
      <w:r w:rsidRPr="009272A5">
        <w:rPr>
          <w:rFonts w:ascii="Calibri" w:hAnsi="Calibri"/>
          <w:sz w:val="26"/>
          <w:szCs w:val="24"/>
        </w:rPr>
        <w:br/>
        <w:t>CONSERVATION COMMISSION</w:t>
      </w:r>
      <w:r w:rsidRPr="009272A5">
        <w:rPr>
          <w:rFonts w:ascii="Calibri" w:hAnsi="Calibri"/>
          <w:sz w:val="26"/>
          <w:szCs w:val="24"/>
        </w:rPr>
        <w:br/>
      </w:r>
      <w:r>
        <w:rPr>
          <w:rFonts w:ascii="Calibri" w:hAnsi="Calibri"/>
          <w:sz w:val="26"/>
          <w:szCs w:val="24"/>
        </w:rPr>
        <w:t>January 8, 2015</w:t>
      </w:r>
      <w:r w:rsidRPr="009272A5">
        <w:rPr>
          <w:rFonts w:ascii="Calibri" w:hAnsi="Calibri"/>
          <w:sz w:val="26"/>
          <w:szCs w:val="24"/>
        </w:rPr>
        <w:br/>
        <w:t>7:00 PM Council Chambers</w:t>
      </w:r>
    </w:p>
    <w:p w:rsidR="00272150" w:rsidRPr="009272A5" w:rsidRDefault="00272150" w:rsidP="00272150">
      <w:pPr>
        <w:ind w:left="-630" w:right="-450"/>
        <w:rPr>
          <w:rFonts w:ascii="Calibri" w:hAnsi="Calibri"/>
          <w:sz w:val="26"/>
          <w:szCs w:val="24"/>
        </w:rPr>
      </w:pPr>
      <w:r w:rsidRPr="009272A5">
        <w:rPr>
          <w:rFonts w:ascii="Calibri" w:hAnsi="Calibri"/>
          <w:sz w:val="26"/>
          <w:szCs w:val="24"/>
          <w:u w:val="single"/>
        </w:rPr>
        <w:t>Members Present</w:t>
      </w:r>
      <w:r w:rsidRPr="009272A5">
        <w:rPr>
          <w:rFonts w:ascii="Calibri" w:hAnsi="Calibri"/>
          <w:sz w:val="26"/>
          <w:szCs w:val="24"/>
        </w:rPr>
        <w:t>: Drew Kiefaber (Chair), Jeff Gold</w:t>
      </w:r>
      <w:r>
        <w:rPr>
          <w:rFonts w:ascii="Calibri" w:hAnsi="Calibri"/>
          <w:sz w:val="26"/>
          <w:szCs w:val="24"/>
        </w:rPr>
        <w:t xml:space="preserve">knopf (Vice Chair), Andrea Frey, </w:t>
      </w:r>
      <w:r w:rsidRPr="009272A5">
        <w:rPr>
          <w:rFonts w:ascii="Calibri" w:hAnsi="Calibri"/>
          <w:sz w:val="26"/>
          <w:szCs w:val="24"/>
        </w:rPr>
        <w:t>Toni Weinstein (Town Council Rep), and John Brackett (Planning Board Rep)</w:t>
      </w:r>
    </w:p>
    <w:p w:rsidR="00272150" w:rsidRPr="009272A5" w:rsidRDefault="00272150" w:rsidP="00272150">
      <w:pPr>
        <w:ind w:left="-630" w:right="-450"/>
        <w:rPr>
          <w:rFonts w:ascii="Calibri" w:hAnsi="Calibri"/>
          <w:sz w:val="26"/>
          <w:szCs w:val="24"/>
        </w:rPr>
      </w:pPr>
      <w:r w:rsidRPr="009272A5">
        <w:rPr>
          <w:rFonts w:ascii="Calibri" w:hAnsi="Calibri"/>
          <w:sz w:val="26"/>
          <w:szCs w:val="24"/>
          <w:u w:val="single"/>
        </w:rPr>
        <w:t>Members Absent</w:t>
      </w:r>
      <w:r w:rsidRPr="009272A5">
        <w:rPr>
          <w:rFonts w:ascii="Calibri" w:hAnsi="Calibri"/>
          <w:sz w:val="26"/>
          <w:szCs w:val="24"/>
        </w:rPr>
        <w:t xml:space="preserve">: Bruce Fecteau </w:t>
      </w:r>
      <w:r w:rsidRPr="009272A5">
        <w:rPr>
          <w:rFonts w:ascii="Calibri" w:hAnsi="Calibri"/>
          <w:i/>
          <w:sz w:val="26"/>
          <w:szCs w:val="24"/>
        </w:rPr>
        <w:t>excused</w:t>
      </w:r>
      <w:r w:rsidRPr="009272A5">
        <w:rPr>
          <w:rFonts w:ascii="Calibri" w:hAnsi="Calibri"/>
          <w:sz w:val="26"/>
          <w:szCs w:val="24"/>
        </w:rPr>
        <w:t xml:space="preserve">, Fred Pearson </w:t>
      </w:r>
      <w:r w:rsidRPr="009272A5">
        <w:rPr>
          <w:rFonts w:ascii="Calibri" w:hAnsi="Calibri"/>
          <w:i/>
          <w:sz w:val="26"/>
          <w:szCs w:val="24"/>
        </w:rPr>
        <w:t>excused</w:t>
      </w:r>
      <w:r w:rsidRPr="009272A5">
        <w:rPr>
          <w:rFonts w:ascii="Calibri" w:hAnsi="Calibri"/>
          <w:sz w:val="26"/>
          <w:szCs w:val="24"/>
        </w:rPr>
        <w:t>,</w:t>
      </w:r>
      <w:r w:rsidRPr="00272150">
        <w:rPr>
          <w:rFonts w:ascii="Calibri" w:hAnsi="Calibri"/>
          <w:sz w:val="26"/>
          <w:szCs w:val="24"/>
        </w:rPr>
        <w:t xml:space="preserve"> </w:t>
      </w:r>
      <w:r w:rsidRPr="009272A5">
        <w:rPr>
          <w:rFonts w:ascii="Calibri" w:hAnsi="Calibri"/>
          <w:sz w:val="26"/>
          <w:szCs w:val="24"/>
        </w:rPr>
        <w:t>Bob Gazda (Alternate)</w:t>
      </w:r>
      <w:r>
        <w:rPr>
          <w:rFonts w:ascii="Calibri" w:hAnsi="Calibri"/>
          <w:sz w:val="26"/>
          <w:szCs w:val="24"/>
        </w:rPr>
        <w:t xml:space="preserve"> excused,</w:t>
      </w:r>
      <w:r w:rsidRPr="009272A5">
        <w:rPr>
          <w:rFonts w:ascii="Calibri" w:hAnsi="Calibri"/>
          <w:sz w:val="26"/>
          <w:szCs w:val="24"/>
        </w:rPr>
        <w:t xml:space="preserve"> and Jessica Veysey-Powell (Alternate) </w:t>
      </w:r>
      <w:r w:rsidRPr="009272A5">
        <w:rPr>
          <w:rFonts w:ascii="Calibri" w:hAnsi="Calibri"/>
          <w:i/>
          <w:sz w:val="26"/>
          <w:szCs w:val="24"/>
        </w:rPr>
        <w:t xml:space="preserve">excused </w:t>
      </w:r>
    </w:p>
    <w:p w:rsidR="00272150" w:rsidRPr="009272A5" w:rsidRDefault="00272150" w:rsidP="00272150">
      <w:pPr>
        <w:ind w:left="-630" w:right="-450"/>
        <w:rPr>
          <w:rFonts w:ascii="Calibri" w:hAnsi="Calibri"/>
          <w:sz w:val="26"/>
          <w:szCs w:val="24"/>
        </w:rPr>
      </w:pPr>
      <w:r w:rsidRPr="009272A5">
        <w:rPr>
          <w:rFonts w:ascii="Calibri" w:hAnsi="Calibri"/>
          <w:sz w:val="26"/>
          <w:szCs w:val="24"/>
          <w:u w:val="single"/>
        </w:rPr>
        <w:t>Called to Order</w:t>
      </w:r>
      <w:r w:rsidRPr="009272A5">
        <w:rPr>
          <w:rFonts w:ascii="Calibri" w:hAnsi="Calibri"/>
          <w:sz w:val="26"/>
          <w:szCs w:val="24"/>
        </w:rPr>
        <w:t xml:space="preserve">: </w:t>
      </w:r>
      <w:r>
        <w:rPr>
          <w:rFonts w:ascii="Calibri" w:hAnsi="Calibri"/>
          <w:sz w:val="26"/>
          <w:szCs w:val="24"/>
        </w:rPr>
        <w:t>7:27</w:t>
      </w:r>
      <w:r w:rsidRPr="009272A5">
        <w:rPr>
          <w:rFonts w:ascii="Calibri" w:hAnsi="Calibri"/>
          <w:sz w:val="26"/>
          <w:szCs w:val="24"/>
        </w:rPr>
        <w:t xml:space="preserve"> PM </w:t>
      </w:r>
    </w:p>
    <w:p w:rsidR="00272150" w:rsidRPr="009272A5" w:rsidRDefault="00272150" w:rsidP="00272150">
      <w:pPr>
        <w:ind w:left="-630" w:right="-450"/>
        <w:rPr>
          <w:rFonts w:ascii="Calibri" w:hAnsi="Calibri"/>
          <w:sz w:val="26"/>
          <w:szCs w:val="24"/>
        </w:rPr>
      </w:pPr>
      <w:r w:rsidRPr="009272A5">
        <w:rPr>
          <w:rFonts w:ascii="Calibri" w:hAnsi="Calibri"/>
          <w:sz w:val="26"/>
          <w:szCs w:val="24"/>
          <w:u w:val="single"/>
        </w:rPr>
        <w:t>Agenda Items:</w:t>
      </w:r>
    </w:p>
    <w:p w:rsidR="00272150" w:rsidRDefault="00272150" w:rsidP="00272150">
      <w:pPr>
        <w:pStyle w:val="ListParagraph"/>
        <w:numPr>
          <w:ilvl w:val="0"/>
          <w:numId w:val="1"/>
        </w:numPr>
        <w:ind w:right="-450"/>
        <w:rPr>
          <w:rFonts w:ascii="Calibri" w:hAnsi="Calibri"/>
          <w:sz w:val="26"/>
          <w:szCs w:val="24"/>
        </w:rPr>
      </w:pPr>
      <w:r w:rsidRPr="009272A5">
        <w:rPr>
          <w:rFonts w:ascii="Calibri" w:hAnsi="Calibri"/>
          <w:sz w:val="26"/>
          <w:szCs w:val="24"/>
        </w:rPr>
        <w:t>Pledge of Allegiance</w:t>
      </w:r>
    </w:p>
    <w:p w:rsidR="00272150" w:rsidRPr="009272A5" w:rsidRDefault="00272150" w:rsidP="00272150">
      <w:pPr>
        <w:pStyle w:val="ListParagraph"/>
        <w:ind w:left="-270" w:right="-450"/>
        <w:rPr>
          <w:rFonts w:ascii="Calibri" w:hAnsi="Calibri"/>
          <w:sz w:val="26"/>
          <w:szCs w:val="24"/>
        </w:rPr>
      </w:pPr>
    </w:p>
    <w:p w:rsidR="00FD60DC" w:rsidRDefault="00272150" w:rsidP="00FD60DC">
      <w:pPr>
        <w:pStyle w:val="ListParagraph"/>
        <w:numPr>
          <w:ilvl w:val="0"/>
          <w:numId w:val="1"/>
        </w:numPr>
        <w:ind w:right="-450"/>
        <w:rPr>
          <w:rFonts w:ascii="Calibri" w:hAnsi="Calibri"/>
          <w:sz w:val="26"/>
          <w:szCs w:val="24"/>
        </w:rPr>
      </w:pPr>
      <w:r w:rsidRPr="009272A5">
        <w:rPr>
          <w:rFonts w:ascii="Calibri" w:hAnsi="Calibri"/>
          <w:sz w:val="26"/>
          <w:szCs w:val="24"/>
        </w:rPr>
        <w:t>Roll Call</w:t>
      </w:r>
    </w:p>
    <w:p w:rsidR="00FD60DC" w:rsidRPr="00FD60DC" w:rsidRDefault="00FD60DC" w:rsidP="00FD60DC">
      <w:pPr>
        <w:pStyle w:val="ListParagraph"/>
        <w:ind w:left="-270" w:right="-450"/>
        <w:rPr>
          <w:rFonts w:ascii="Calibri" w:hAnsi="Calibri"/>
          <w:sz w:val="26"/>
          <w:szCs w:val="24"/>
        </w:rPr>
      </w:pPr>
    </w:p>
    <w:p w:rsidR="00272150" w:rsidRPr="009272A5" w:rsidRDefault="00272150" w:rsidP="00272150">
      <w:pPr>
        <w:pStyle w:val="ListParagraph"/>
        <w:numPr>
          <w:ilvl w:val="0"/>
          <w:numId w:val="1"/>
        </w:numPr>
        <w:ind w:right="-450"/>
        <w:rPr>
          <w:rFonts w:ascii="Calibri" w:hAnsi="Calibri"/>
          <w:sz w:val="26"/>
          <w:szCs w:val="24"/>
        </w:rPr>
      </w:pPr>
      <w:r w:rsidRPr="009272A5">
        <w:rPr>
          <w:rFonts w:ascii="Calibri" w:hAnsi="Calibri"/>
          <w:sz w:val="26"/>
          <w:szCs w:val="24"/>
        </w:rPr>
        <w:t>Public Comments</w:t>
      </w:r>
    </w:p>
    <w:p w:rsidR="00537DE7" w:rsidRDefault="00272150" w:rsidP="00537DE7">
      <w:pPr>
        <w:pStyle w:val="ListParagraph"/>
        <w:ind w:left="-270" w:right="-450"/>
        <w:rPr>
          <w:rFonts w:ascii="Calibri" w:hAnsi="Calibri"/>
          <w:sz w:val="26"/>
          <w:szCs w:val="24"/>
        </w:rPr>
      </w:pPr>
      <w:r w:rsidRPr="009272A5">
        <w:rPr>
          <w:rFonts w:ascii="Calibri" w:hAnsi="Calibri"/>
          <w:sz w:val="26"/>
          <w:szCs w:val="24"/>
        </w:rPr>
        <w:t>There were no public comments.</w:t>
      </w:r>
    </w:p>
    <w:p w:rsidR="00537DE7" w:rsidRDefault="00537DE7" w:rsidP="00537DE7">
      <w:pPr>
        <w:pStyle w:val="ListParagraph"/>
        <w:ind w:left="-270" w:right="-450"/>
        <w:rPr>
          <w:rFonts w:ascii="Calibri" w:hAnsi="Calibri"/>
          <w:sz w:val="26"/>
          <w:szCs w:val="24"/>
        </w:rPr>
      </w:pPr>
    </w:p>
    <w:p w:rsidR="00537DE7" w:rsidRDefault="00537DE7" w:rsidP="00B636BE">
      <w:pPr>
        <w:pStyle w:val="ListParagraph"/>
        <w:numPr>
          <w:ilvl w:val="0"/>
          <w:numId w:val="3"/>
        </w:numPr>
        <w:ind w:right="-450"/>
        <w:rPr>
          <w:rFonts w:ascii="Calibri" w:hAnsi="Calibri"/>
          <w:sz w:val="26"/>
          <w:szCs w:val="24"/>
        </w:rPr>
      </w:pPr>
      <w:r>
        <w:rPr>
          <w:rFonts w:ascii="Calibri" w:hAnsi="Calibri"/>
          <w:sz w:val="26"/>
          <w:szCs w:val="24"/>
        </w:rPr>
        <w:t xml:space="preserve">The Chair requested that the CC move forward in the agenda to Old/New Business so that the </w:t>
      </w:r>
      <w:r w:rsidR="003B047F">
        <w:rPr>
          <w:rFonts w:ascii="Calibri" w:hAnsi="Calibri"/>
          <w:sz w:val="26"/>
          <w:szCs w:val="24"/>
        </w:rPr>
        <w:t>represe</w:t>
      </w:r>
      <w:r w:rsidR="008D0EB6">
        <w:rPr>
          <w:rFonts w:ascii="Calibri" w:hAnsi="Calibri"/>
          <w:sz w:val="26"/>
          <w:szCs w:val="24"/>
        </w:rPr>
        <w:t>n</w:t>
      </w:r>
      <w:r w:rsidR="003B047F">
        <w:rPr>
          <w:rFonts w:ascii="Calibri" w:hAnsi="Calibri"/>
          <w:sz w:val="26"/>
          <w:szCs w:val="24"/>
        </w:rPr>
        <w:t xml:space="preserve">tatives </w:t>
      </w:r>
      <w:r>
        <w:rPr>
          <w:rFonts w:ascii="Calibri" w:hAnsi="Calibri"/>
          <w:sz w:val="26"/>
          <w:szCs w:val="24"/>
        </w:rPr>
        <w:t xml:space="preserve">from Wright-Pierce </w:t>
      </w:r>
      <w:proofErr w:type="gramStart"/>
      <w:r>
        <w:rPr>
          <w:rFonts w:ascii="Calibri" w:hAnsi="Calibri"/>
          <w:sz w:val="26"/>
          <w:szCs w:val="24"/>
        </w:rPr>
        <w:t>be</w:t>
      </w:r>
      <w:proofErr w:type="gramEnd"/>
      <w:r>
        <w:rPr>
          <w:rFonts w:ascii="Calibri" w:hAnsi="Calibri"/>
          <w:sz w:val="26"/>
          <w:szCs w:val="24"/>
        </w:rPr>
        <w:t xml:space="preserve"> allowed to speak early</w:t>
      </w:r>
      <w:r w:rsidR="003B047F">
        <w:rPr>
          <w:rFonts w:ascii="Calibri" w:hAnsi="Calibri"/>
          <w:sz w:val="26"/>
          <w:szCs w:val="24"/>
        </w:rPr>
        <w:t xml:space="preserve"> in</w:t>
      </w:r>
      <w:r>
        <w:rPr>
          <w:rFonts w:ascii="Calibri" w:hAnsi="Calibri"/>
          <w:sz w:val="26"/>
          <w:szCs w:val="24"/>
        </w:rPr>
        <w:t xml:space="preserve"> the meeting.  There were no objections.</w:t>
      </w:r>
    </w:p>
    <w:p w:rsidR="00537DE7" w:rsidRDefault="00537DE7" w:rsidP="00537DE7">
      <w:pPr>
        <w:pStyle w:val="ListParagraph"/>
        <w:ind w:left="-270" w:right="-450"/>
        <w:rPr>
          <w:rFonts w:ascii="Calibri" w:hAnsi="Calibri"/>
          <w:sz w:val="26"/>
          <w:szCs w:val="24"/>
        </w:rPr>
      </w:pPr>
    </w:p>
    <w:p w:rsidR="00537DE7" w:rsidRPr="002710AD" w:rsidRDefault="00537DE7" w:rsidP="00537DE7">
      <w:pPr>
        <w:pStyle w:val="ListParagraph"/>
        <w:numPr>
          <w:ilvl w:val="0"/>
          <w:numId w:val="2"/>
        </w:numPr>
        <w:ind w:right="-450"/>
        <w:rPr>
          <w:rFonts w:ascii="Calibri" w:hAnsi="Calibri"/>
          <w:sz w:val="26"/>
          <w:szCs w:val="24"/>
        </w:rPr>
      </w:pPr>
      <w:r w:rsidRPr="002710AD">
        <w:rPr>
          <w:rFonts w:ascii="Calibri" w:hAnsi="Calibri"/>
          <w:sz w:val="26"/>
          <w:szCs w:val="24"/>
        </w:rPr>
        <w:t>Old/New Business</w:t>
      </w:r>
    </w:p>
    <w:p w:rsidR="002A0AC4" w:rsidRDefault="00537DE7" w:rsidP="00AC002C">
      <w:pPr>
        <w:pStyle w:val="NormalWeb"/>
        <w:rPr>
          <w:rFonts w:ascii="Calibri" w:hAnsi="Calibri" w:cs="Arial"/>
          <w:sz w:val="26"/>
        </w:rPr>
      </w:pPr>
      <w:r w:rsidRPr="002710AD">
        <w:rPr>
          <w:rFonts w:ascii="Calibri" w:hAnsi="Calibri"/>
          <w:i/>
          <w:sz w:val="26"/>
          <w:u w:val="single"/>
        </w:rPr>
        <w:t>Wright-Pierce Wetlands Permit</w:t>
      </w:r>
      <w:r w:rsidRPr="002710AD">
        <w:rPr>
          <w:rFonts w:ascii="Calibri" w:hAnsi="Calibri"/>
          <w:sz w:val="26"/>
        </w:rPr>
        <w:t xml:space="preserve">:  </w:t>
      </w:r>
      <w:r w:rsidR="00AC002C" w:rsidRPr="002710AD">
        <w:rPr>
          <w:rFonts w:ascii="Calibri" w:hAnsi="Calibri"/>
          <w:sz w:val="26"/>
        </w:rPr>
        <w:t>Ross Tsantoulis, Project Engineer, and Dave Romilly, Lead Engineer, from Wright-Pierce</w:t>
      </w:r>
      <w:r w:rsidR="00BE5184">
        <w:rPr>
          <w:rFonts w:ascii="Calibri" w:hAnsi="Calibri"/>
          <w:sz w:val="26"/>
        </w:rPr>
        <w:t xml:space="preserve"> (W-P)</w:t>
      </w:r>
      <w:r w:rsidR="00AC002C" w:rsidRPr="002710AD">
        <w:rPr>
          <w:rFonts w:ascii="Calibri" w:hAnsi="Calibri"/>
          <w:sz w:val="26"/>
        </w:rPr>
        <w:t xml:space="preserve"> made a presentation of the project related to the work </w:t>
      </w:r>
      <w:r w:rsidR="002A0AC4">
        <w:rPr>
          <w:rFonts w:ascii="Calibri" w:hAnsi="Calibri"/>
          <w:sz w:val="26"/>
        </w:rPr>
        <w:t xml:space="preserve">to be completed </w:t>
      </w:r>
      <w:r w:rsidR="00AC002C" w:rsidRPr="002710AD">
        <w:rPr>
          <w:rFonts w:ascii="Calibri" w:hAnsi="Calibri"/>
          <w:sz w:val="26"/>
        </w:rPr>
        <w:t>at the Newmarket Wa</w:t>
      </w:r>
      <w:r w:rsidR="003B047F">
        <w:rPr>
          <w:rFonts w:ascii="Calibri" w:hAnsi="Calibri"/>
          <w:sz w:val="26"/>
        </w:rPr>
        <w:t>s</w:t>
      </w:r>
      <w:r w:rsidR="00AC002C" w:rsidRPr="002710AD">
        <w:rPr>
          <w:rFonts w:ascii="Calibri" w:hAnsi="Calibri"/>
          <w:sz w:val="26"/>
        </w:rPr>
        <w:t xml:space="preserve">te-Water Treatment Plant. They came before the CC to seek </w:t>
      </w:r>
      <w:r w:rsidR="00BE5184">
        <w:rPr>
          <w:rFonts w:ascii="Calibri" w:hAnsi="Calibri"/>
          <w:sz w:val="26"/>
        </w:rPr>
        <w:t xml:space="preserve">approval of </w:t>
      </w:r>
      <w:r w:rsidR="00AC002C" w:rsidRPr="002710AD">
        <w:rPr>
          <w:rFonts w:ascii="Calibri" w:hAnsi="Calibri"/>
          <w:sz w:val="26"/>
        </w:rPr>
        <w:t xml:space="preserve">an expedited wetlands permit. </w:t>
      </w:r>
      <w:r w:rsidR="00BE5184">
        <w:rPr>
          <w:rFonts w:ascii="Calibri" w:hAnsi="Calibri"/>
          <w:sz w:val="26"/>
        </w:rPr>
        <w:t xml:space="preserve"> </w:t>
      </w:r>
      <w:r w:rsidR="00AC002C" w:rsidRPr="002710AD">
        <w:rPr>
          <w:rFonts w:ascii="Calibri" w:hAnsi="Calibri"/>
          <w:b/>
          <w:sz w:val="26"/>
        </w:rPr>
        <w:t>Jeffrey</w:t>
      </w:r>
      <w:r w:rsidR="00AC002C" w:rsidRPr="002710AD">
        <w:rPr>
          <w:rFonts w:ascii="Calibri" w:hAnsi="Calibri"/>
          <w:sz w:val="26"/>
        </w:rPr>
        <w:t xml:space="preserve"> </w:t>
      </w:r>
      <w:r w:rsidR="00AC002C" w:rsidRPr="002710AD">
        <w:rPr>
          <w:rFonts w:ascii="Calibri" w:hAnsi="Calibri"/>
          <w:b/>
          <w:sz w:val="26"/>
        </w:rPr>
        <w:t>Goldknopf</w:t>
      </w:r>
      <w:r w:rsidR="00AC002C" w:rsidRPr="002710AD">
        <w:rPr>
          <w:rFonts w:ascii="Calibri" w:hAnsi="Calibri"/>
          <w:sz w:val="26"/>
        </w:rPr>
        <w:t xml:space="preserve"> and </w:t>
      </w:r>
      <w:r w:rsidR="00AC002C" w:rsidRPr="002710AD">
        <w:rPr>
          <w:rFonts w:ascii="Calibri" w:hAnsi="Calibri"/>
          <w:b/>
          <w:sz w:val="26"/>
        </w:rPr>
        <w:t>John</w:t>
      </w:r>
      <w:r w:rsidR="00AC002C" w:rsidRPr="002710AD">
        <w:rPr>
          <w:rFonts w:ascii="Calibri" w:hAnsi="Calibri"/>
          <w:sz w:val="26"/>
        </w:rPr>
        <w:t xml:space="preserve"> </w:t>
      </w:r>
      <w:r w:rsidR="00AC002C" w:rsidRPr="002710AD">
        <w:rPr>
          <w:rFonts w:ascii="Calibri" w:hAnsi="Calibri"/>
          <w:b/>
          <w:sz w:val="26"/>
        </w:rPr>
        <w:t xml:space="preserve">Brackett </w:t>
      </w:r>
      <w:r w:rsidR="00AC002C" w:rsidRPr="002710AD">
        <w:rPr>
          <w:rFonts w:ascii="Calibri" w:hAnsi="Calibri"/>
          <w:sz w:val="26"/>
        </w:rPr>
        <w:t xml:space="preserve">went on a site </w:t>
      </w:r>
      <w:r w:rsidR="003B047F">
        <w:rPr>
          <w:rFonts w:ascii="Calibri" w:hAnsi="Calibri"/>
          <w:sz w:val="26"/>
        </w:rPr>
        <w:t>walk</w:t>
      </w:r>
      <w:r w:rsidR="00AC002C" w:rsidRPr="002710AD">
        <w:rPr>
          <w:rFonts w:ascii="Calibri" w:hAnsi="Calibri"/>
          <w:sz w:val="26"/>
        </w:rPr>
        <w:t xml:space="preserve"> on December 31, 2014 </w:t>
      </w:r>
      <w:r w:rsidR="003B047F">
        <w:rPr>
          <w:rFonts w:ascii="Calibri" w:hAnsi="Calibri"/>
          <w:sz w:val="26"/>
        </w:rPr>
        <w:t xml:space="preserve">along </w:t>
      </w:r>
      <w:r w:rsidR="00AC002C" w:rsidRPr="002710AD">
        <w:rPr>
          <w:rFonts w:ascii="Calibri" w:hAnsi="Calibri"/>
          <w:sz w:val="26"/>
        </w:rPr>
        <w:t xml:space="preserve">with both Ross Tsantoulis, PE, and Mike Curry from Wright-Pierce. The project </w:t>
      </w:r>
      <w:r w:rsidR="00BE5184">
        <w:rPr>
          <w:rFonts w:ascii="Calibri" w:hAnsi="Calibri"/>
          <w:sz w:val="26"/>
        </w:rPr>
        <w:t>wa</w:t>
      </w:r>
      <w:r w:rsidR="00AC002C" w:rsidRPr="002710AD">
        <w:rPr>
          <w:rFonts w:ascii="Calibri" w:hAnsi="Calibri"/>
          <w:sz w:val="26"/>
        </w:rPr>
        <w:t xml:space="preserve">s </w:t>
      </w:r>
      <w:r w:rsidR="003B047F">
        <w:rPr>
          <w:rFonts w:ascii="Calibri" w:hAnsi="Calibri"/>
          <w:sz w:val="26"/>
        </w:rPr>
        <w:t xml:space="preserve">previously </w:t>
      </w:r>
      <w:r w:rsidR="00BE5184">
        <w:rPr>
          <w:rFonts w:ascii="Calibri" w:hAnsi="Calibri"/>
          <w:sz w:val="26"/>
        </w:rPr>
        <w:t>p</w:t>
      </w:r>
      <w:r w:rsidR="00AC002C" w:rsidRPr="002710AD">
        <w:rPr>
          <w:rFonts w:ascii="Calibri" w:hAnsi="Calibri"/>
          <w:sz w:val="26"/>
        </w:rPr>
        <w:t xml:space="preserve">resented to the Town Council. </w:t>
      </w:r>
      <w:r w:rsidR="00AC002C" w:rsidRPr="002710AD">
        <w:rPr>
          <w:rFonts w:ascii="Calibri" w:hAnsi="Calibri" w:cs="Arial"/>
          <w:sz w:val="26"/>
        </w:rPr>
        <w:t xml:space="preserve">Wright-Pierce staff explained the reason for the work, the general scope of the project and approximate locations of the proposed structures. They explained that </w:t>
      </w:r>
      <w:r w:rsidR="002A0AC4">
        <w:rPr>
          <w:rFonts w:ascii="Calibri" w:hAnsi="Calibri" w:cs="Arial"/>
          <w:sz w:val="26"/>
        </w:rPr>
        <w:t>they</w:t>
      </w:r>
      <w:r w:rsidR="00AC002C" w:rsidRPr="002710AD">
        <w:rPr>
          <w:rFonts w:ascii="Calibri" w:hAnsi="Calibri" w:cs="Arial"/>
          <w:sz w:val="26"/>
        </w:rPr>
        <w:t xml:space="preserve"> are applying for three permits (shoreland, wetland and </w:t>
      </w:r>
      <w:r w:rsidR="003B047F">
        <w:rPr>
          <w:rFonts w:ascii="Calibri" w:hAnsi="Calibri" w:cs="Arial"/>
          <w:sz w:val="26"/>
        </w:rPr>
        <w:t>alteration of terrain [AOT]</w:t>
      </w:r>
      <w:r w:rsidR="002A0AC4">
        <w:rPr>
          <w:rFonts w:ascii="Calibri" w:hAnsi="Calibri" w:cs="Arial"/>
          <w:sz w:val="26"/>
        </w:rPr>
        <w:t xml:space="preserve">) and the wetland permit will </w:t>
      </w:r>
      <w:r w:rsidR="00F2227E">
        <w:rPr>
          <w:rFonts w:ascii="Calibri" w:hAnsi="Calibri" w:cs="Arial"/>
          <w:sz w:val="26"/>
        </w:rPr>
        <w:t xml:space="preserve">be </w:t>
      </w:r>
      <w:r w:rsidR="002A0AC4">
        <w:rPr>
          <w:rFonts w:ascii="Calibri" w:hAnsi="Calibri" w:cs="Arial"/>
          <w:sz w:val="26"/>
        </w:rPr>
        <w:t>of</w:t>
      </w:r>
      <w:r w:rsidR="00AC002C" w:rsidRPr="002710AD">
        <w:rPr>
          <w:rFonts w:ascii="Calibri" w:hAnsi="Calibri" w:cs="Arial"/>
          <w:sz w:val="26"/>
        </w:rPr>
        <w:t xml:space="preserve"> minimum impact – expedited because the impacts are </w:t>
      </w:r>
      <w:r w:rsidR="002A0AC4">
        <w:rPr>
          <w:rFonts w:ascii="Calibri" w:hAnsi="Calibri" w:cs="Arial"/>
          <w:sz w:val="26"/>
        </w:rPr>
        <w:t>less</w:t>
      </w:r>
      <w:r w:rsidR="00AC002C" w:rsidRPr="002710AD">
        <w:rPr>
          <w:rFonts w:ascii="Calibri" w:hAnsi="Calibri" w:cs="Arial"/>
          <w:sz w:val="26"/>
        </w:rPr>
        <w:t xml:space="preserve"> than 3,000 square feet</w:t>
      </w:r>
      <w:r w:rsidR="002A0AC4">
        <w:rPr>
          <w:rFonts w:ascii="Calibri" w:hAnsi="Calibri" w:cs="Arial"/>
          <w:sz w:val="26"/>
        </w:rPr>
        <w:t xml:space="preserve"> total</w:t>
      </w:r>
      <w:r w:rsidR="00AC002C" w:rsidRPr="002710AD">
        <w:rPr>
          <w:rFonts w:ascii="Calibri" w:hAnsi="Calibri" w:cs="Arial"/>
          <w:sz w:val="26"/>
        </w:rPr>
        <w:t xml:space="preserve">, there are no impacts to prime wetlands, no work within 50 feet of salt water marsh, and </w:t>
      </w:r>
      <w:r w:rsidR="008D0EB6" w:rsidRPr="002710AD">
        <w:rPr>
          <w:rFonts w:ascii="Calibri" w:hAnsi="Calibri" w:cs="Arial"/>
          <w:sz w:val="26"/>
        </w:rPr>
        <w:t xml:space="preserve">they have been coordinating with the NH Natural Heritage Bureau to avoid </w:t>
      </w:r>
      <w:r w:rsidR="00AC002C" w:rsidRPr="002710AD">
        <w:rPr>
          <w:rFonts w:ascii="Calibri" w:hAnsi="Calibri" w:cs="Arial"/>
          <w:sz w:val="26"/>
        </w:rPr>
        <w:t>impacts to species of concern</w:t>
      </w:r>
      <w:r w:rsidR="00F2227E">
        <w:rPr>
          <w:rFonts w:ascii="Calibri" w:hAnsi="Calibri" w:cs="Arial"/>
          <w:sz w:val="26"/>
        </w:rPr>
        <w:t xml:space="preserve"> W-P </w:t>
      </w:r>
      <w:r w:rsidR="00AC002C" w:rsidRPr="002710AD">
        <w:rPr>
          <w:rFonts w:ascii="Calibri" w:hAnsi="Calibri" w:cs="Arial"/>
          <w:sz w:val="26"/>
        </w:rPr>
        <w:t xml:space="preserve">received approval </w:t>
      </w:r>
      <w:r w:rsidR="00F2227E">
        <w:rPr>
          <w:rFonts w:ascii="Calibri" w:hAnsi="Calibri" w:cs="Arial"/>
          <w:sz w:val="26"/>
        </w:rPr>
        <w:t xml:space="preserve">from NHNHB </w:t>
      </w:r>
      <w:r w:rsidR="00AC002C" w:rsidRPr="002710AD">
        <w:rPr>
          <w:rFonts w:ascii="Calibri" w:hAnsi="Calibri" w:cs="Arial"/>
          <w:sz w:val="26"/>
        </w:rPr>
        <w:t>on December 31, 2014</w:t>
      </w:r>
      <w:r w:rsidR="00FA5DAB">
        <w:rPr>
          <w:rFonts w:ascii="Calibri" w:hAnsi="Calibri" w:cs="Arial"/>
          <w:sz w:val="26"/>
        </w:rPr>
        <w:t xml:space="preserve"> to go forward</w:t>
      </w:r>
      <w:r w:rsidR="00AC002C" w:rsidRPr="002710AD">
        <w:rPr>
          <w:rFonts w:ascii="Calibri" w:hAnsi="Calibri" w:cs="Arial"/>
          <w:sz w:val="26"/>
        </w:rPr>
        <w:t xml:space="preserve">. </w:t>
      </w:r>
      <w:r w:rsidR="00210EB5" w:rsidRPr="002710AD">
        <w:rPr>
          <w:rFonts w:ascii="Calibri" w:hAnsi="Calibri" w:cs="Arial"/>
          <w:sz w:val="26"/>
        </w:rPr>
        <w:t xml:space="preserve">W-P has </w:t>
      </w:r>
      <w:r w:rsidR="00F2227E">
        <w:rPr>
          <w:rFonts w:ascii="Calibri" w:hAnsi="Calibri" w:cs="Arial"/>
          <w:sz w:val="26"/>
        </w:rPr>
        <w:t>also</w:t>
      </w:r>
      <w:r w:rsidR="00210EB5" w:rsidRPr="002710AD">
        <w:rPr>
          <w:rFonts w:ascii="Calibri" w:hAnsi="Calibri" w:cs="Arial"/>
          <w:sz w:val="26"/>
        </w:rPr>
        <w:t xml:space="preserve"> met </w:t>
      </w:r>
      <w:r w:rsidR="002A0AC4">
        <w:rPr>
          <w:rFonts w:ascii="Calibri" w:hAnsi="Calibri" w:cs="Arial"/>
          <w:sz w:val="26"/>
        </w:rPr>
        <w:t xml:space="preserve">to discuss this project </w:t>
      </w:r>
      <w:r w:rsidR="00210EB5" w:rsidRPr="002710AD">
        <w:rPr>
          <w:rFonts w:ascii="Calibri" w:hAnsi="Calibri" w:cs="Arial"/>
          <w:sz w:val="26"/>
        </w:rPr>
        <w:t>with Ridge Mauck of the NH Alteration of Terrain Bureau</w:t>
      </w:r>
      <w:r w:rsidR="003B047F">
        <w:rPr>
          <w:rFonts w:ascii="Calibri" w:hAnsi="Calibri" w:cs="Arial"/>
          <w:sz w:val="26"/>
        </w:rPr>
        <w:t xml:space="preserve"> (AOT)</w:t>
      </w:r>
      <w:r w:rsidR="00210EB5" w:rsidRPr="002710AD">
        <w:rPr>
          <w:rFonts w:ascii="Calibri" w:hAnsi="Calibri" w:cs="Arial"/>
          <w:sz w:val="26"/>
        </w:rPr>
        <w:t xml:space="preserve">.  There will be some landscaping included in the project and </w:t>
      </w:r>
      <w:r w:rsidR="00FA5DAB">
        <w:rPr>
          <w:rFonts w:ascii="Calibri" w:hAnsi="Calibri" w:cs="Arial"/>
          <w:sz w:val="26"/>
        </w:rPr>
        <w:t xml:space="preserve">they will be using </w:t>
      </w:r>
      <w:r w:rsidR="00210EB5" w:rsidRPr="002710AD">
        <w:rPr>
          <w:rFonts w:ascii="Calibri" w:hAnsi="Calibri" w:cs="Arial"/>
          <w:sz w:val="26"/>
        </w:rPr>
        <w:t xml:space="preserve">a silt sock </w:t>
      </w:r>
      <w:r w:rsidR="002A0AC4">
        <w:rPr>
          <w:rFonts w:ascii="Calibri" w:hAnsi="Calibri" w:cs="Arial"/>
          <w:sz w:val="26"/>
        </w:rPr>
        <w:t xml:space="preserve">as </w:t>
      </w:r>
      <w:r w:rsidR="006D3495">
        <w:rPr>
          <w:rFonts w:ascii="Calibri" w:hAnsi="Calibri" w:cs="Arial"/>
          <w:sz w:val="26"/>
        </w:rPr>
        <w:t>sediment control. They will also include a treatment swale to mitigate the runoff to the Lamprey River. Since</w:t>
      </w:r>
      <w:r w:rsidR="00F2227E">
        <w:rPr>
          <w:rFonts w:ascii="Calibri" w:hAnsi="Calibri" w:cs="Arial"/>
          <w:sz w:val="26"/>
        </w:rPr>
        <w:t xml:space="preserve"> the NHDES is classifying this permit request as ‘expedited’, they</w:t>
      </w:r>
    </w:p>
    <w:p w:rsidR="002A0AC4" w:rsidRPr="003B047F" w:rsidRDefault="002A0AC4" w:rsidP="002A0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630" w:right="-450"/>
        <w:rPr>
          <w:rFonts w:ascii="Calibri" w:hAnsi="Calibri"/>
          <w:sz w:val="26"/>
          <w:szCs w:val="24"/>
        </w:rPr>
      </w:pPr>
      <w:r w:rsidRPr="003B047F">
        <w:rPr>
          <w:rFonts w:ascii="Calibri" w:hAnsi="Calibri"/>
          <w:sz w:val="26"/>
          <w:szCs w:val="24"/>
        </w:rPr>
        <w:lastRenderedPageBreak/>
        <w:t xml:space="preserve">                                                                                                                                 </w:t>
      </w:r>
      <w:r w:rsidR="006D3495">
        <w:rPr>
          <w:rFonts w:ascii="Calibri" w:hAnsi="Calibri"/>
          <w:sz w:val="26"/>
          <w:szCs w:val="24"/>
        </w:rPr>
        <w:t xml:space="preserve">           </w:t>
      </w:r>
      <w:r w:rsidRPr="003B047F">
        <w:rPr>
          <w:rFonts w:ascii="Calibri" w:hAnsi="Calibri"/>
          <w:sz w:val="26"/>
          <w:szCs w:val="24"/>
        </w:rPr>
        <w:t xml:space="preserve">            </w:t>
      </w:r>
      <w:r w:rsidR="008D57D8">
        <w:rPr>
          <w:rFonts w:ascii="Calibri" w:hAnsi="Calibri"/>
          <w:sz w:val="26"/>
          <w:szCs w:val="24"/>
        </w:rPr>
        <w:t>Approved</w:t>
      </w:r>
      <w:r w:rsidRPr="003B047F">
        <w:rPr>
          <w:rFonts w:ascii="Calibri" w:hAnsi="Calibri"/>
          <w:sz w:val="26"/>
          <w:szCs w:val="24"/>
        </w:rPr>
        <w:t xml:space="preserve"> Minutes</w:t>
      </w:r>
    </w:p>
    <w:p w:rsidR="00AC002C" w:rsidRPr="00002744" w:rsidRDefault="008D0EB6" w:rsidP="00AC002C">
      <w:pPr>
        <w:pStyle w:val="NormalWeb"/>
        <w:rPr>
          <w:rFonts w:ascii="Calibri" w:hAnsi="Calibri" w:cs="Arial"/>
          <w:sz w:val="26"/>
        </w:rPr>
      </w:pPr>
      <w:r>
        <w:rPr>
          <w:rFonts w:ascii="Calibri" w:hAnsi="Calibri" w:cs="Arial"/>
          <w:sz w:val="26"/>
        </w:rPr>
        <w:t xml:space="preserve">will have 30 days to review the permit. </w:t>
      </w:r>
      <w:r w:rsidR="00C313FE">
        <w:rPr>
          <w:rFonts w:ascii="Calibri" w:hAnsi="Calibri" w:cs="Arial"/>
          <w:sz w:val="26"/>
        </w:rPr>
        <w:t xml:space="preserve"> </w:t>
      </w:r>
      <w:r w:rsidR="00210EB5" w:rsidRPr="002710AD">
        <w:rPr>
          <w:rFonts w:ascii="Calibri" w:hAnsi="Calibri" w:cs="Arial"/>
          <w:sz w:val="26"/>
        </w:rPr>
        <w:t xml:space="preserve">There </w:t>
      </w:r>
      <w:r>
        <w:rPr>
          <w:rFonts w:ascii="Calibri" w:hAnsi="Calibri" w:cs="Arial"/>
          <w:sz w:val="26"/>
        </w:rPr>
        <w:t xml:space="preserve">were some clarifying questions by the commission </w:t>
      </w:r>
      <w:r w:rsidR="00FA5DAB">
        <w:rPr>
          <w:rFonts w:ascii="Calibri" w:hAnsi="Calibri" w:cs="Arial"/>
          <w:sz w:val="26"/>
        </w:rPr>
        <w:t xml:space="preserve">members followed by </w:t>
      </w:r>
      <w:r w:rsidR="00210EB5" w:rsidRPr="002710AD">
        <w:rPr>
          <w:rFonts w:ascii="Calibri" w:hAnsi="Calibri" w:cs="Arial"/>
          <w:sz w:val="26"/>
        </w:rPr>
        <w:t>discussion</w:t>
      </w:r>
      <w:r w:rsidR="00FA5DAB">
        <w:rPr>
          <w:rFonts w:ascii="Calibri" w:hAnsi="Calibri" w:cs="Arial"/>
          <w:sz w:val="26"/>
        </w:rPr>
        <w:t>.</w:t>
      </w:r>
      <w:r w:rsidR="004866E9">
        <w:rPr>
          <w:rFonts w:ascii="Calibri" w:hAnsi="Calibri" w:cs="Arial"/>
          <w:sz w:val="26"/>
        </w:rPr>
        <w:t xml:space="preserve"> </w:t>
      </w:r>
      <w:r w:rsidR="004866E9" w:rsidRPr="00002744">
        <w:rPr>
          <w:rFonts w:ascii="Calibri" w:hAnsi="Calibri" w:cs="Arial"/>
          <w:sz w:val="26"/>
        </w:rPr>
        <w:t>Based on the site visit and engineers explanation of the added drainage swale, the commission felt that the limited permanent impact to the existing wetland would be acceptable</w:t>
      </w:r>
      <w:r w:rsidR="00597654" w:rsidRPr="00002744">
        <w:rPr>
          <w:rFonts w:ascii="Calibri" w:hAnsi="Calibri" w:cs="Arial"/>
          <w:sz w:val="26"/>
        </w:rPr>
        <w:t xml:space="preserve">. Wright-Pierce had reconfigured the driveway to lessen the wetlands impact to </w:t>
      </w:r>
      <w:r w:rsidR="00F2227E">
        <w:rPr>
          <w:rFonts w:ascii="Calibri" w:hAnsi="Calibri" w:cs="Arial"/>
          <w:sz w:val="26"/>
        </w:rPr>
        <w:t xml:space="preserve">the </w:t>
      </w:r>
      <w:r w:rsidR="00597654" w:rsidRPr="00002744">
        <w:rPr>
          <w:rFonts w:ascii="Calibri" w:hAnsi="Calibri" w:cs="Arial"/>
          <w:sz w:val="26"/>
        </w:rPr>
        <w:t xml:space="preserve">fullest extent possible as the result of discussions with the DES. </w:t>
      </w:r>
      <w:r w:rsidR="00D8316D" w:rsidRPr="00002744">
        <w:rPr>
          <w:rFonts w:ascii="Calibri" w:hAnsi="Calibri" w:cs="Arial"/>
          <w:sz w:val="26"/>
        </w:rPr>
        <w:t>The commission asked that the stability of the slope at the point where the swale empties out down a riprap slope to the Lamprey River be adequately stabilized.</w:t>
      </w:r>
    </w:p>
    <w:p w:rsidR="00210EB5" w:rsidRPr="002710AD" w:rsidRDefault="00210EB5" w:rsidP="00210EB5">
      <w:pPr>
        <w:ind w:left="-630" w:right="-450"/>
        <w:jc w:val="center"/>
        <w:rPr>
          <w:rFonts w:ascii="Calibri" w:hAnsi="Calibri"/>
          <w:b/>
          <w:sz w:val="26"/>
          <w:szCs w:val="24"/>
        </w:rPr>
      </w:pPr>
      <w:r w:rsidRPr="002710AD">
        <w:rPr>
          <w:rFonts w:ascii="Calibri" w:hAnsi="Calibri"/>
          <w:b/>
          <w:sz w:val="26"/>
          <w:szCs w:val="24"/>
        </w:rPr>
        <w:t>ACTION</w:t>
      </w:r>
    </w:p>
    <w:p w:rsidR="00210EB5" w:rsidRPr="002710AD" w:rsidRDefault="00F2227E" w:rsidP="002710AD">
      <w:pPr>
        <w:pStyle w:val="ListParagraph"/>
        <w:ind w:left="2880" w:hanging="1620"/>
        <w:rPr>
          <w:rFonts w:ascii="Calibri" w:hAnsi="Calibri"/>
          <w:sz w:val="26"/>
          <w:szCs w:val="24"/>
        </w:rPr>
      </w:pPr>
      <w:r>
        <w:rPr>
          <w:rFonts w:ascii="Calibri" w:hAnsi="Calibri"/>
          <w:sz w:val="26"/>
          <w:szCs w:val="24"/>
        </w:rPr>
        <w:t xml:space="preserve"> </w:t>
      </w:r>
      <w:r w:rsidR="00210EB5" w:rsidRPr="002710AD">
        <w:rPr>
          <w:rFonts w:ascii="Calibri" w:hAnsi="Calibri"/>
          <w:sz w:val="26"/>
          <w:szCs w:val="24"/>
        </w:rPr>
        <w:t xml:space="preserve">Motion         </w:t>
      </w:r>
      <w:r w:rsidR="002710AD" w:rsidRPr="002710AD">
        <w:rPr>
          <w:rFonts w:ascii="Calibri" w:hAnsi="Calibri"/>
          <w:sz w:val="26"/>
          <w:szCs w:val="24"/>
        </w:rPr>
        <w:t xml:space="preserve">    </w:t>
      </w:r>
      <w:r w:rsidR="00A66C20">
        <w:rPr>
          <w:rFonts w:ascii="Calibri" w:hAnsi="Calibri"/>
          <w:b/>
          <w:sz w:val="26"/>
          <w:szCs w:val="24"/>
        </w:rPr>
        <w:t>Drew Kie</w:t>
      </w:r>
      <w:r w:rsidR="00210EB5" w:rsidRPr="002710AD">
        <w:rPr>
          <w:rFonts w:ascii="Calibri" w:hAnsi="Calibri"/>
          <w:b/>
          <w:sz w:val="26"/>
          <w:szCs w:val="24"/>
        </w:rPr>
        <w:t>faber</w:t>
      </w:r>
      <w:r w:rsidR="00210EB5" w:rsidRPr="002710AD">
        <w:rPr>
          <w:rFonts w:ascii="Calibri" w:hAnsi="Calibri"/>
          <w:sz w:val="26"/>
          <w:szCs w:val="24"/>
        </w:rPr>
        <w:t xml:space="preserve"> moved that the Conservation Commission</w:t>
      </w:r>
      <w:r w:rsidR="002710AD" w:rsidRPr="002710AD">
        <w:rPr>
          <w:rFonts w:ascii="Calibri" w:hAnsi="Calibri"/>
          <w:sz w:val="26"/>
          <w:szCs w:val="24"/>
        </w:rPr>
        <w:t xml:space="preserve"> </w:t>
      </w:r>
      <w:r w:rsidR="00251000">
        <w:rPr>
          <w:rFonts w:ascii="Calibri" w:hAnsi="Calibri"/>
          <w:sz w:val="26"/>
          <w:szCs w:val="24"/>
        </w:rPr>
        <w:t xml:space="preserve">has </w:t>
      </w:r>
      <w:r w:rsidR="003B047F">
        <w:rPr>
          <w:rFonts w:ascii="Calibri" w:hAnsi="Calibri"/>
          <w:sz w:val="26"/>
          <w:szCs w:val="24"/>
        </w:rPr>
        <w:t xml:space="preserve">reviewed </w:t>
      </w:r>
      <w:r w:rsidR="002710AD" w:rsidRPr="002710AD">
        <w:rPr>
          <w:rFonts w:ascii="Calibri" w:hAnsi="Calibri"/>
          <w:sz w:val="26"/>
          <w:szCs w:val="24"/>
        </w:rPr>
        <w:t xml:space="preserve">this application and waives </w:t>
      </w:r>
      <w:r w:rsidR="00794EF9">
        <w:rPr>
          <w:rFonts w:ascii="Calibri" w:hAnsi="Calibri"/>
          <w:sz w:val="26"/>
          <w:szCs w:val="24"/>
        </w:rPr>
        <w:t>the</w:t>
      </w:r>
      <w:r w:rsidR="00251000">
        <w:rPr>
          <w:rFonts w:ascii="Calibri" w:hAnsi="Calibri"/>
          <w:sz w:val="26"/>
          <w:szCs w:val="24"/>
        </w:rPr>
        <w:t xml:space="preserve"> right to intervene per RSA </w:t>
      </w:r>
      <w:r w:rsidR="002710AD" w:rsidRPr="002710AD">
        <w:rPr>
          <w:rFonts w:ascii="Calibri" w:hAnsi="Calibri"/>
          <w:sz w:val="26"/>
          <w:szCs w:val="24"/>
        </w:rPr>
        <w:t>482-A:11. Further</w:t>
      </w:r>
      <w:r w:rsidR="00794EF9">
        <w:rPr>
          <w:rFonts w:ascii="Calibri" w:hAnsi="Calibri"/>
          <w:sz w:val="26"/>
          <w:szCs w:val="24"/>
        </w:rPr>
        <w:t>,</w:t>
      </w:r>
      <w:r w:rsidR="002710AD" w:rsidRPr="002710AD">
        <w:rPr>
          <w:rFonts w:ascii="Calibri" w:hAnsi="Calibri"/>
          <w:sz w:val="26"/>
          <w:szCs w:val="24"/>
        </w:rPr>
        <w:t xml:space="preserve"> the CC believes that the application and plans submitted accurately represent the proposed project and </w:t>
      </w:r>
      <w:r w:rsidR="00C313FE">
        <w:rPr>
          <w:rFonts w:ascii="Calibri" w:hAnsi="Calibri"/>
          <w:sz w:val="26"/>
          <w:szCs w:val="24"/>
        </w:rPr>
        <w:t>the Commission has no</w:t>
      </w:r>
      <w:r w:rsidR="002710AD" w:rsidRPr="002710AD">
        <w:rPr>
          <w:rFonts w:ascii="Calibri" w:hAnsi="Calibri"/>
          <w:sz w:val="26"/>
          <w:szCs w:val="24"/>
        </w:rPr>
        <w:t xml:space="preserve"> objection to permitting the proposed work. </w:t>
      </w:r>
    </w:p>
    <w:p w:rsidR="00210EB5" w:rsidRPr="002710AD" w:rsidRDefault="00F2227E" w:rsidP="00210EB5">
      <w:pPr>
        <w:pStyle w:val="ListParagraph"/>
        <w:ind w:left="-270"/>
        <w:rPr>
          <w:rFonts w:ascii="Calibri" w:hAnsi="Calibri"/>
          <w:color w:val="FF0000"/>
          <w:sz w:val="26"/>
          <w:szCs w:val="24"/>
        </w:rPr>
      </w:pPr>
      <w:r>
        <w:rPr>
          <w:rFonts w:ascii="Calibri" w:hAnsi="Calibri"/>
          <w:sz w:val="26"/>
          <w:szCs w:val="24"/>
        </w:rPr>
        <w:t xml:space="preserve">                            </w:t>
      </w:r>
      <w:r w:rsidR="00210EB5" w:rsidRPr="002710AD">
        <w:rPr>
          <w:rFonts w:ascii="Calibri" w:hAnsi="Calibri"/>
          <w:sz w:val="26"/>
          <w:szCs w:val="24"/>
        </w:rPr>
        <w:t xml:space="preserve">Second:       </w:t>
      </w:r>
      <w:r w:rsidR="002710AD" w:rsidRPr="002710AD">
        <w:rPr>
          <w:rFonts w:ascii="Calibri" w:hAnsi="Calibri"/>
          <w:sz w:val="26"/>
          <w:szCs w:val="24"/>
        </w:rPr>
        <w:t xml:space="preserve">   </w:t>
      </w:r>
      <w:r>
        <w:rPr>
          <w:rFonts w:ascii="Calibri" w:hAnsi="Calibri"/>
          <w:sz w:val="26"/>
          <w:szCs w:val="24"/>
        </w:rPr>
        <w:t xml:space="preserve"> </w:t>
      </w:r>
      <w:r w:rsidR="00210EB5" w:rsidRPr="002710AD">
        <w:rPr>
          <w:rFonts w:ascii="Calibri" w:hAnsi="Calibri"/>
          <w:b/>
          <w:sz w:val="26"/>
          <w:szCs w:val="24"/>
        </w:rPr>
        <w:t>Jeff Goldknopf</w:t>
      </w:r>
    </w:p>
    <w:p w:rsidR="00210EB5" w:rsidRPr="002710AD" w:rsidRDefault="00210EB5" w:rsidP="00210EB5">
      <w:pPr>
        <w:pStyle w:val="ListParagraph"/>
        <w:ind w:left="-270"/>
        <w:rPr>
          <w:rFonts w:ascii="Calibri" w:hAnsi="Calibri"/>
          <w:sz w:val="26"/>
          <w:szCs w:val="24"/>
        </w:rPr>
      </w:pPr>
      <w:r w:rsidRPr="002710AD">
        <w:rPr>
          <w:rFonts w:ascii="Calibri" w:hAnsi="Calibri"/>
          <w:sz w:val="26"/>
          <w:szCs w:val="24"/>
        </w:rPr>
        <w:t xml:space="preserve">                            Vote: </w:t>
      </w:r>
      <w:r w:rsidRPr="002710AD">
        <w:rPr>
          <w:rFonts w:ascii="Calibri" w:hAnsi="Calibri"/>
          <w:sz w:val="26"/>
          <w:szCs w:val="24"/>
        </w:rPr>
        <w:tab/>
        <w:t xml:space="preserve">       </w:t>
      </w:r>
      <w:r w:rsidR="002710AD" w:rsidRPr="002710AD">
        <w:rPr>
          <w:rFonts w:ascii="Calibri" w:hAnsi="Calibri"/>
          <w:sz w:val="26"/>
          <w:szCs w:val="24"/>
        </w:rPr>
        <w:t xml:space="preserve">  </w:t>
      </w:r>
      <w:r w:rsidRPr="002710AD">
        <w:rPr>
          <w:rFonts w:ascii="Calibri" w:hAnsi="Calibri"/>
          <w:sz w:val="26"/>
          <w:szCs w:val="24"/>
        </w:rPr>
        <w:t xml:space="preserve">  </w:t>
      </w:r>
      <w:r w:rsidR="008D0EB6">
        <w:rPr>
          <w:rFonts w:ascii="Calibri" w:hAnsi="Calibri"/>
          <w:sz w:val="26"/>
          <w:szCs w:val="24"/>
        </w:rPr>
        <w:t xml:space="preserve"> </w:t>
      </w:r>
      <w:r w:rsidRPr="002710AD">
        <w:rPr>
          <w:rFonts w:ascii="Calibri" w:hAnsi="Calibri"/>
          <w:sz w:val="26"/>
          <w:szCs w:val="24"/>
        </w:rPr>
        <w:t>Approved unanimously 4-0</w:t>
      </w:r>
    </w:p>
    <w:p w:rsidR="00272150" w:rsidRPr="003B047F" w:rsidRDefault="002710AD" w:rsidP="003B047F">
      <w:pPr>
        <w:pStyle w:val="NormalWeb"/>
        <w:rPr>
          <w:rFonts w:ascii="Calibri" w:hAnsi="Calibri"/>
          <w:sz w:val="26"/>
        </w:rPr>
      </w:pPr>
      <w:r w:rsidRPr="002710AD">
        <w:rPr>
          <w:rFonts w:ascii="Calibri" w:hAnsi="Calibri" w:cs="Arial"/>
          <w:sz w:val="26"/>
        </w:rPr>
        <w:t xml:space="preserve">After </w:t>
      </w:r>
      <w:r w:rsidR="00794EF9">
        <w:rPr>
          <w:rFonts w:ascii="Calibri" w:hAnsi="Calibri" w:cs="Arial"/>
          <w:sz w:val="26"/>
        </w:rPr>
        <w:t xml:space="preserve">all copies are </w:t>
      </w:r>
      <w:r w:rsidR="00C313FE">
        <w:rPr>
          <w:rFonts w:ascii="Calibri" w:hAnsi="Calibri" w:cs="Arial"/>
          <w:sz w:val="26"/>
        </w:rPr>
        <w:t>signed</w:t>
      </w:r>
      <w:r w:rsidRPr="002710AD">
        <w:rPr>
          <w:rFonts w:ascii="Calibri" w:hAnsi="Calibri" w:cs="Arial"/>
          <w:sz w:val="26"/>
        </w:rPr>
        <w:t xml:space="preserve"> by the </w:t>
      </w:r>
      <w:r w:rsidR="00BE5184">
        <w:rPr>
          <w:rFonts w:ascii="Calibri" w:hAnsi="Calibri" w:cs="Arial"/>
          <w:sz w:val="26"/>
        </w:rPr>
        <w:t>CC Chair</w:t>
      </w:r>
      <w:r w:rsidRPr="002710AD">
        <w:rPr>
          <w:rFonts w:ascii="Calibri" w:hAnsi="Calibri" w:cs="Arial"/>
          <w:sz w:val="26"/>
        </w:rPr>
        <w:t>, th</w:t>
      </w:r>
      <w:r w:rsidR="00BE5184">
        <w:rPr>
          <w:rFonts w:ascii="Calibri" w:hAnsi="Calibri" w:cs="Arial"/>
          <w:sz w:val="26"/>
        </w:rPr>
        <w:t xml:space="preserve">ey </w:t>
      </w:r>
      <w:r w:rsidRPr="002710AD">
        <w:rPr>
          <w:rFonts w:ascii="Calibri" w:hAnsi="Calibri" w:cs="Arial"/>
          <w:sz w:val="26"/>
        </w:rPr>
        <w:t xml:space="preserve">will be taken by </w:t>
      </w:r>
      <w:r w:rsidRPr="003B047F">
        <w:rPr>
          <w:rFonts w:ascii="Calibri" w:hAnsi="Calibri" w:cs="Arial"/>
          <w:b/>
          <w:sz w:val="26"/>
        </w:rPr>
        <w:t>Jeff</w:t>
      </w:r>
      <w:r w:rsidRPr="002710AD">
        <w:rPr>
          <w:rFonts w:ascii="Calibri" w:hAnsi="Calibri" w:cs="Arial"/>
          <w:sz w:val="26"/>
        </w:rPr>
        <w:t xml:space="preserve"> </w:t>
      </w:r>
      <w:r w:rsidRPr="003B047F">
        <w:rPr>
          <w:rFonts w:ascii="Calibri" w:hAnsi="Calibri" w:cs="Arial"/>
          <w:b/>
          <w:sz w:val="26"/>
        </w:rPr>
        <w:t>Goldknopf</w:t>
      </w:r>
      <w:r w:rsidRPr="002710AD">
        <w:rPr>
          <w:rFonts w:ascii="Calibri" w:hAnsi="Calibri" w:cs="Arial"/>
          <w:sz w:val="26"/>
        </w:rPr>
        <w:t xml:space="preserve"> </w:t>
      </w:r>
      <w:r w:rsidR="00BE5184">
        <w:rPr>
          <w:rFonts w:ascii="Calibri" w:hAnsi="Calibri" w:cs="Arial"/>
          <w:sz w:val="26"/>
        </w:rPr>
        <w:t>to the Town Clerk for signature</w:t>
      </w:r>
      <w:r w:rsidRPr="002710AD">
        <w:rPr>
          <w:rFonts w:ascii="Calibri" w:hAnsi="Calibri" w:cs="Arial"/>
          <w:sz w:val="26"/>
        </w:rPr>
        <w:t xml:space="preserve">.  </w:t>
      </w:r>
      <w:r w:rsidR="00F2227E">
        <w:rPr>
          <w:rFonts w:ascii="Calibri" w:hAnsi="Calibri" w:cs="Arial"/>
          <w:sz w:val="26"/>
        </w:rPr>
        <w:t>Wright-Pierce</w:t>
      </w:r>
      <w:r w:rsidR="003B047F" w:rsidRPr="002710AD">
        <w:rPr>
          <w:rFonts w:ascii="Calibri" w:hAnsi="Calibri" w:cs="Arial"/>
          <w:sz w:val="26"/>
        </w:rPr>
        <w:t xml:space="preserve"> will retrieve the signed copies from the Tow</w:t>
      </w:r>
      <w:r w:rsidR="00C313FE">
        <w:rPr>
          <w:rFonts w:ascii="Calibri" w:hAnsi="Calibri" w:cs="Arial"/>
          <w:sz w:val="26"/>
        </w:rPr>
        <w:t xml:space="preserve">n Office to submit </w:t>
      </w:r>
      <w:r w:rsidR="00BE5184">
        <w:rPr>
          <w:rFonts w:ascii="Calibri" w:hAnsi="Calibri" w:cs="Arial"/>
          <w:sz w:val="26"/>
        </w:rPr>
        <w:t>to NHDES</w:t>
      </w:r>
      <w:r w:rsidR="00C313FE">
        <w:rPr>
          <w:rFonts w:ascii="Calibri" w:hAnsi="Calibri" w:cs="Arial"/>
          <w:sz w:val="26"/>
        </w:rPr>
        <w:t>.</w:t>
      </w:r>
      <w:r w:rsidR="003B047F" w:rsidRPr="002710AD">
        <w:rPr>
          <w:rFonts w:ascii="Calibri" w:hAnsi="Calibri" w:cs="Arial"/>
          <w:sz w:val="26"/>
        </w:rPr>
        <w:t xml:space="preserve"> </w:t>
      </w:r>
      <w:r w:rsidRPr="002710AD">
        <w:rPr>
          <w:rFonts w:ascii="Calibri" w:hAnsi="Calibri" w:cs="Arial"/>
          <w:sz w:val="26"/>
        </w:rPr>
        <w:t>Constructio</w:t>
      </w:r>
      <w:r w:rsidR="003B047F">
        <w:rPr>
          <w:rFonts w:ascii="Calibri" w:hAnsi="Calibri" w:cs="Arial"/>
          <w:sz w:val="26"/>
        </w:rPr>
        <w:t>n is expected to begin</w:t>
      </w:r>
      <w:r w:rsidRPr="002710AD">
        <w:rPr>
          <w:rFonts w:ascii="Calibri" w:hAnsi="Calibri" w:cs="Arial"/>
          <w:sz w:val="26"/>
        </w:rPr>
        <w:t xml:space="preserve"> i</w:t>
      </w:r>
      <w:r w:rsidR="002A0AC4">
        <w:rPr>
          <w:rFonts w:ascii="Calibri" w:hAnsi="Calibri" w:cs="Arial"/>
          <w:sz w:val="26"/>
        </w:rPr>
        <w:t xml:space="preserve">n April or May, 2015. W-P has </w:t>
      </w:r>
      <w:r w:rsidRPr="002710AD">
        <w:rPr>
          <w:rFonts w:ascii="Calibri" w:hAnsi="Calibri" w:cs="Arial"/>
          <w:sz w:val="26"/>
        </w:rPr>
        <w:t xml:space="preserve">two years to complete the work. </w:t>
      </w:r>
    </w:p>
    <w:p w:rsidR="00C313FE" w:rsidRPr="00C313FE" w:rsidRDefault="00266F4A" w:rsidP="006429EB">
      <w:pPr>
        <w:pStyle w:val="ListParagraph"/>
        <w:numPr>
          <w:ilvl w:val="0"/>
          <w:numId w:val="1"/>
        </w:numPr>
        <w:ind w:right="-450"/>
        <w:rPr>
          <w:rFonts w:ascii="Calibri" w:hAnsi="Calibri" w:cs="Arial"/>
        </w:rPr>
      </w:pPr>
      <w:r w:rsidRPr="00C313FE">
        <w:rPr>
          <w:rFonts w:ascii="Calibri" w:hAnsi="Calibri"/>
          <w:sz w:val="26"/>
          <w:szCs w:val="24"/>
        </w:rPr>
        <w:t>Approval of Minutes</w:t>
      </w:r>
    </w:p>
    <w:p w:rsidR="003B047F" w:rsidRPr="00C313FE" w:rsidRDefault="003B047F" w:rsidP="00C313FE">
      <w:pPr>
        <w:pStyle w:val="ListParagraph"/>
        <w:ind w:left="-270" w:right="-450"/>
        <w:rPr>
          <w:rFonts w:ascii="Calibri" w:hAnsi="Calibri" w:cs="Arial"/>
        </w:rPr>
      </w:pPr>
      <w:r w:rsidRPr="00C313FE">
        <w:rPr>
          <w:rFonts w:ascii="Calibri" w:hAnsi="Calibri"/>
          <w:i/>
          <w:sz w:val="26"/>
        </w:rPr>
        <w:t>March 13, 2014:</w:t>
      </w:r>
      <w:r w:rsidR="00210EB5" w:rsidRPr="00C313FE">
        <w:rPr>
          <w:rFonts w:ascii="Calibri" w:hAnsi="Calibri" w:cs="Arial"/>
        </w:rPr>
        <w:t xml:space="preserve"> </w:t>
      </w:r>
    </w:p>
    <w:p w:rsidR="003B047F" w:rsidRPr="003B047F" w:rsidRDefault="003B047F" w:rsidP="003B047F">
      <w:pPr>
        <w:pStyle w:val="NormalWeb"/>
        <w:ind w:left="3600" w:firstLine="720"/>
        <w:rPr>
          <w:rFonts w:ascii="Calibri" w:hAnsi="Calibri"/>
          <w:b/>
          <w:sz w:val="26"/>
        </w:rPr>
      </w:pPr>
      <w:r w:rsidRPr="003B047F">
        <w:rPr>
          <w:rFonts w:ascii="Calibri" w:hAnsi="Calibri"/>
          <w:b/>
          <w:sz w:val="26"/>
        </w:rPr>
        <w:t>ACTION</w:t>
      </w:r>
    </w:p>
    <w:p w:rsidR="003B047F" w:rsidRPr="003B047F" w:rsidRDefault="003B047F" w:rsidP="003B047F">
      <w:pPr>
        <w:pStyle w:val="ListParagraph"/>
        <w:ind w:left="-270" w:firstLine="990"/>
        <w:rPr>
          <w:rFonts w:ascii="Calibri" w:hAnsi="Calibri"/>
          <w:sz w:val="26"/>
          <w:szCs w:val="24"/>
        </w:rPr>
      </w:pPr>
      <w:r w:rsidRPr="003B047F">
        <w:rPr>
          <w:rFonts w:ascii="Calibri" w:hAnsi="Calibri"/>
          <w:sz w:val="26"/>
          <w:szCs w:val="24"/>
        </w:rPr>
        <w:t xml:space="preserve">           </w:t>
      </w:r>
      <w:r w:rsidR="00002744">
        <w:rPr>
          <w:rFonts w:ascii="Calibri" w:hAnsi="Calibri"/>
          <w:sz w:val="26"/>
          <w:szCs w:val="24"/>
        </w:rPr>
        <w:t xml:space="preserve"> Motion:      </w:t>
      </w:r>
      <w:r w:rsidRPr="003B047F">
        <w:rPr>
          <w:rFonts w:ascii="Calibri" w:hAnsi="Calibri"/>
          <w:sz w:val="26"/>
          <w:szCs w:val="24"/>
        </w:rPr>
        <w:t xml:space="preserve"> </w:t>
      </w:r>
      <w:r w:rsidR="00A66C20">
        <w:rPr>
          <w:rFonts w:ascii="Calibri" w:hAnsi="Calibri"/>
          <w:b/>
          <w:sz w:val="26"/>
          <w:szCs w:val="24"/>
        </w:rPr>
        <w:t>Drew Kie</w:t>
      </w:r>
      <w:r w:rsidRPr="003B047F">
        <w:rPr>
          <w:rFonts w:ascii="Calibri" w:hAnsi="Calibri"/>
          <w:b/>
          <w:sz w:val="26"/>
          <w:szCs w:val="24"/>
        </w:rPr>
        <w:t>faber</w:t>
      </w:r>
      <w:r w:rsidRPr="003B047F">
        <w:rPr>
          <w:rFonts w:ascii="Calibri" w:hAnsi="Calibri"/>
          <w:sz w:val="26"/>
          <w:szCs w:val="24"/>
        </w:rPr>
        <w:t xml:space="preserve"> moved that the minutes of March 13, 2014</w:t>
      </w:r>
    </w:p>
    <w:p w:rsidR="003B047F" w:rsidRPr="003B047F" w:rsidRDefault="003B047F" w:rsidP="003B047F">
      <w:pPr>
        <w:pStyle w:val="ListParagraph"/>
        <w:ind w:left="-270"/>
        <w:rPr>
          <w:rFonts w:ascii="Calibri" w:hAnsi="Calibri"/>
          <w:sz w:val="26"/>
          <w:szCs w:val="24"/>
        </w:rPr>
      </w:pPr>
      <w:r w:rsidRPr="003B047F">
        <w:rPr>
          <w:rFonts w:ascii="Calibri" w:hAnsi="Calibri"/>
          <w:sz w:val="26"/>
          <w:szCs w:val="24"/>
        </w:rPr>
        <w:t xml:space="preserve">                                                  be approved as drafted.</w:t>
      </w:r>
    </w:p>
    <w:p w:rsidR="003B047F" w:rsidRPr="003B047F" w:rsidRDefault="003B047F" w:rsidP="003B047F">
      <w:pPr>
        <w:pStyle w:val="ListParagraph"/>
        <w:ind w:left="-270"/>
        <w:rPr>
          <w:rFonts w:ascii="Calibri" w:hAnsi="Calibri"/>
          <w:color w:val="FF0000"/>
          <w:sz w:val="26"/>
          <w:szCs w:val="24"/>
        </w:rPr>
      </w:pPr>
      <w:r w:rsidRPr="003B047F">
        <w:rPr>
          <w:rFonts w:ascii="Calibri" w:hAnsi="Calibri"/>
          <w:sz w:val="26"/>
          <w:szCs w:val="24"/>
        </w:rPr>
        <w:t xml:space="preserve">                             Second</w:t>
      </w:r>
      <w:r w:rsidR="00794EF9">
        <w:rPr>
          <w:rFonts w:ascii="Calibri" w:hAnsi="Calibri"/>
          <w:sz w:val="26"/>
          <w:szCs w:val="24"/>
        </w:rPr>
        <w:t xml:space="preserve">:       </w:t>
      </w:r>
      <w:r w:rsidR="00794EF9" w:rsidRPr="00794EF9">
        <w:rPr>
          <w:rFonts w:ascii="Calibri" w:hAnsi="Calibri"/>
          <w:b/>
          <w:sz w:val="26"/>
          <w:szCs w:val="24"/>
        </w:rPr>
        <w:t>Andrea</w:t>
      </w:r>
      <w:r w:rsidR="00794EF9">
        <w:rPr>
          <w:rFonts w:ascii="Calibri" w:hAnsi="Calibri"/>
          <w:sz w:val="26"/>
          <w:szCs w:val="24"/>
        </w:rPr>
        <w:t xml:space="preserve"> </w:t>
      </w:r>
      <w:r w:rsidR="00794EF9" w:rsidRPr="00794EF9">
        <w:rPr>
          <w:rFonts w:ascii="Calibri" w:hAnsi="Calibri"/>
          <w:b/>
          <w:sz w:val="26"/>
          <w:szCs w:val="24"/>
        </w:rPr>
        <w:t>Frey</w:t>
      </w:r>
    </w:p>
    <w:p w:rsidR="00794EF9" w:rsidRDefault="003B047F" w:rsidP="00794EF9">
      <w:pPr>
        <w:pStyle w:val="ListParagraph"/>
        <w:ind w:left="-270"/>
        <w:rPr>
          <w:rFonts w:ascii="Calibri" w:hAnsi="Calibri"/>
          <w:sz w:val="26"/>
          <w:szCs w:val="24"/>
        </w:rPr>
      </w:pPr>
      <w:r w:rsidRPr="003B047F">
        <w:rPr>
          <w:rFonts w:ascii="Calibri" w:hAnsi="Calibri"/>
          <w:sz w:val="26"/>
          <w:szCs w:val="24"/>
        </w:rPr>
        <w:t xml:space="preserve">                             Vote: </w:t>
      </w:r>
      <w:r w:rsidRPr="003B047F">
        <w:rPr>
          <w:rFonts w:ascii="Calibri" w:hAnsi="Calibri"/>
          <w:sz w:val="26"/>
          <w:szCs w:val="24"/>
        </w:rPr>
        <w:tab/>
        <w:t xml:space="preserve">         Approved unanimously 4-0</w:t>
      </w:r>
    </w:p>
    <w:p w:rsidR="00794EF9" w:rsidRDefault="00794EF9" w:rsidP="00794EF9">
      <w:pPr>
        <w:pStyle w:val="ListParagraph"/>
        <w:ind w:left="-270"/>
        <w:rPr>
          <w:rFonts w:ascii="Calibri" w:hAnsi="Calibri"/>
          <w:sz w:val="26"/>
          <w:szCs w:val="24"/>
        </w:rPr>
      </w:pPr>
    </w:p>
    <w:p w:rsidR="00272150" w:rsidRPr="003B047F" w:rsidRDefault="00FD60DC" w:rsidP="00794EF9">
      <w:pPr>
        <w:pStyle w:val="ListParagraph"/>
        <w:ind w:left="-270"/>
        <w:rPr>
          <w:rFonts w:ascii="Calibri" w:hAnsi="Calibri"/>
          <w:sz w:val="26"/>
          <w:szCs w:val="24"/>
        </w:rPr>
      </w:pPr>
      <w:r w:rsidRPr="003B047F">
        <w:rPr>
          <w:rFonts w:ascii="Calibri" w:hAnsi="Calibri"/>
          <w:i/>
          <w:sz w:val="26"/>
          <w:szCs w:val="24"/>
        </w:rPr>
        <w:t>December 11, 2014</w:t>
      </w:r>
      <w:r w:rsidR="00272150" w:rsidRPr="003B047F">
        <w:rPr>
          <w:rFonts w:ascii="Calibri" w:hAnsi="Calibri"/>
          <w:sz w:val="26"/>
          <w:szCs w:val="24"/>
        </w:rPr>
        <w:t>:</w:t>
      </w:r>
    </w:p>
    <w:p w:rsidR="00272150" w:rsidRPr="003B047F" w:rsidRDefault="00272150" w:rsidP="00272150">
      <w:pPr>
        <w:ind w:left="-630" w:right="-450"/>
        <w:jc w:val="center"/>
        <w:rPr>
          <w:rFonts w:ascii="Calibri" w:hAnsi="Calibri"/>
          <w:b/>
          <w:sz w:val="26"/>
          <w:szCs w:val="24"/>
        </w:rPr>
      </w:pPr>
      <w:r w:rsidRPr="003B047F">
        <w:rPr>
          <w:rFonts w:ascii="Calibri" w:hAnsi="Calibri"/>
          <w:b/>
          <w:sz w:val="26"/>
          <w:szCs w:val="24"/>
        </w:rPr>
        <w:t>ACTION</w:t>
      </w:r>
    </w:p>
    <w:p w:rsidR="006D3495" w:rsidRPr="003B047F" w:rsidRDefault="006D3495" w:rsidP="006D3495">
      <w:pPr>
        <w:pStyle w:val="ListParagraph"/>
        <w:ind w:left="-270" w:firstLine="990"/>
        <w:rPr>
          <w:rFonts w:ascii="Calibri" w:hAnsi="Calibri"/>
          <w:sz w:val="26"/>
          <w:szCs w:val="24"/>
        </w:rPr>
      </w:pPr>
      <w:r w:rsidRPr="003B047F">
        <w:rPr>
          <w:rFonts w:ascii="Calibri" w:hAnsi="Calibri"/>
          <w:sz w:val="26"/>
          <w:szCs w:val="24"/>
        </w:rPr>
        <w:t xml:space="preserve">           </w:t>
      </w:r>
      <w:r>
        <w:rPr>
          <w:rFonts w:ascii="Calibri" w:hAnsi="Calibri"/>
          <w:sz w:val="26"/>
          <w:szCs w:val="24"/>
        </w:rPr>
        <w:t xml:space="preserve"> Motion:      </w:t>
      </w:r>
      <w:r w:rsidRPr="003B047F">
        <w:rPr>
          <w:rFonts w:ascii="Calibri" w:hAnsi="Calibri"/>
          <w:sz w:val="26"/>
          <w:szCs w:val="24"/>
        </w:rPr>
        <w:t xml:space="preserve"> </w:t>
      </w:r>
      <w:r>
        <w:rPr>
          <w:rFonts w:ascii="Calibri" w:hAnsi="Calibri"/>
          <w:b/>
          <w:sz w:val="26"/>
          <w:szCs w:val="24"/>
        </w:rPr>
        <w:t>Drew Kie</w:t>
      </w:r>
      <w:r w:rsidRPr="003B047F">
        <w:rPr>
          <w:rFonts w:ascii="Calibri" w:hAnsi="Calibri"/>
          <w:b/>
          <w:sz w:val="26"/>
          <w:szCs w:val="24"/>
        </w:rPr>
        <w:t>faber</w:t>
      </w:r>
      <w:r w:rsidRPr="003B047F">
        <w:rPr>
          <w:rFonts w:ascii="Calibri" w:hAnsi="Calibri"/>
          <w:sz w:val="26"/>
          <w:szCs w:val="24"/>
        </w:rPr>
        <w:t xml:space="preserve"> moved that the minutes of </w:t>
      </w:r>
      <w:r>
        <w:rPr>
          <w:rFonts w:ascii="Calibri" w:hAnsi="Calibri"/>
          <w:sz w:val="26"/>
          <w:szCs w:val="24"/>
        </w:rPr>
        <w:t>December 14</w:t>
      </w:r>
      <w:r w:rsidRPr="003B047F">
        <w:rPr>
          <w:rFonts w:ascii="Calibri" w:hAnsi="Calibri"/>
          <w:sz w:val="26"/>
          <w:szCs w:val="24"/>
        </w:rPr>
        <w:t>, 2014</w:t>
      </w:r>
    </w:p>
    <w:p w:rsidR="006D3495" w:rsidRDefault="006D3495" w:rsidP="00272150">
      <w:pPr>
        <w:pStyle w:val="ListParagraph"/>
        <w:ind w:left="-270"/>
        <w:rPr>
          <w:rFonts w:ascii="Calibri" w:hAnsi="Calibri"/>
          <w:sz w:val="26"/>
          <w:szCs w:val="24"/>
        </w:rPr>
      </w:pPr>
      <w:r w:rsidRPr="003B047F">
        <w:rPr>
          <w:rFonts w:ascii="Calibri" w:hAnsi="Calibri"/>
          <w:sz w:val="26"/>
          <w:szCs w:val="24"/>
        </w:rPr>
        <w:t xml:space="preserve">                                                  be approved as drafted.</w:t>
      </w:r>
      <w:r w:rsidR="00272150" w:rsidRPr="003B047F">
        <w:rPr>
          <w:rFonts w:ascii="Calibri" w:hAnsi="Calibri"/>
          <w:sz w:val="26"/>
          <w:szCs w:val="24"/>
        </w:rPr>
        <w:t xml:space="preserve"> </w:t>
      </w:r>
      <w:r w:rsidR="00002744">
        <w:rPr>
          <w:rFonts w:ascii="Calibri" w:hAnsi="Calibri"/>
          <w:sz w:val="26"/>
          <w:szCs w:val="24"/>
        </w:rPr>
        <w:t xml:space="preserve">                          </w:t>
      </w:r>
    </w:p>
    <w:p w:rsidR="00272150" w:rsidRPr="003B047F" w:rsidRDefault="00002744" w:rsidP="00272150">
      <w:pPr>
        <w:pStyle w:val="ListParagraph"/>
        <w:ind w:left="-270"/>
        <w:rPr>
          <w:rFonts w:ascii="Calibri" w:hAnsi="Calibri"/>
          <w:color w:val="FF0000"/>
          <w:sz w:val="26"/>
          <w:szCs w:val="24"/>
        </w:rPr>
      </w:pPr>
      <w:r>
        <w:rPr>
          <w:rFonts w:ascii="Calibri" w:hAnsi="Calibri"/>
          <w:sz w:val="26"/>
          <w:szCs w:val="24"/>
        </w:rPr>
        <w:t xml:space="preserve"> </w:t>
      </w:r>
      <w:r w:rsidR="006D3495">
        <w:rPr>
          <w:rFonts w:ascii="Calibri" w:hAnsi="Calibri"/>
          <w:sz w:val="26"/>
          <w:szCs w:val="24"/>
        </w:rPr>
        <w:t xml:space="preserve">                           </w:t>
      </w:r>
      <w:r w:rsidR="00FD60DC" w:rsidRPr="003B047F">
        <w:rPr>
          <w:rFonts w:ascii="Calibri" w:hAnsi="Calibri"/>
          <w:sz w:val="26"/>
          <w:szCs w:val="24"/>
        </w:rPr>
        <w:t xml:space="preserve">Second:      </w:t>
      </w:r>
      <w:r>
        <w:rPr>
          <w:rFonts w:ascii="Calibri" w:hAnsi="Calibri"/>
          <w:sz w:val="26"/>
          <w:szCs w:val="24"/>
        </w:rPr>
        <w:t xml:space="preserve"> </w:t>
      </w:r>
      <w:r w:rsidR="00FD60DC" w:rsidRPr="003B047F">
        <w:rPr>
          <w:rFonts w:ascii="Calibri" w:hAnsi="Calibri"/>
          <w:sz w:val="26"/>
          <w:szCs w:val="24"/>
        </w:rPr>
        <w:t xml:space="preserve"> </w:t>
      </w:r>
      <w:r w:rsidR="00FD60DC" w:rsidRPr="003B047F">
        <w:rPr>
          <w:rFonts w:ascii="Calibri" w:hAnsi="Calibri"/>
          <w:b/>
          <w:sz w:val="26"/>
          <w:szCs w:val="24"/>
        </w:rPr>
        <w:t>Jeff Goldknopf</w:t>
      </w:r>
    </w:p>
    <w:p w:rsidR="00272150" w:rsidRDefault="00002744" w:rsidP="00272150">
      <w:pPr>
        <w:pStyle w:val="ListParagraph"/>
        <w:ind w:left="-270"/>
        <w:rPr>
          <w:rFonts w:ascii="Calibri" w:hAnsi="Calibri"/>
          <w:sz w:val="26"/>
          <w:szCs w:val="24"/>
        </w:rPr>
      </w:pPr>
      <w:r>
        <w:rPr>
          <w:rFonts w:ascii="Calibri" w:hAnsi="Calibri"/>
          <w:sz w:val="26"/>
          <w:szCs w:val="24"/>
        </w:rPr>
        <w:t xml:space="preserve">                            </w:t>
      </w:r>
      <w:r w:rsidR="00272150" w:rsidRPr="003B047F">
        <w:rPr>
          <w:rFonts w:ascii="Calibri" w:hAnsi="Calibri"/>
          <w:sz w:val="26"/>
          <w:szCs w:val="24"/>
        </w:rPr>
        <w:t xml:space="preserve">Vote: </w:t>
      </w:r>
      <w:r w:rsidR="00272150" w:rsidRPr="003B047F">
        <w:rPr>
          <w:rFonts w:ascii="Calibri" w:hAnsi="Calibri"/>
          <w:sz w:val="26"/>
          <w:szCs w:val="24"/>
        </w:rPr>
        <w:tab/>
        <w:t xml:space="preserve">         </w:t>
      </w:r>
      <w:r w:rsidR="00FD60DC" w:rsidRPr="003B047F">
        <w:rPr>
          <w:rFonts w:ascii="Calibri" w:hAnsi="Calibri"/>
          <w:sz w:val="26"/>
          <w:szCs w:val="24"/>
        </w:rPr>
        <w:t>Approved unanimously 4</w:t>
      </w:r>
      <w:r w:rsidR="00272150" w:rsidRPr="003B047F">
        <w:rPr>
          <w:rFonts w:ascii="Calibri" w:hAnsi="Calibri"/>
          <w:sz w:val="26"/>
          <w:szCs w:val="24"/>
        </w:rPr>
        <w:t>-0</w:t>
      </w:r>
    </w:p>
    <w:p w:rsidR="00C313FE" w:rsidRDefault="00C313FE" w:rsidP="00272150">
      <w:pPr>
        <w:pStyle w:val="ListParagraph"/>
        <w:ind w:left="-270"/>
        <w:rPr>
          <w:rFonts w:ascii="Calibri" w:hAnsi="Calibri"/>
          <w:sz w:val="26"/>
          <w:szCs w:val="24"/>
        </w:rPr>
      </w:pPr>
    </w:p>
    <w:p w:rsidR="006D3495" w:rsidRPr="006D3495" w:rsidRDefault="006D3495" w:rsidP="006D3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630" w:right="-450"/>
        <w:rPr>
          <w:rFonts w:ascii="Calibri" w:hAnsi="Calibri"/>
          <w:sz w:val="26"/>
          <w:szCs w:val="24"/>
        </w:rPr>
      </w:pPr>
      <w:r w:rsidRPr="003B047F">
        <w:rPr>
          <w:rFonts w:ascii="Calibri" w:hAnsi="Calibri"/>
          <w:sz w:val="26"/>
          <w:szCs w:val="24"/>
        </w:rPr>
        <w:lastRenderedPageBreak/>
        <w:t xml:space="preserve">                                                                                                                                 </w:t>
      </w:r>
      <w:r>
        <w:rPr>
          <w:rFonts w:ascii="Calibri" w:hAnsi="Calibri"/>
          <w:sz w:val="26"/>
          <w:szCs w:val="24"/>
        </w:rPr>
        <w:t xml:space="preserve">           </w:t>
      </w:r>
      <w:r w:rsidRPr="003B047F">
        <w:rPr>
          <w:rFonts w:ascii="Calibri" w:hAnsi="Calibri"/>
          <w:sz w:val="26"/>
          <w:szCs w:val="24"/>
        </w:rPr>
        <w:t xml:space="preserve">           </w:t>
      </w:r>
      <w:r w:rsidR="008D57D8">
        <w:rPr>
          <w:rFonts w:ascii="Calibri" w:hAnsi="Calibri"/>
          <w:sz w:val="26"/>
          <w:szCs w:val="24"/>
        </w:rPr>
        <w:t>Approved</w:t>
      </w:r>
      <w:r w:rsidRPr="003B047F">
        <w:rPr>
          <w:rFonts w:ascii="Calibri" w:hAnsi="Calibri"/>
          <w:sz w:val="26"/>
          <w:szCs w:val="24"/>
        </w:rPr>
        <w:t xml:space="preserve"> Minutes</w:t>
      </w:r>
    </w:p>
    <w:p w:rsidR="00BE5184" w:rsidRDefault="00BE5184" w:rsidP="00BE5184">
      <w:pPr>
        <w:pStyle w:val="ListParagraph"/>
        <w:numPr>
          <w:ilvl w:val="0"/>
          <w:numId w:val="1"/>
        </w:numPr>
        <w:ind w:right="-450"/>
        <w:rPr>
          <w:rFonts w:ascii="Calibri" w:hAnsi="Calibri"/>
          <w:sz w:val="26"/>
          <w:szCs w:val="24"/>
        </w:rPr>
      </w:pPr>
      <w:r w:rsidRPr="00266F4A">
        <w:rPr>
          <w:rFonts w:ascii="Calibri" w:hAnsi="Calibri"/>
          <w:sz w:val="26"/>
          <w:szCs w:val="24"/>
        </w:rPr>
        <w:t xml:space="preserve">Treasurer’s Report </w:t>
      </w:r>
    </w:p>
    <w:p w:rsidR="00327F1B" w:rsidRDefault="00BE5184" w:rsidP="00C313FE">
      <w:pPr>
        <w:pStyle w:val="ListParagraph"/>
        <w:ind w:left="-270" w:right="-450"/>
        <w:rPr>
          <w:rFonts w:ascii="Calibri" w:hAnsi="Calibri"/>
          <w:sz w:val="26"/>
          <w:szCs w:val="24"/>
        </w:rPr>
      </w:pPr>
      <w:r>
        <w:rPr>
          <w:rFonts w:ascii="Calibri" w:hAnsi="Calibri"/>
          <w:sz w:val="26"/>
          <w:szCs w:val="24"/>
        </w:rPr>
        <w:t xml:space="preserve">The Chair received an email from </w:t>
      </w:r>
      <w:r w:rsidRPr="00FD60DC">
        <w:rPr>
          <w:rFonts w:ascii="Calibri" w:hAnsi="Calibri"/>
          <w:b/>
          <w:sz w:val="26"/>
          <w:szCs w:val="24"/>
        </w:rPr>
        <w:t>Eric Wigode</w:t>
      </w:r>
      <w:r>
        <w:rPr>
          <w:rFonts w:ascii="Calibri" w:hAnsi="Calibri"/>
          <w:sz w:val="26"/>
          <w:szCs w:val="24"/>
        </w:rPr>
        <w:t xml:space="preserve"> earlier in the day </w:t>
      </w:r>
      <w:r w:rsidR="009961F0">
        <w:rPr>
          <w:rFonts w:ascii="Calibri" w:hAnsi="Calibri"/>
          <w:sz w:val="26"/>
          <w:szCs w:val="24"/>
        </w:rPr>
        <w:t xml:space="preserve">indicating his intention to resign from the </w:t>
      </w:r>
      <w:r>
        <w:rPr>
          <w:rFonts w:ascii="Calibri" w:hAnsi="Calibri"/>
          <w:sz w:val="26"/>
          <w:szCs w:val="24"/>
        </w:rPr>
        <w:t xml:space="preserve">Conservation Commission.  </w:t>
      </w:r>
      <w:r w:rsidR="009961F0">
        <w:rPr>
          <w:rFonts w:ascii="Calibri" w:hAnsi="Calibri"/>
          <w:sz w:val="26"/>
          <w:szCs w:val="24"/>
        </w:rPr>
        <w:t>A new Treasurer will be selected at the next meeting when more members are in attendance. The Chair</w:t>
      </w:r>
      <w:r>
        <w:rPr>
          <w:rFonts w:ascii="Calibri" w:hAnsi="Calibri"/>
          <w:sz w:val="26"/>
          <w:szCs w:val="24"/>
        </w:rPr>
        <w:t xml:space="preserve"> wished to thank Eric for his valuable service to the</w:t>
      </w:r>
      <w:r w:rsidR="009961F0">
        <w:rPr>
          <w:rFonts w:ascii="Calibri" w:hAnsi="Calibri"/>
          <w:sz w:val="26"/>
          <w:szCs w:val="24"/>
        </w:rPr>
        <w:t xml:space="preserve"> </w:t>
      </w:r>
      <w:r w:rsidR="00794EF9">
        <w:rPr>
          <w:rFonts w:ascii="Calibri" w:hAnsi="Calibri"/>
          <w:sz w:val="26"/>
          <w:szCs w:val="24"/>
        </w:rPr>
        <w:t xml:space="preserve">community </w:t>
      </w:r>
      <w:r w:rsidR="00FA5DAB">
        <w:rPr>
          <w:rFonts w:ascii="Calibri" w:hAnsi="Calibri"/>
          <w:sz w:val="26"/>
          <w:szCs w:val="24"/>
        </w:rPr>
        <w:t xml:space="preserve">while serving </w:t>
      </w:r>
      <w:r w:rsidR="00794EF9">
        <w:rPr>
          <w:rFonts w:ascii="Calibri" w:hAnsi="Calibri"/>
          <w:sz w:val="26"/>
          <w:szCs w:val="24"/>
        </w:rPr>
        <w:t>on the Conservation Commission</w:t>
      </w:r>
      <w:r w:rsidR="009961F0">
        <w:rPr>
          <w:rFonts w:ascii="Calibri" w:hAnsi="Calibri"/>
          <w:sz w:val="26"/>
          <w:szCs w:val="24"/>
        </w:rPr>
        <w:t>.</w:t>
      </w:r>
      <w:r w:rsidR="00F90CB9">
        <w:rPr>
          <w:rFonts w:ascii="Calibri" w:hAnsi="Calibri"/>
          <w:sz w:val="26"/>
          <w:szCs w:val="24"/>
        </w:rPr>
        <w:t xml:space="preserve"> </w:t>
      </w:r>
      <w:r w:rsidR="009961F0">
        <w:rPr>
          <w:rFonts w:ascii="Calibri" w:hAnsi="Calibri"/>
          <w:sz w:val="26"/>
          <w:szCs w:val="24"/>
        </w:rPr>
        <w:t xml:space="preserve">Eric accomplished </w:t>
      </w:r>
      <w:r w:rsidR="00F2227E">
        <w:rPr>
          <w:rFonts w:ascii="Calibri" w:hAnsi="Calibri"/>
          <w:sz w:val="26"/>
          <w:szCs w:val="24"/>
        </w:rPr>
        <w:t>many</w:t>
      </w:r>
      <w:r w:rsidR="00F90CB9">
        <w:rPr>
          <w:rFonts w:ascii="Calibri" w:hAnsi="Calibri"/>
          <w:sz w:val="26"/>
          <w:szCs w:val="24"/>
        </w:rPr>
        <w:t xml:space="preserve"> great things while serving </w:t>
      </w:r>
      <w:r w:rsidR="009961F0">
        <w:rPr>
          <w:rFonts w:ascii="Calibri" w:hAnsi="Calibri"/>
          <w:sz w:val="26"/>
          <w:szCs w:val="24"/>
        </w:rPr>
        <w:t xml:space="preserve">on the Commission and </w:t>
      </w:r>
      <w:r w:rsidR="00F90CB9">
        <w:rPr>
          <w:rFonts w:ascii="Calibri" w:hAnsi="Calibri"/>
          <w:sz w:val="26"/>
          <w:szCs w:val="24"/>
        </w:rPr>
        <w:t xml:space="preserve">we are </w:t>
      </w:r>
      <w:r w:rsidR="009961F0">
        <w:rPr>
          <w:rFonts w:ascii="Calibri" w:hAnsi="Calibri"/>
          <w:sz w:val="26"/>
          <w:szCs w:val="24"/>
        </w:rPr>
        <w:t xml:space="preserve">all </w:t>
      </w:r>
      <w:r w:rsidR="00F90CB9">
        <w:rPr>
          <w:rFonts w:ascii="Calibri" w:hAnsi="Calibri"/>
          <w:sz w:val="26"/>
          <w:szCs w:val="24"/>
        </w:rPr>
        <w:t xml:space="preserve">sad to see him </w:t>
      </w:r>
      <w:r w:rsidR="00F2227E">
        <w:rPr>
          <w:rFonts w:ascii="Calibri" w:hAnsi="Calibri"/>
          <w:sz w:val="26"/>
          <w:szCs w:val="24"/>
        </w:rPr>
        <w:t>resign</w:t>
      </w:r>
      <w:r w:rsidR="009961F0">
        <w:rPr>
          <w:rFonts w:ascii="Calibri" w:hAnsi="Calibri"/>
          <w:sz w:val="26"/>
          <w:szCs w:val="24"/>
        </w:rPr>
        <w:t>.</w:t>
      </w:r>
    </w:p>
    <w:p w:rsidR="009961F0" w:rsidRDefault="009961F0" w:rsidP="00C313FE">
      <w:pPr>
        <w:pStyle w:val="ListParagraph"/>
        <w:ind w:left="-270" w:right="-450"/>
        <w:rPr>
          <w:rFonts w:ascii="Calibri" w:hAnsi="Calibri"/>
          <w:sz w:val="26"/>
          <w:szCs w:val="24"/>
        </w:rPr>
      </w:pPr>
    </w:p>
    <w:p w:rsidR="00272150" w:rsidRDefault="00272150" w:rsidP="00272150">
      <w:pPr>
        <w:pStyle w:val="ListParagraph"/>
        <w:numPr>
          <w:ilvl w:val="0"/>
          <w:numId w:val="1"/>
        </w:numPr>
        <w:ind w:right="-450"/>
        <w:rPr>
          <w:rFonts w:ascii="Calibri" w:hAnsi="Calibri"/>
          <w:sz w:val="26"/>
          <w:szCs w:val="24"/>
        </w:rPr>
      </w:pPr>
      <w:r w:rsidRPr="00266F4A">
        <w:rPr>
          <w:rFonts w:ascii="Calibri" w:hAnsi="Calibri"/>
          <w:sz w:val="26"/>
          <w:szCs w:val="24"/>
        </w:rPr>
        <w:t>Committee and Subcommittee Reports</w:t>
      </w:r>
    </w:p>
    <w:p w:rsidR="00272150" w:rsidRDefault="00C313FE" w:rsidP="00251000">
      <w:pPr>
        <w:pStyle w:val="ListParagraph"/>
        <w:ind w:left="-270" w:right="-450"/>
        <w:rPr>
          <w:rFonts w:ascii="Calibri" w:hAnsi="Calibri"/>
          <w:sz w:val="26"/>
          <w:szCs w:val="24"/>
        </w:rPr>
      </w:pPr>
      <w:r w:rsidRPr="00C313FE">
        <w:rPr>
          <w:rFonts w:ascii="Calibri" w:hAnsi="Calibri"/>
          <w:b/>
          <w:sz w:val="26"/>
          <w:szCs w:val="24"/>
        </w:rPr>
        <w:t>Toni</w:t>
      </w:r>
      <w:r w:rsidRPr="00C313FE">
        <w:rPr>
          <w:rFonts w:ascii="Calibri" w:hAnsi="Calibri"/>
          <w:sz w:val="26"/>
          <w:szCs w:val="24"/>
        </w:rPr>
        <w:t xml:space="preserve"> </w:t>
      </w:r>
      <w:r w:rsidRPr="00C313FE">
        <w:rPr>
          <w:rFonts w:ascii="Calibri" w:hAnsi="Calibri"/>
          <w:b/>
          <w:sz w:val="26"/>
          <w:szCs w:val="24"/>
        </w:rPr>
        <w:t>Weinstein</w:t>
      </w:r>
      <w:r>
        <w:rPr>
          <w:rFonts w:ascii="Calibri" w:hAnsi="Calibri"/>
          <w:sz w:val="26"/>
          <w:szCs w:val="24"/>
        </w:rPr>
        <w:t xml:space="preserve"> </w:t>
      </w:r>
      <w:r w:rsidRPr="00C313FE">
        <w:rPr>
          <w:rFonts w:ascii="Calibri" w:hAnsi="Calibri"/>
          <w:sz w:val="26"/>
          <w:szCs w:val="24"/>
        </w:rPr>
        <w:t>(Town</w:t>
      </w:r>
      <w:r>
        <w:rPr>
          <w:rFonts w:ascii="Calibri" w:hAnsi="Calibri"/>
          <w:sz w:val="26"/>
          <w:szCs w:val="24"/>
        </w:rPr>
        <w:t xml:space="preserve"> Council Rep) </w:t>
      </w:r>
      <w:r w:rsidR="00F90CB9">
        <w:rPr>
          <w:rFonts w:ascii="Calibri" w:hAnsi="Calibri"/>
          <w:sz w:val="26"/>
          <w:szCs w:val="24"/>
        </w:rPr>
        <w:t xml:space="preserve">reported that, </w:t>
      </w:r>
      <w:r w:rsidR="00794EF9">
        <w:rPr>
          <w:rFonts w:ascii="Calibri" w:hAnsi="Calibri"/>
          <w:sz w:val="26"/>
          <w:szCs w:val="24"/>
        </w:rPr>
        <w:t>because of recent power outages</w:t>
      </w:r>
      <w:r w:rsidR="00F90CB9">
        <w:rPr>
          <w:rFonts w:ascii="Calibri" w:hAnsi="Calibri"/>
          <w:sz w:val="26"/>
          <w:szCs w:val="24"/>
        </w:rPr>
        <w:t>,</w:t>
      </w:r>
      <w:r w:rsidR="00794EF9">
        <w:rPr>
          <w:rFonts w:ascii="Calibri" w:hAnsi="Calibri"/>
          <w:sz w:val="26"/>
          <w:szCs w:val="24"/>
        </w:rPr>
        <w:t xml:space="preserve"> PSNH would like to do tree cutting work</w:t>
      </w:r>
      <w:r w:rsidR="00F90CB9">
        <w:rPr>
          <w:rFonts w:ascii="Calibri" w:hAnsi="Calibri"/>
          <w:sz w:val="26"/>
          <w:szCs w:val="24"/>
        </w:rPr>
        <w:t xml:space="preserve"> on several roads in Newmarket</w:t>
      </w:r>
      <w:r w:rsidR="009961F0">
        <w:rPr>
          <w:rFonts w:ascii="Calibri" w:hAnsi="Calibri"/>
          <w:sz w:val="26"/>
          <w:szCs w:val="24"/>
        </w:rPr>
        <w:t xml:space="preserve"> including Ash</w:t>
      </w:r>
      <w:r w:rsidR="00DA4A79">
        <w:rPr>
          <w:rFonts w:ascii="Calibri" w:hAnsi="Calibri"/>
          <w:sz w:val="26"/>
          <w:szCs w:val="24"/>
        </w:rPr>
        <w:t xml:space="preserve"> S</w:t>
      </w:r>
      <w:r w:rsidR="009961F0">
        <w:rPr>
          <w:rFonts w:ascii="Calibri" w:hAnsi="Calibri"/>
          <w:sz w:val="26"/>
          <w:szCs w:val="24"/>
        </w:rPr>
        <w:t>wamp, Grant, and Bay Road</w:t>
      </w:r>
      <w:r w:rsidR="00794EF9">
        <w:rPr>
          <w:rFonts w:ascii="Calibri" w:hAnsi="Calibri"/>
          <w:sz w:val="26"/>
          <w:szCs w:val="24"/>
        </w:rPr>
        <w:t xml:space="preserve">. </w:t>
      </w:r>
      <w:r w:rsidR="00F90CB9">
        <w:rPr>
          <w:rFonts w:ascii="Calibri" w:hAnsi="Calibri"/>
          <w:sz w:val="26"/>
          <w:szCs w:val="24"/>
        </w:rPr>
        <w:t xml:space="preserve">Because Bay Road is designated </w:t>
      </w:r>
      <w:r w:rsidR="00DA4A79">
        <w:rPr>
          <w:rFonts w:ascii="Calibri" w:hAnsi="Calibri"/>
          <w:sz w:val="26"/>
          <w:szCs w:val="24"/>
        </w:rPr>
        <w:t xml:space="preserve">by </w:t>
      </w:r>
      <w:r w:rsidR="00DA4A79" w:rsidRPr="00002744">
        <w:rPr>
          <w:rFonts w:ascii="Calibri" w:hAnsi="Calibri"/>
          <w:sz w:val="26"/>
          <w:szCs w:val="24"/>
        </w:rPr>
        <w:t xml:space="preserve">the </w:t>
      </w:r>
      <w:r w:rsidR="00E4467A" w:rsidRPr="00002744">
        <w:rPr>
          <w:rFonts w:ascii="Calibri" w:hAnsi="Calibri"/>
          <w:sz w:val="26"/>
          <w:szCs w:val="24"/>
        </w:rPr>
        <w:t>town</w:t>
      </w:r>
      <w:r w:rsidR="00E4467A">
        <w:rPr>
          <w:rFonts w:ascii="Calibri" w:hAnsi="Calibri"/>
          <w:color w:val="00B050"/>
          <w:sz w:val="26"/>
          <w:szCs w:val="24"/>
        </w:rPr>
        <w:t xml:space="preserve"> </w:t>
      </w:r>
      <w:r w:rsidR="00F90CB9">
        <w:rPr>
          <w:rFonts w:ascii="Calibri" w:hAnsi="Calibri"/>
          <w:sz w:val="26"/>
          <w:szCs w:val="24"/>
        </w:rPr>
        <w:t>as a ‘scenic road’,</w:t>
      </w:r>
      <w:r w:rsidR="00251000">
        <w:rPr>
          <w:rFonts w:ascii="Calibri" w:hAnsi="Calibri"/>
          <w:sz w:val="26"/>
          <w:szCs w:val="24"/>
        </w:rPr>
        <w:t xml:space="preserve"> </w:t>
      </w:r>
      <w:r w:rsidR="009961F0">
        <w:rPr>
          <w:rFonts w:ascii="Calibri" w:hAnsi="Calibri"/>
          <w:sz w:val="26"/>
          <w:szCs w:val="24"/>
        </w:rPr>
        <w:t>the Town</w:t>
      </w:r>
      <w:r w:rsidR="00DA4A79">
        <w:rPr>
          <w:rFonts w:ascii="Calibri" w:hAnsi="Calibri"/>
          <w:sz w:val="26"/>
          <w:szCs w:val="24"/>
        </w:rPr>
        <w:t xml:space="preserve"> </w:t>
      </w:r>
      <w:r w:rsidR="009961F0">
        <w:rPr>
          <w:rFonts w:ascii="Calibri" w:hAnsi="Calibri"/>
          <w:sz w:val="26"/>
          <w:szCs w:val="24"/>
        </w:rPr>
        <w:t xml:space="preserve">must hold </w:t>
      </w:r>
      <w:r w:rsidR="00251000">
        <w:rPr>
          <w:rFonts w:ascii="Calibri" w:hAnsi="Calibri"/>
          <w:sz w:val="26"/>
          <w:szCs w:val="24"/>
        </w:rPr>
        <w:t xml:space="preserve">a public hearing </w:t>
      </w:r>
      <w:r w:rsidR="00DA4A79">
        <w:rPr>
          <w:rFonts w:ascii="Calibri" w:hAnsi="Calibri"/>
          <w:sz w:val="26"/>
          <w:szCs w:val="24"/>
        </w:rPr>
        <w:t xml:space="preserve">which has been </w:t>
      </w:r>
      <w:r w:rsidR="009961F0">
        <w:rPr>
          <w:rFonts w:ascii="Calibri" w:hAnsi="Calibri"/>
          <w:sz w:val="26"/>
          <w:szCs w:val="24"/>
        </w:rPr>
        <w:t>scheduled for Ja</w:t>
      </w:r>
      <w:r w:rsidR="00251000">
        <w:rPr>
          <w:rFonts w:ascii="Calibri" w:hAnsi="Calibri"/>
          <w:sz w:val="26"/>
          <w:szCs w:val="24"/>
        </w:rPr>
        <w:t>nuary 21.  She recommends that members drive out and look at the proposed trees to be cut</w:t>
      </w:r>
      <w:r w:rsidR="009961F0">
        <w:rPr>
          <w:rFonts w:ascii="Calibri" w:hAnsi="Calibri"/>
          <w:sz w:val="26"/>
          <w:szCs w:val="24"/>
        </w:rPr>
        <w:t xml:space="preserve"> – they are clearly</w:t>
      </w:r>
      <w:r w:rsidR="00251000">
        <w:rPr>
          <w:rFonts w:ascii="Calibri" w:hAnsi="Calibri"/>
          <w:sz w:val="26"/>
          <w:szCs w:val="24"/>
        </w:rPr>
        <w:t xml:space="preserve"> designated </w:t>
      </w:r>
      <w:r w:rsidR="009961F0">
        <w:rPr>
          <w:rFonts w:ascii="Calibri" w:hAnsi="Calibri"/>
          <w:sz w:val="26"/>
          <w:szCs w:val="24"/>
        </w:rPr>
        <w:t xml:space="preserve">with </w:t>
      </w:r>
      <w:r w:rsidR="00251000">
        <w:rPr>
          <w:rFonts w:ascii="Calibri" w:hAnsi="Calibri"/>
          <w:sz w:val="26"/>
          <w:szCs w:val="24"/>
        </w:rPr>
        <w:t xml:space="preserve">blue and white ties. She also wanted to remind everyone of the Deliberative Session </w:t>
      </w:r>
      <w:r w:rsidR="00F90CB9">
        <w:rPr>
          <w:rFonts w:ascii="Calibri" w:hAnsi="Calibri"/>
          <w:sz w:val="26"/>
          <w:szCs w:val="24"/>
        </w:rPr>
        <w:t xml:space="preserve">on </w:t>
      </w:r>
      <w:r w:rsidR="00251000">
        <w:rPr>
          <w:rFonts w:ascii="Calibri" w:hAnsi="Calibri"/>
          <w:sz w:val="26"/>
          <w:szCs w:val="24"/>
        </w:rPr>
        <w:t xml:space="preserve">Saturday, January 31, at the Jr/Sr High School.  The town budget </w:t>
      </w:r>
      <w:r w:rsidR="009961F0">
        <w:rPr>
          <w:rFonts w:ascii="Calibri" w:hAnsi="Calibri"/>
          <w:sz w:val="26"/>
          <w:szCs w:val="24"/>
        </w:rPr>
        <w:t xml:space="preserve">session </w:t>
      </w:r>
      <w:r w:rsidR="00251000">
        <w:rPr>
          <w:rFonts w:ascii="Calibri" w:hAnsi="Calibri"/>
          <w:sz w:val="26"/>
          <w:szCs w:val="24"/>
        </w:rPr>
        <w:t>will begin at 9:00 am and the school budget</w:t>
      </w:r>
      <w:r w:rsidR="009961F0">
        <w:rPr>
          <w:rFonts w:ascii="Calibri" w:hAnsi="Calibri"/>
          <w:sz w:val="26"/>
          <w:szCs w:val="24"/>
        </w:rPr>
        <w:t xml:space="preserve"> session</w:t>
      </w:r>
      <w:r w:rsidR="00251000">
        <w:rPr>
          <w:rFonts w:ascii="Calibri" w:hAnsi="Calibri"/>
          <w:sz w:val="26"/>
          <w:szCs w:val="24"/>
        </w:rPr>
        <w:t xml:space="preserve"> will begin at 11:00 am. </w:t>
      </w:r>
    </w:p>
    <w:p w:rsidR="00794EF9" w:rsidRDefault="00794EF9" w:rsidP="00251000">
      <w:pPr>
        <w:pStyle w:val="ListParagraph"/>
        <w:ind w:left="-270" w:right="-450"/>
        <w:rPr>
          <w:rFonts w:ascii="Calibri" w:hAnsi="Calibri"/>
          <w:sz w:val="26"/>
          <w:szCs w:val="24"/>
        </w:rPr>
      </w:pPr>
    </w:p>
    <w:p w:rsidR="00251000" w:rsidRPr="00002744" w:rsidRDefault="00794EF9" w:rsidP="00251000">
      <w:pPr>
        <w:pStyle w:val="ListParagraph"/>
        <w:ind w:left="-270" w:right="-450"/>
        <w:rPr>
          <w:rFonts w:ascii="Calibri" w:hAnsi="Calibri"/>
          <w:sz w:val="26"/>
          <w:szCs w:val="24"/>
        </w:rPr>
      </w:pPr>
      <w:r w:rsidRPr="00327F1B">
        <w:rPr>
          <w:rFonts w:ascii="Calibri" w:hAnsi="Calibri"/>
          <w:b/>
          <w:sz w:val="26"/>
          <w:szCs w:val="24"/>
        </w:rPr>
        <w:t>Toni</w:t>
      </w:r>
      <w:r>
        <w:rPr>
          <w:rFonts w:ascii="Calibri" w:hAnsi="Calibri"/>
          <w:sz w:val="26"/>
          <w:szCs w:val="24"/>
        </w:rPr>
        <w:t xml:space="preserve"> </w:t>
      </w:r>
      <w:r w:rsidRPr="00327F1B">
        <w:rPr>
          <w:rFonts w:ascii="Calibri" w:hAnsi="Calibri"/>
          <w:b/>
          <w:sz w:val="26"/>
          <w:szCs w:val="24"/>
        </w:rPr>
        <w:t>Weinstein</w:t>
      </w:r>
      <w:r>
        <w:rPr>
          <w:rFonts w:ascii="Calibri" w:hAnsi="Calibri"/>
          <w:sz w:val="26"/>
          <w:szCs w:val="24"/>
        </w:rPr>
        <w:t xml:space="preserve"> reported that</w:t>
      </w:r>
      <w:r w:rsidR="00DA4A79">
        <w:rPr>
          <w:rFonts w:ascii="Calibri" w:hAnsi="Calibri"/>
          <w:sz w:val="26"/>
          <w:szCs w:val="24"/>
        </w:rPr>
        <w:t xml:space="preserve"> during</w:t>
      </w:r>
      <w:r>
        <w:rPr>
          <w:rFonts w:ascii="Calibri" w:hAnsi="Calibri"/>
          <w:sz w:val="26"/>
          <w:szCs w:val="24"/>
        </w:rPr>
        <w:t xml:space="preserve"> the </w:t>
      </w:r>
      <w:r w:rsidR="00327F1B">
        <w:rPr>
          <w:rFonts w:ascii="Calibri" w:hAnsi="Calibri"/>
          <w:sz w:val="26"/>
          <w:szCs w:val="24"/>
        </w:rPr>
        <w:t>Phase I survey for the MacIntosh Well site a</w:t>
      </w:r>
      <w:r>
        <w:rPr>
          <w:rFonts w:ascii="Calibri" w:hAnsi="Calibri"/>
          <w:sz w:val="26"/>
          <w:szCs w:val="24"/>
        </w:rPr>
        <w:t>rcheological material</w:t>
      </w:r>
      <w:r w:rsidR="00DA4A79">
        <w:rPr>
          <w:rFonts w:ascii="Calibri" w:hAnsi="Calibri"/>
          <w:sz w:val="26"/>
          <w:szCs w:val="24"/>
        </w:rPr>
        <w:t xml:space="preserve"> </w:t>
      </w:r>
      <w:r w:rsidR="00F2227E">
        <w:rPr>
          <w:rFonts w:ascii="Calibri" w:hAnsi="Calibri"/>
          <w:sz w:val="26"/>
          <w:szCs w:val="24"/>
        </w:rPr>
        <w:t xml:space="preserve">was </w:t>
      </w:r>
      <w:r w:rsidR="00DA4A79">
        <w:rPr>
          <w:rFonts w:ascii="Calibri" w:hAnsi="Calibri"/>
          <w:sz w:val="26"/>
          <w:szCs w:val="24"/>
        </w:rPr>
        <w:t>found. This</w:t>
      </w:r>
      <w:r>
        <w:rPr>
          <w:rFonts w:ascii="Calibri" w:hAnsi="Calibri"/>
          <w:sz w:val="26"/>
          <w:szCs w:val="24"/>
        </w:rPr>
        <w:t xml:space="preserve"> material “could</w:t>
      </w:r>
      <w:r w:rsidR="00327F1B">
        <w:rPr>
          <w:rFonts w:ascii="Calibri" w:hAnsi="Calibri"/>
          <w:sz w:val="26"/>
          <w:szCs w:val="24"/>
        </w:rPr>
        <w:t>/might</w:t>
      </w:r>
      <w:r>
        <w:rPr>
          <w:rFonts w:ascii="Calibri" w:hAnsi="Calibri"/>
          <w:sz w:val="26"/>
          <w:szCs w:val="24"/>
        </w:rPr>
        <w:t>” be considered important</w:t>
      </w:r>
      <w:r w:rsidR="00327F1B">
        <w:rPr>
          <w:rFonts w:ascii="Calibri" w:hAnsi="Calibri"/>
          <w:sz w:val="26"/>
          <w:szCs w:val="24"/>
        </w:rPr>
        <w:t xml:space="preserve"> and </w:t>
      </w:r>
      <w:r w:rsidR="00DA4A79">
        <w:rPr>
          <w:rFonts w:ascii="Calibri" w:hAnsi="Calibri"/>
          <w:sz w:val="26"/>
          <w:szCs w:val="24"/>
        </w:rPr>
        <w:t xml:space="preserve">it was described </w:t>
      </w:r>
      <w:r w:rsidR="00327F1B">
        <w:rPr>
          <w:rFonts w:ascii="Calibri" w:hAnsi="Calibri"/>
          <w:sz w:val="26"/>
          <w:szCs w:val="24"/>
        </w:rPr>
        <w:t>as “pre-contact material”</w:t>
      </w:r>
      <w:r>
        <w:rPr>
          <w:rFonts w:ascii="Calibri" w:hAnsi="Calibri"/>
          <w:sz w:val="26"/>
          <w:szCs w:val="24"/>
        </w:rPr>
        <w:t xml:space="preserve">.  </w:t>
      </w:r>
      <w:r w:rsidR="000142CD">
        <w:rPr>
          <w:rFonts w:ascii="Calibri" w:hAnsi="Calibri"/>
          <w:sz w:val="26"/>
          <w:szCs w:val="24"/>
        </w:rPr>
        <w:t xml:space="preserve">Because of this finding, </w:t>
      </w:r>
      <w:r>
        <w:rPr>
          <w:rFonts w:ascii="Calibri" w:hAnsi="Calibri"/>
          <w:sz w:val="26"/>
          <w:szCs w:val="24"/>
        </w:rPr>
        <w:t>a Phase II study would be required</w:t>
      </w:r>
      <w:r w:rsidR="00327F1B">
        <w:rPr>
          <w:rFonts w:ascii="Calibri" w:hAnsi="Calibri"/>
          <w:sz w:val="26"/>
          <w:szCs w:val="24"/>
        </w:rPr>
        <w:t xml:space="preserve"> and add </w:t>
      </w:r>
      <w:r w:rsidR="000142CD">
        <w:rPr>
          <w:rFonts w:ascii="Calibri" w:hAnsi="Calibri"/>
          <w:sz w:val="26"/>
          <w:szCs w:val="24"/>
        </w:rPr>
        <w:t xml:space="preserve">cost to the project. The Town Council decided to avoid the problem by moving the easement. </w:t>
      </w:r>
      <w:r w:rsidR="000142CD" w:rsidRPr="000142CD">
        <w:rPr>
          <w:rFonts w:ascii="Calibri" w:hAnsi="Calibri"/>
          <w:b/>
          <w:sz w:val="26"/>
          <w:szCs w:val="24"/>
        </w:rPr>
        <w:t>Drew</w:t>
      </w:r>
      <w:r w:rsidR="000142CD">
        <w:rPr>
          <w:rFonts w:ascii="Calibri" w:hAnsi="Calibri"/>
          <w:sz w:val="26"/>
          <w:szCs w:val="24"/>
        </w:rPr>
        <w:t xml:space="preserve"> </w:t>
      </w:r>
      <w:r w:rsidR="000142CD" w:rsidRPr="000142CD">
        <w:rPr>
          <w:rFonts w:ascii="Calibri" w:hAnsi="Calibri"/>
          <w:b/>
          <w:sz w:val="26"/>
          <w:szCs w:val="24"/>
        </w:rPr>
        <w:t>Kiefaber</w:t>
      </w:r>
      <w:r w:rsidR="000142CD">
        <w:rPr>
          <w:rFonts w:ascii="Calibri" w:hAnsi="Calibri"/>
          <w:sz w:val="26"/>
          <w:szCs w:val="24"/>
        </w:rPr>
        <w:t xml:space="preserve"> mentioned that this work does not come under the</w:t>
      </w:r>
      <w:r w:rsidR="00327F1B">
        <w:rPr>
          <w:rFonts w:ascii="Calibri" w:hAnsi="Calibri"/>
          <w:sz w:val="26"/>
          <w:szCs w:val="24"/>
        </w:rPr>
        <w:t xml:space="preserve"> </w:t>
      </w:r>
      <w:r w:rsidR="00DA4A79">
        <w:rPr>
          <w:rFonts w:ascii="Calibri" w:hAnsi="Calibri"/>
          <w:sz w:val="26"/>
          <w:szCs w:val="24"/>
        </w:rPr>
        <w:t>purview</w:t>
      </w:r>
      <w:r w:rsidR="00327F1B">
        <w:rPr>
          <w:rFonts w:ascii="Calibri" w:hAnsi="Calibri"/>
          <w:sz w:val="26"/>
          <w:szCs w:val="24"/>
        </w:rPr>
        <w:t xml:space="preserve"> of the Commission</w:t>
      </w:r>
      <w:r w:rsidR="00072FA6">
        <w:rPr>
          <w:rFonts w:ascii="Calibri" w:hAnsi="Calibri"/>
          <w:sz w:val="26"/>
          <w:szCs w:val="24"/>
        </w:rPr>
        <w:t xml:space="preserve">. </w:t>
      </w:r>
      <w:r w:rsidR="00072FA6" w:rsidRPr="00002744">
        <w:rPr>
          <w:rFonts w:ascii="Calibri" w:hAnsi="Calibri"/>
          <w:b/>
          <w:sz w:val="26"/>
          <w:szCs w:val="24"/>
        </w:rPr>
        <w:t>Jeff</w:t>
      </w:r>
      <w:r w:rsidR="00072FA6" w:rsidRPr="00002744">
        <w:rPr>
          <w:rFonts w:ascii="Calibri" w:hAnsi="Calibri"/>
          <w:sz w:val="26"/>
          <w:szCs w:val="24"/>
        </w:rPr>
        <w:t xml:space="preserve"> </w:t>
      </w:r>
      <w:r w:rsidR="00072FA6" w:rsidRPr="00002744">
        <w:rPr>
          <w:rFonts w:ascii="Calibri" w:hAnsi="Calibri"/>
          <w:b/>
          <w:sz w:val="26"/>
          <w:szCs w:val="24"/>
        </w:rPr>
        <w:t>Goldknopf</w:t>
      </w:r>
      <w:r w:rsidR="00072FA6" w:rsidRPr="00002744">
        <w:rPr>
          <w:rFonts w:ascii="Calibri" w:hAnsi="Calibri"/>
          <w:sz w:val="26"/>
          <w:szCs w:val="24"/>
        </w:rPr>
        <w:t xml:space="preserve"> added that</w:t>
      </w:r>
      <w:r w:rsidR="006D3495">
        <w:rPr>
          <w:rFonts w:ascii="Calibri" w:hAnsi="Calibri"/>
          <w:sz w:val="26"/>
          <w:szCs w:val="24"/>
        </w:rPr>
        <w:t>,</w:t>
      </w:r>
      <w:r w:rsidR="00072FA6" w:rsidRPr="00002744">
        <w:rPr>
          <w:rFonts w:ascii="Calibri" w:hAnsi="Calibri"/>
          <w:sz w:val="26"/>
          <w:szCs w:val="24"/>
        </w:rPr>
        <w:t xml:space="preserve"> if the change in location of the easement should affect the location of the prime wetlands crossing</w:t>
      </w:r>
      <w:r w:rsidR="006D3495">
        <w:rPr>
          <w:rFonts w:ascii="Calibri" w:hAnsi="Calibri"/>
          <w:sz w:val="26"/>
          <w:szCs w:val="24"/>
        </w:rPr>
        <w:t>,</w:t>
      </w:r>
      <w:r w:rsidR="00072FA6" w:rsidRPr="00002744">
        <w:rPr>
          <w:rFonts w:ascii="Calibri" w:hAnsi="Calibri"/>
          <w:sz w:val="26"/>
          <w:szCs w:val="24"/>
        </w:rPr>
        <w:t xml:space="preserve"> the town may have to reapply for</w:t>
      </w:r>
      <w:r w:rsidR="00531C0D" w:rsidRPr="00002744">
        <w:rPr>
          <w:rFonts w:ascii="Calibri" w:hAnsi="Calibri"/>
          <w:sz w:val="26"/>
          <w:szCs w:val="24"/>
        </w:rPr>
        <w:t xml:space="preserve"> their wetlands permit</w:t>
      </w:r>
      <w:r w:rsidR="00327F1B" w:rsidRPr="00002744">
        <w:rPr>
          <w:rFonts w:ascii="Calibri" w:hAnsi="Calibri"/>
          <w:sz w:val="26"/>
          <w:szCs w:val="24"/>
        </w:rPr>
        <w:t>.</w:t>
      </w:r>
    </w:p>
    <w:p w:rsidR="00327F1B" w:rsidRDefault="00327F1B" w:rsidP="00251000">
      <w:pPr>
        <w:pStyle w:val="ListParagraph"/>
        <w:ind w:left="-270" w:right="-450"/>
        <w:rPr>
          <w:rFonts w:ascii="Calibri" w:hAnsi="Calibri"/>
          <w:sz w:val="26"/>
          <w:szCs w:val="24"/>
        </w:rPr>
      </w:pPr>
    </w:p>
    <w:p w:rsidR="00327F1B" w:rsidRDefault="00327F1B" w:rsidP="00327F1B">
      <w:pPr>
        <w:pStyle w:val="ListParagraph"/>
        <w:ind w:left="-270" w:right="-450"/>
        <w:rPr>
          <w:rFonts w:ascii="Calibri" w:hAnsi="Calibri"/>
          <w:sz w:val="26"/>
          <w:szCs w:val="24"/>
        </w:rPr>
      </w:pPr>
      <w:r w:rsidRPr="00251000">
        <w:rPr>
          <w:rFonts w:ascii="Calibri" w:hAnsi="Calibri"/>
          <w:b/>
          <w:sz w:val="26"/>
          <w:szCs w:val="24"/>
        </w:rPr>
        <w:t>John</w:t>
      </w:r>
      <w:r>
        <w:rPr>
          <w:rFonts w:ascii="Calibri" w:hAnsi="Calibri"/>
          <w:sz w:val="26"/>
          <w:szCs w:val="24"/>
        </w:rPr>
        <w:t xml:space="preserve"> </w:t>
      </w:r>
      <w:r w:rsidRPr="00251000">
        <w:rPr>
          <w:rFonts w:ascii="Calibri" w:hAnsi="Calibri"/>
          <w:b/>
          <w:sz w:val="26"/>
          <w:szCs w:val="24"/>
        </w:rPr>
        <w:t>Brackett</w:t>
      </w:r>
      <w:r>
        <w:rPr>
          <w:rFonts w:ascii="Calibri" w:hAnsi="Calibri"/>
          <w:b/>
          <w:sz w:val="26"/>
          <w:szCs w:val="24"/>
        </w:rPr>
        <w:t xml:space="preserve"> </w:t>
      </w:r>
      <w:r>
        <w:rPr>
          <w:rFonts w:ascii="Calibri" w:hAnsi="Calibri"/>
          <w:sz w:val="26"/>
          <w:szCs w:val="24"/>
        </w:rPr>
        <w:t xml:space="preserve">(Planning Board Rep) had nothing </w:t>
      </w:r>
      <w:r w:rsidR="0013714D">
        <w:rPr>
          <w:rFonts w:ascii="Calibri" w:hAnsi="Calibri"/>
          <w:sz w:val="26"/>
          <w:szCs w:val="24"/>
        </w:rPr>
        <w:t xml:space="preserve">new </w:t>
      </w:r>
      <w:r>
        <w:rPr>
          <w:rFonts w:ascii="Calibri" w:hAnsi="Calibri"/>
          <w:sz w:val="26"/>
          <w:szCs w:val="24"/>
        </w:rPr>
        <w:t>to report.</w:t>
      </w:r>
    </w:p>
    <w:p w:rsidR="00327F1B" w:rsidRPr="009272A5" w:rsidRDefault="00327F1B" w:rsidP="00251000">
      <w:pPr>
        <w:pStyle w:val="ListParagraph"/>
        <w:ind w:left="-270" w:right="-450"/>
        <w:rPr>
          <w:rFonts w:ascii="Calibri" w:hAnsi="Calibri"/>
          <w:sz w:val="26"/>
          <w:szCs w:val="24"/>
        </w:rPr>
      </w:pPr>
    </w:p>
    <w:p w:rsidR="0019458D" w:rsidRDefault="00327F1B" w:rsidP="0019458D">
      <w:pPr>
        <w:pStyle w:val="ListParagraph"/>
        <w:numPr>
          <w:ilvl w:val="0"/>
          <w:numId w:val="1"/>
        </w:numPr>
        <w:ind w:right="-450"/>
        <w:rPr>
          <w:rFonts w:ascii="Calibri" w:hAnsi="Calibri"/>
          <w:sz w:val="26"/>
          <w:szCs w:val="24"/>
        </w:rPr>
      </w:pPr>
      <w:r>
        <w:rPr>
          <w:rFonts w:ascii="Calibri" w:hAnsi="Calibri"/>
          <w:sz w:val="26"/>
          <w:szCs w:val="24"/>
        </w:rPr>
        <w:t>Ch</w:t>
      </w:r>
      <w:r w:rsidR="0019458D">
        <w:rPr>
          <w:rFonts w:ascii="Calibri" w:hAnsi="Calibri"/>
          <w:sz w:val="26"/>
          <w:szCs w:val="24"/>
        </w:rPr>
        <w:t>airman’s Report</w:t>
      </w:r>
    </w:p>
    <w:p w:rsidR="0019458D" w:rsidRDefault="0019458D" w:rsidP="0019458D">
      <w:pPr>
        <w:pStyle w:val="ListParagraph"/>
        <w:ind w:left="-270" w:right="-450"/>
        <w:rPr>
          <w:rFonts w:ascii="Calibri" w:hAnsi="Calibri"/>
          <w:sz w:val="26"/>
          <w:szCs w:val="24"/>
        </w:rPr>
      </w:pPr>
      <w:r w:rsidRPr="0019458D">
        <w:rPr>
          <w:rFonts w:ascii="Calibri" w:hAnsi="Calibri"/>
          <w:i/>
          <w:sz w:val="26"/>
          <w:szCs w:val="24"/>
          <w:u w:val="single"/>
        </w:rPr>
        <w:t>Letter from the Southeast Land Trust of NH</w:t>
      </w:r>
      <w:r>
        <w:rPr>
          <w:rFonts w:ascii="Calibri" w:hAnsi="Calibri"/>
          <w:i/>
          <w:sz w:val="26"/>
          <w:szCs w:val="24"/>
        </w:rPr>
        <w:t>:</w:t>
      </w:r>
      <w:r>
        <w:rPr>
          <w:rFonts w:ascii="Calibri" w:hAnsi="Calibri"/>
          <w:sz w:val="26"/>
          <w:szCs w:val="24"/>
        </w:rPr>
        <w:t xml:space="preserve">  The CC received a letter from SELT</w:t>
      </w:r>
      <w:r w:rsidR="0013714D">
        <w:rPr>
          <w:rFonts w:ascii="Calibri" w:hAnsi="Calibri"/>
          <w:sz w:val="26"/>
          <w:szCs w:val="24"/>
        </w:rPr>
        <w:t>NH</w:t>
      </w:r>
      <w:r>
        <w:rPr>
          <w:rFonts w:ascii="Calibri" w:hAnsi="Calibri"/>
          <w:sz w:val="26"/>
          <w:szCs w:val="24"/>
        </w:rPr>
        <w:t xml:space="preserve"> regarding the </w:t>
      </w:r>
      <w:r w:rsidR="000142CD">
        <w:rPr>
          <w:rFonts w:ascii="Calibri" w:hAnsi="Calibri"/>
          <w:sz w:val="26"/>
          <w:szCs w:val="24"/>
        </w:rPr>
        <w:t xml:space="preserve">completed report for 2014 for the </w:t>
      </w:r>
      <w:r>
        <w:rPr>
          <w:rFonts w:ascii="Calibri" w:hAnsi="Calibri"/>
          <w:sz w:val="26"/>
          <w:szCs w:val="24"/>
        </w:rPr>
        <w:t>Hilton Conservation Easemen</w:t>
      </w:r>
      <w:r w:rsidR="000142CD">
        <w:rPr>
          <w:rFonts w:ascii="Calibri" w:hAnsi="Calibri"/>
          <w:sz w:val="26"/>
          <w:szCs w:val="24"/>
        </w:rPr>
        <w:t>t.</w:t>
      </w:r>
      <w:r>
        <w:rPr>
          <w:rFonts w:ascii="Calibri" w:hAnsi="Calibri"/>
          <w:sz w:val="26"/>
          <w:szCs w:val="24"/>
        </w:rPr>
        <w:t xml:space="preserve">  The property appears as it has in the past </w:t>
      </w:r>
      <w:r w:rsidR="000142CD">
        <w:rPr>
          <w:rFonts w:ascii="Calibri" w:hAnsi="Calibri"/>
          <w:sz w:val="26"/>
          <w:szCs w:val="24"/>
        </w:rPr>
        <w:t>and they noticed no change</w:t>
      </w:r>
      <w:r w:rsidR="0013714D">
        <w:rPr>
          <w:rFonts w:ascii="Calibri" w:hAnsi="Calibri"/>
          <w:sz w:val="26"/>
          <w:szCs w:val="24"/>
        </w:rPr>
        <w:t>s</w:t>
      </w:r>
      <w:r w:rsidR="000142CD">
        <w:rPr>
          <w:rFonts w:ascii="Calibri" w:hAnsi="Calibri"/>
          <w:sz w:val="26"/>
          <w:szCs w:val="24"/>
        </w:rPr>
        <w:t>.</w:t>
      </w:r>
    </w:p>
    <w:p w:rsidR="0019458D" w:rsidRPr="003F7219" w:rsidRDefault="0019458D" w:rsidP="0019458D">
      <w:pPr>
        <w:pStyle w:val="ListParagraph"/>
        <w:ind w:left="-270" w:right="-450"/>
        <w:rPr>
          <w:rFonts w:ascii="Calibri" w:hAnsi="Calibri"/>
          <w:color w:val="00B050"/>
          <w:sz w:val="26"/>
          <w:szCs w:val="24"/>
        </w:rPr>
      </w:pPr>
      <w:r>
        <w:rPr>
          <w:rFonts w:ascii="Calibri" w:hAnsi="Calibri"/>
          <w:i/>
          <w:sz w:val="26"/>
          <w:szCs w:val="24"/>
          <w:u w:val="single"/>
        </w:rPr>
        <w:t xml:space="preserve">Three </w:t>
      </w:r>
      <w:r w:rsidRPr="0019458D">
        <w:rPr>
          <w:rFonts w:ascii="Calibri" w:hAnsi="Calibri"/>
          <w:i/>
          <w:sz w:val="26"/>
          <w:szCs w:val="24"/>
          <w:u w:val="single"/>
        </w:rPr>
        <w:t>Letter</w:t>
      </w:r>
      <w:r>
        <w:rPr>
          <w:rFonts w:ascii="Calibri" w:hAnsi="Calibri"/>
          <w:i/>
          <w:sz w:val="26"/>
          <w:szCs w:val="24"/>
          <w:u w:val="single"/>
        </w:rPr>
        <w:t>s</w:t>
      </w:r>
      <w:r w:rsidRPr="0019458D">
        <w:rPr>
          <w:rFonts w:ascii="Calibri" w:hAnsi="Calibri"/>
          <w:i/>
          <w:sz w:val="26"/>
          <w:szCs w:val="24"/>
          <w:u w:val="single"/>
        </w:rPr>
        <w:t xml:space="preserve"> </w:t>
      </w:r>
      <w:r w:rsidR="000142CD">
        <w:rPr>
          <w:rFonts w:ascii="Calibri" w:hAnsi="Calibri"/>
          <w:i/>
          <w:sz w:val="26"/>
          <w:szCs w:val="24"/>
          <w:u w:val="single"/>
        </w:rPr>
        <w:t xml:space="preserve">Received </w:t>
      </w:r>
      <w:r w:rsidRPr="0019458D">
        <w:rPr>
          <w:rFonts w:ascii="Calibri" w:hAnsi="Calibri"/>
          <w:i/>
          <w:sz w:val="26"/>
          <w:szCs w:val="24"/>
          <w:u w:val="single"/>
        </w:rPr>
        <w:t>from NHDES</w:t>
      </w:r>
      <w:r>
        <w:rPr>
          <w:rFonts w:ascii="Calibri" w:hAnsi="Calibri"/>
          <w:i/>
          <w:sz w:val="26"/>
          <w:szCs w:val="24"/>
        </w:rPr>
        <w:t>:</w:t>
      </w:r>
      <w:r>
        <w:rPr>
          <w:rFonts w:ascii="Calibri" w:hAnsi="Calibri"/>
          <w:sz w:val="26"/>
          <w:szCs w:val="24"/>
        </w:rPr>
        <w:t xml:space="preserve"> 1) The NHDES has informed the CC that the tidal dock</w:t>
      </w:r>
      <w:r w:rsidR="000142CD">
        <w:rPr>
          <w:rFonts w:ascii="Calibri" w:hAnsi="Calibri"/>
          <w:sz w:val="26"/>
          <w:szCs w:val="24"/>
        </w:rPr>
        <w:t xml:space="preserve"> reconstruction at</w:t>
      </w:r>
      <w:r>
        <w:rPr>
          <w:rFonts w:ascii="Calibri" w:hAnsi="Calibri"/>
          <w:sz w:val="26"/>
          <w:szCs w:val="24"/>
        </w:rPr>
        <w:t xml:space="preserve"> 17 Moody Point has been approved for Mr. Melvin Prost</w:t>
      </w:r>
      <w:r w:rsidR="00721AC5">
        <w:rPr>
          <w:rFonts w:ascii="Calibri" w:hAnsi="Calibri"/>
          <w:sz w:val="26"/>
          <w:szCs w:val="24"/>
        </w:rPr>
        <w:t>o</w:t>
      </w:r>
      <w:r>
        <w:rPr>
          <w:rFonts w:ascii="Calibri" w:hAnsi="Calibri"/>
          <w:sz w:val="26"/>
          <w:szCs w:val="24"/>
        </w:rPr>
        <w:t>koff.  2) Mr. P</w:t>
      </w:r>
      <w:r w:rsidR="00DD5DC7">
        <w:rPr>
          <w:rFonts w:ascii="Calibri" w:hAnsi="Calibri"/>
          <w:sz w:val="26"/>
          <w:szCs w:val="24"/>
        </w:rPr>
        <w:t>r</w:t>
      </w:r>
      <w:r>
        <w:rPr>
          <w:rFonts w:ascii="Calibri" w:hAnsi="Calibri"/>
          <w:sz w:val="26"/>
          <w:szCs w:val="24"/>
        </w:rPr>
        <w:t>ost</w:t>
      </w:r>
      <w:r w:rsidR="00721AC5">
        <w:rPr>
          <w:rFonts w:ascii="Calibri" w:hAnsi="Calibri"/>
          <w:sz w:val="26"/>
          <w:szCs w:val="24"/>
        </w:rPr>
        <w:t>o</w:t>
      </w:r>
      <w:r>
        <w:rPr>
          <w:rFonts w:ascii="Calibri" w:hAnsi="Calibri"/>
          <w:sz w:val="26"/>
          <w:szCs w:val="24"/>
        </w:rPr>
        <w:t xml:space="preserve">koff received a request for </w:t>
      </w:r>
      <w:r w:rsidR="00DD5DC7">
        <w:rPr>
          <w:rFonts w:ascii="Calibri" w:hAnsi="Calibri"/>
          <w:sz w:val="26"/>
          <w:szCs w:val="24"/>
        </w:rPr>
        <w:t xml:space="preserve">additional information about </w:t>
      </w:r>
      <w:r>
        <w:rPr>
          <w:rFonts w:ascii="Calibri" w:hAnsi="Calibri"/>
          <w:sz w:val="26"/>
          <w:szCs w:val="24"/>
        </w:rPr>
        <w:t xml:space="preserve">the </w:t>
      </w:r>
      <w:r w:rsidR="00DD5DC7">
        <w:rPr>
          <w:rFonts w:ascii="Calibri" w:hAnsi="Calibri"/>
          <w:sz w:val="26"/>
          <w:szCs w:val="24"/>
        </w:rPr>
        <w:t xml:space="preserve">proposed </w:t>
      </w:r>
      <w:r>
        <w:rPr>
          <w:rFonts w:ascii="Calibri" w:hAnsi="Calibri"/>
          <w:sz w:val="26"/>
          <w:szCs w:val="24"/>
        </w:rPr>
        <w:t>rebuild of the garage</w:t>
      </w:r>
      <w:r w:rsidR="000142CD">
        <w:rPr>
          <w:rFonts w:ascii="Calibri" w:hAnsi="Calibri"/>
          <w:sz w:val="26"/>
          <w:szCs w:val="24"/>
        </w:rPr>
        <w:t xml:space="preserve"> at 17 Moody Point</w:t>
      </w:r>
      <w:r>
        <w:rPr>
          <w:rFonts w:ascii="Calibri" w:hAnsi="Calibri"/>
          <w:sz w:val="26"/>
          <w:szCs w:val="24"/>
        </w:rPr>
        <w:t xml:space="preserve">.  </w:t>
      </w:r>
      <w:r w:rsidR="00DD5DC7">
        <w:rPr>
          <w:rFonts w:ascii="Calibri" w:hAnsi="Calibri"/>
          <w:sz w:val="26"/>
          <w:szCs w:val="24"/>
        </w:rPr>
        <w:t>3) After providing additional information, Mr. P</w:t>
      </w:r>
      <w:r w:rsidR="00721AC5">
        <w:rPr>
          <w:rFonts w:ascii="Calibri" w:hAnsi="Calibri"/>
          <w:sz w:val="26"/>
          <w:szCs w:val="24"/>
        </w:rPr>
        <w:t>r</w:t>
      </w:r>
      <w:r w:rsidR="00DD5DC7">
        <w:rPr>
          <w:rFonts w:ascii="Calibri" w:hAnsi="Calibri"/>
          <w:sz w:val="26"/>
          <w:szCs w:val="24"/>
        </w:rPr>
        <w:t>ost</w:t>
      </w:r>
      <w:r w:rsidR="00721AC5">
        <w:rPr>
          <w:rFonts w:ascii="Calibri" w:hAnsi="Calibri"/>
          <w:sz w:val="26"/>
          <w:szCs w:val="24"/>
        </w:rPr>
        <w:t>o</w:t>
      </w:r>
      <w:r w:rsidR="00DD5DC7">
        <w:rPr>
          <w:rFonts w:ascii="Calibri" w:hAnsi="Calibri"/>
          <w:sz w:val="26"/>
          <w:szCs w:val="24"/>
        </w:rPr>
        <w:t>koff received a letter</w:t>
      </w:r>
      <w:r>
        <w:rPr>
          <w:rFonts w:ascii="Calibri" w:hAnsi="Calibri"/>
          <w:sz w:val="26"/>
          <w:szCs w:val="24"/>
        </w:rPr>
        <w:t xml:space="preserve"> stating that t</w:t>
      </w:r>
      <w:r w:rsidR="00DD5DC7">
        <w:rPr>
          <w:rFonts w:ascii="Calibri" w:hAnsi="Calibri"/>
          <w:sz w:val="26"/>
          <w:szCs w:val="24"/>
        </w:rPr>
        <w:t>he permit had been approved on December 30, 2014.</w:t>
      </w:r>
      <w:r w:rsidR="003F7219">
        <w:rPr>
          <w:rFonts w:ascii="Calibri" w:hAnsi="Calibri"/>
          <w:sz w:val="26"/>
          <w:szCs w:val="24"/>
        </w:rPr>
        <w:t xml:space="preserve"> </w:t>
      </w:r>
    </w:p>
    <w:p w:rsidR="00DD5DC7" w:rsidRPr="00DD5DC7" w:rsidRDefault="00DD5DC7" w:rsidP="0019458D">
      <w:pPr>
        <w:pStyle w:val="ListParagraph"/>
        <w:ind w:left="-270" w:right="-450"/>
        <w:rPr>
          <w:rFonts w:ascii="Calibri" w:hAnsi="Calibri"/>
          <w:sz w:val="26"/>
          <w:szCs w:val="24"/>
        </w:rPr>
      </w:pPr>
      <w:r w:rsidRPr="00DD5DC7">
        <w:rPr>
          <w:rFonts w:ascii="Calibri" w:hAnsi="Calibri"/>
          <w:i/>
          <w:sz w:val="26"/>
          <w:szCs w:val="24"/>
          <w:u w:val="single"/>
        </w:rPr>
        <w:t>SELT</w:t>
      </w:r>
      <w:r w:rsidR="0013714D">
        <w:rPr>
          <w:rFonts w:ascii="Calibri" w:hAnsi="Calibri"/>
          <w:i/>
          <w:sz w:val="26"/>
          <w:szCs w:val="24"/>
          <w:u w:val="single"/>
        </w:rPr>
        <w:t>NH</w:t>
      </w:r>
      <w:r w:rsidRPr="00DD5DC7">
        <w:rPr>
          <w:rFonts w:ascii="Calibri" w:hAnsi="Calibri"/>
          <w:i/>
          <w:sz w:val="26"/>
          <w:szCs w:val="24"/>
          <w:u w:val="single"/>
        </w:rPr>
        <w:t xml:space="preserve"> Quarterly Newsletter Received</w:t>
      </w:r>
      <w:r w:rsidRPr="00DD5DC7">
        <w:rPr>
          <w:rFonts w:ascii="Calibri" w:hAnsi="Calibri"/>
          <w:sz w:val="26"/>
          <w:szCs w:val="24"/>
        </w:rPr>
        <w:t>:</w:t>
      </w:r>
      <w:r>
        <w:rPr>
          <w:rFonts w:ascii="Calibri" w:hAnsi="Calibri"/>
          <w:sz w:val="26"/>
          <w:szCs w:val="24"/>
        </w:rPr>
        <w:t xml:space="preserve"> </w:t>
      </w:r>
      <w:hyperlink r:id="rId8" w:history="1">
        <w:r w:rsidRPr="009A36B1">
          <w:rPr>
            <w:rStyle w:val="Hyperlink"/>
            <w:rFonts w:ascii="Calibri" w:hAnsi="Calibri"/>
            <w:sz w:val="26"/>
            <w:szCs w:val="24"/>
          </w:rPr>
          <w:t>http://seltnh.org/index.php/news-and-events/newsletter</w:t>
        </w:r>
      </w:hyperlink>
      <w:r>
        <w:rPr>
          <w:rFonts w:ascii="Calibri" w:hAnsi="Calibri"/>
          <w:sz w:val="26"/>
          <w:szCs w:val="24"/>
        </w:rPr>
        <w:t xml:space="preserve"> </w:t>
      </w:r>
    </w:p>
    <w:p w:rsidR="00DD5DC7" w:rsidRDefault="00DD5DC7" w:rsidP="0019458D">
      <w:pPr>
        <w:pStyle w:val="ListParagraph"/>
        <w:ind w:left="-270" w:right="-450"/>
        <w:rPr>
          <w:rFonts w:ascii="Calibri" w:hAnsi="Calibri"/>
          <w:sz w:val="26"/>
          <w:szCs w:val="24"/>
        </w:rPr>
      </w:pPr>
    </w:p>
    <w:p w:rsidR="00272150" w:rsidRDefault="00272150" w:rsidP="00266F4A">
      <w:pPr>
        <w:pStyle w:val="ListParagraph"/>
        <w:numPr>
          <w:ilvl w:val="0"/>
          <w:numId w:val="1"/>
        </w:numPr>
        <w:ind w:right="-450"/>
        <w:rPr>
          <w:rFonts w:ascii="Calibri" w:hAnsi="Calibri"/>
          <w:sz w:val="26"/>
          <w:szCs w:val="24"/>
        </w:rPr>
      </w:pPr>
      <w:r w:rsidRPr="00266F4A">
        <w:rPr>
          <w:rFonts w:ascii="Calibri" w:hAnsi="Calibri"/>
          <w:sz w:val="26"/>
          <w:szCs w:val="24"/>
        </w:rPr>
        <w:t>Old/New Business</w:t>
      </w:r>
      <w:r w:rsidR="00DD5DC7">
        <w:rPr>
          <w:rFonts w:ascii="Calibri" w:hAnsi="Calibri"/>
          <w:sz w:val="26"/>
          <w:szCs w:val="24"/>
        </w:rPr>
        <w:t xml:space="preserve"> (continued)</w:t>
      </w:r>
    </w:p>
    <w:p w:rsidR="000B1600" w:rsidRDefault="00DD5DC7" w:rsidP="000B1600">
      <w:pPr>
        <w:pStyle w:val="ListParagraph"/>
        <w:ind w:left="-270" w:right="-450"/>
        <w:rPr>
          <w:rFonts w:ascii="Calibri" w:hAnsi="Calibri"/>
          <w:sz w:val="26"/>
          <w:szCs w:val="24"/>
        </w:rPr>
      </w:pPr>
      <w:r w:rsidRPr="00F90CB9">
        <w:rPr>
          <w:rFonts w:ascii="Calibri" w:hAnsi="Calibri"/>
          <w:i/>
          <w:sz w:val="26"/>
          <w:szCs w:val="24"/>
          <w:u w:val="single"/>
        </w:rPr>
        <w:t>Composters</w:t>
      </w:r>
      <w:r w:rsidR="000B1600">
        <w:rPr>
          <w:rFonts w:ascii="Calibri" w:hAnsi="Calibri"/>
          <w:i/>
          <w:sz w:val="26"/>
          <w:szCs w:val="24"/>
        </w:rPr>
        <w:t xml:space="preserve">: </w:t>
      </w:r>
      <w:r w:rsidRPr="000B1600">
        <w:rPr>
          <w:rFonts w:ascii="Calibri" w:hAnsi="Calibri"/>
          <w:sz w:val="26"/>
          <w:szCs w:val="24"/>
        </w:rPr>
        <w:t>The</w:t>
      </w:r>
      <w:r>
        <w:rPr>
          <w:rFonts w:ascii="Calibri" w:hAnsi="Calibri"/>
          <w:sz w:val="26"/>
          <w:szCs w:val="24"/>
        </w:rPr>
        <w:t xml:space="preserve"> Chair would</w:t>
      </w:r>
      <w:r w:rsidR="000142CD">
        <w:rPr>
          <w:rFonts w:ascii="Calibri" w:hAnsi="Calibri"/>
          <w:sz w:val="26"/>
          <w:szCs w:val="24"/>
        </w:rPr>
        <w:t xml:space="preserve"> like to delay this discussion until </w:t>
      </w:r>
      <w:r>
        <w:rPr>
          <w:rFonts w:ascii="Calibri" w:hAnsi="Calibri"/>
          <w:sz w:val="26"/>
          <w:szCs w:val="24"/>
        </w:rPr>
        <w:t>the next meeting.</w:t>
      </w:r>
    </w:p>
    <w:p w:rsidR="006D3495" w:rsidRPr="006D3495" w:rsidRDefault="006D3495" w:rsidP="006D3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630" w:right="-450"/>
        <w:rPr>
          <w:sz w:val="26"/>
          <w:szCs w:val="24"/>
        </w:rPr>
      </w:pPr>
      <w:r>
        <w:rPr>
          <w:sz w:val="26"/>
          <w:szCs w:val="24"/>
        </w:rPr>
        <w:lastRenderedPageBreak/>
        <w:t xml:space="preserve">                                                                                                                                               </w:t>
      </w:r>
      <w:r w:rsidR="008D57D8">
        <w:rPr>
          <w:sz w:val="26"/>
          <w:szCs w:val="24"/>
        </w:rPr>
        <w:t>Approved</w:t>
      </w:r>
      <w:r>
        <w:rPr>
          <w:sz w:val="26"/>
          <w:szCs w:val="24"/>
        </w:rPr>
        <w:t xml:space="preserve"> </w:t>
      </w:r>
      <w:r w:rsidRPr="009272A5">
        <w:rPr>
          <w:sz w:val="26"/>
          <w:szCs w:val="24"/>
        </w:rPr>
        <w:t>Minutes</w:t>
      </w:r>
    </w:p>
    <w:p w:rsidR="000B1600" w:rsidRPr="000B1600" w:rsidRDefault="000B1600" w:rsidP="000B1600">
      <w:pPr>
        <w:pStyle w:val="ListParagraph"/>
        <w:ind w:left="-270" w:right="-450"/>
        <w:rPr>
          <w:rFonts w:ascii="Calibri" w:hAnsi="Calibri"/>
          <w:sz w:val="26"/>
          <w:szCs w:val="24"/>
        </w:rPr>
      </w:pPr>
      <w:r w:rsidRPr="00DD5DC7">
        <w:rPr>
          <w:rFonts w:ascii="Calibri" w:hAnsi="Calibri"/>
          <w:i/>
          <w:sz w:val="26"/>
          <w:szCs w:val="24"/>
          <w:u w:val="single"/>
        </w:rPr>
        <w:t>Hats and Shirts</w:t>
      </w:r>
      <w:r>
        <w:rPr>
          <w:rFonts w:ascii="Calibri" w:hAnsi="Calibri"/>
          <w:i/>
          <w:sz w:val="26"/>
          <w:szCs w:val="24"/>
        </w:rPr>
        <w:t xml:space="preserve">: </w:t>
      </w:r>
      <w:r>
        <w:rPr>
          <w:rFonts w:ascii="Calibri" w:hAnsi="Calibri"/>
          <w:sz w:val="26"/>
          <w:szCs w:val="24"/>
        </w:rPr>
        <w:t xml:space="preserve">There are </w:t>
      </w:r>
      <w:r w:rsidR="000142CD">
        <w:rPr>
          <w:rFonts w:ascii="Calibri" w:hAnsi="Calibri"/>
          <w:sz w:val="26"/>
          <w:szCs w:val="24"/>
        </w:rPr>
        <w:t>still a few</w:t>
      </w:r>
      <w:r>
        <w:rPr>
          <w:rFonts w:ascii="Calibri" w:hAnsi="Calibri"/>
          <w:sz w:val="26"/>
          <w:szCs w:val="24"/>
        </w:rPr>
        <w:t xml:space="preserve"> shirts and hats available.  If members would like one, they should speak </w:t>
      </w:r>
      <w:r w:rsidR="00F2227E">
        <w:rPr>
          <w:rFonts w:ascii="Calibri" w:hAnsi="Calibri"/>
          <w:sz w:val="26"/>
          <w:szCs w:val="24"/>
        </w:rPr>
        <w:t>with</w:t>
      </w:r>
      <w:r>
        <w:rPr>
          <w:rFonts w:ascii="Calibri" w:hAnsi="Calibri"/>
          <w:sz w:val="26"/>
          <w:szCs w:val="24"/>
        </w:rPr>
        <w:t xml:space="preserve"> the Chair.</w:t>
      </w:r>
    </w:p>
    <w:p w:rsidR="00272150" w:rsidRPr="009272A5" w:rsidRDefault="00272150" w:rsidP="00272150">
      <w:pPr>
        <w:pStyle w:val="ListParagraph"/>
        <w:ind w:left="-270"/>
        <w:rPr>
          <w:sz w:val="26"/>
          <w:szCs w:val="24"/>
          <w:u w:val="single"/>
        </w:rPr>
      </w:pPr>
      <w:r w:rsidRPr="009272A5">
        <w:rPr>
          <w:i/>
          <w:sz w:val="26"/>
          <w:szCs w:val="24"/>
          <w:u w:val="single"/>
        </w:rPr>
        <w:t>Easement Monitoring Update</w:t>
      </w:r>
      <w:r w:rsidRPr="009272A5">
        <w:rPr>
          <w:sz w:val="26"/>
          <w:szCs w:val="24"/>
          <w:u w:val="single"/>
        </w:rPr>
        <w:t>:</w:t>
      </w:r>
    </w:p>
    <w:p w:rsidR="00272150" w:rsidRDefault="00272150" w:rsidP="00272150">
      <w:pPr>
        <w:pStyle w:val="ListParagraph"/>
        <w:ind w:left="-270"/>
        <w:rPr>
          <w:sz w:val="26"/>
          <w:szCs w:val="24"/>
        </w:rPr>
      </w:pPr>
      <w:r w:rsidRPr="009272A5">
        <w:rPr>
          <w:i/>
          <w:sz w:val="26"/>
          <w:szCs w:val="24"/>
        </w:rPr>
        <w:t>Silverman-Schneer</w:t>
      </w:r>
      <w:r w:rsidRPr="009272A5">
        <w:rPr>
          <w:sz w:val="26"/>
          <w:szCs w:val="24"/>
        </w:rPr>
        <w:t xml:space="preserve"> –Completed</w:t>
      </w:r>
    </w:p>
    <w:p w:rsidR="00DD5DC7" w:rsidRPr="00DD5DC7" w:rsidRDefault="00272150" w:rsidP="00272150">
      <w:pPr>
        <w:pStyle w:val="ListParagraph"/>
        <w:ind w:left="-270"/>
        <w:rPr>
          <w:sz w:val="26"/>
          <w:szCs w:val="24"/>
        </w:rPr>
      </w:pPr>
      <w:r w:rsidRPr="009272A5">
        <w:rPr>
          <w:i/>
          <w:sz w:val="26"/>
          <w:szCs w:val="24"/>
        </w:rPr>
        <w:t>Piscassic River/Loiselle</w:t>
      </w:r>
      <w:r w:rsidRPr="009272A5">
        <w:rPr>
          <w:sz w:val="26"/>
          <w:szCs w:val="24"/>
        </w:rPr>
        <w:t xml:space="preserve"> – Completed by </w:t>
      </w:r>
      <w:r w:rsidRPr="009272A5">
        <w:rPr>
          <w:b/>
          <w:sz w:val="26"/>
          <w:szCs w:val="24"/>
        </w:rPr>
        <w:t>Bruce</w:t>
      </w:r>
      <w:r w:rsidRPr="009272A5">
        <w:rPr>
          <w:sz w:val="26"/>
          <w:szCs w:val="24"/>
        </w:rPr>
        <w:t xml:space="preserve"> </w:t>
      </w:r>
      <w:r w:rsidRPr="009272A5">
        <w:rPr>
          <w:b/>
          <w:sz w:val="26"/>
          <w:szCs w:val="24"/>
        </w:rPr>
        <w:t xml:space="preserve">Fecteau </w:t>
      </w:r>
      <w:r w:rsidRPr="009272A5">
        <w:rPr>
          <w:sz w:val="26"/>
          <w:szCs w:val="24"/>
        </w:rPr>
        <w:t>on Oct. 18.</w:t>
      </w:r>
      <w:r w:rsidR="00721AC5">
        <w:rPr>
          <w:sz w:val="26"/>
          <w:szCs w:val="24"/>
        </w:rPr>
        <w:t xml:space="preserve"> </w:t>
      </w:r>
      <w:r w:rsidR="00DD5DC7" w:rsidRPr="00DD5DC7">
        <w:rPr>
          <w:sz w:val="26"/>
          <w:szCs w:val="24"/>
        </w:rPr>
        <w:t xml:space="preserve">He was unable to attend the meeting this evening, but </w:t>
      </w:r>
      <w:r w:rsidR="00F66B24">
        <w:rPr>
          <w:sz w:val="26"/>
          <w:szCs w:val="24"/>
        </w:rPr>
        <w:t xml:space="preserve">the </w:t>
      </w:r>
      <w:r w:rsidR="00DD5DC7" w:rsidRPr="00DD5DC7">
        <w:rPr>
          <w:sz w:val="26"/>
          <w:szCs w:val="24"/>
        </w:rPr>
        <w:t xml:space="preserve">Chair will contact him for the </w:t>
      </w:r>
      <w:r w:rsidR="000142CD">
        <w:rPr>
          <w:sz w:val="26"/>
          <w:szCs w:val="24"/>
        </w:rPr>
        <w:t xml:space="preserve">final </w:t>
      </w:r>
      <w:r w:rsidR="00DD5DC7" w:rsidRPr="00DD5DC7">
        <w:rPr>
          <w:sz w:val="26"/>
          <w:szCs w:val="24"/>
        </w:rPr>
        <w:t>report.</w:t>
      </w:r>
    </w:p>
    <w:p w:rsidR="00272150" w:rsidRDefault="00272150" w:rsidP="00272150">
      <w:pPr>
        <w:pStyle w:val="ListParagraph"/>
        <w:ind w:left="-270"/>
        <w:rPr>
          <w:sz w:val="26"/>
          <w:szCs w:val="24"/>
        </w:rPr>
      </w:pPr>
      <w:r w:rsidRPr="009272A5">
        <w:rPr>
          <w:i/>
          <w:sz w:val="26"/>
          <w:szCs w:val="24"/>
        </w:rPr>
        <w:t>Audubon/Smith Sisters</w:t>
      </w:r>
      <w:r w:rsidRPr="009272A5">
        <w:rPr>
          <w:i/>
          <w:sz w:val="26"/>
          <w:szCs w:val="24"/>
        </w:rPr>
        <w:softHyphen/>
        <w:t xml:space="preserve"> –</w:t>
      </w:r>
      <w:r w:rsidR="000142CD">
        <w:rPr>
          <w:i/>
          <w:sz w:val="26"/>
          <w:szCs w:val="24"/>
        </w:rPr>
        <w:t xml:space="preserve"> </w:t>
      </w:r>
      <w:r w:rsidR="000142CD" w:rsidRPr="000142CD">
        <w:rPr>
          <w:sz w:val="26"/>
          <w:szCs w:val="24"/>
        </w:rPr>
        <w:t>Completed by</w:t>
      </w:r>
      <w:r w:rsidR="000142CD">
        <w:rPr>
          <w:i/>
          <w:sz w:val="26"/>
          <w:szCs w:val="24"/>
        </w:rPr>
        <w:t xml:space="preserve"> </w:t>
      </w:r>
      <w:r w:rsidRPr="009272A5">
        <w:rPr>
          <w:b/>
          <w:sz w:val="26"/>
          <w:szCs w:val="24"/>
        </w:rPr>
        <w:t>Drew</w:t>
      </w:r>
      <w:r w:rsidRPr="009272A5">
        <w:rPr>
          <w:sz w:val="26"/>
          <w:szCs w:val="24"/>
        </w:rPr>
        <w:t xml:space="preserve"> </w:t>
      </w:r>
      <w:r w:rsidRPr="009272A5">
        <w:rPr>
          <w:b/>
          <w:sz w:val="26"/>
          <w:szCs w:val="24"/>
        </w:rPr>
        <w:t>Kiefaber</w:t>
      </w:r>
      <w:r w:rsidR="000142CD">
        <w:rPr>
          <w:sz w:val="26"/>
          <w:szCs w:val="24"/>
        </w:rPr>
        <w:t xml:space="preserve"> </w:t>
      </w:r>
      <w:r w:rsidRPr="009272A5">
        <w:rPr>
          <w:sz w:val="26"/>
          <w:szCs w:val="24"/>
        </w:rPr>
        <w:t xml:space="preserve">on Oct. 25. </w:t>
      </w:r>
    </w:p>
    <w:p w:rsidR="000142CD" w:rsidRDefault="00272150" w:rsidP="00272150">
      <w:pPr>
        <w:pStyle w:val="ListParagraph"/>
        <w:ind w:left="-270"/>
        <w:rPr>
          <w:sz w:val="26"/>
          <w:szCs w:val="24"/>
        </w:rPr>
      </w:pPr>
      <w:r w:rsidRPr="009272A5">
        <w:rPr>
          <w:i/>
          <w:sz w:val="26"/>
          <w:szCs w:val="24"/>
        </w:rPr>
        <w:t xml:space="preserve">Wiggin Farm </w:t>
      </w:r>
      <w:r w:rsidRPr="009272A5">
        <w:rPr>
          <w:sz w:val="26"/>
          <w:szCs w:val="24"/>
        </w:rPr>
        <w:t xml:space="preserve">– Completed on Nov. 3 by </w:t>
      </w:r>
      <w:r w:rsidRPr="009272A5">
        <w:rPr>
          <w:b/>
          <w:sz w:val="26"/>
          <w:szCs w:val="24"/>
        </w:rPr>
        <w:t>Toni</w:t>
      </w:r>
      <w:r w:rsidRPr="009272A5">
        <w:rPr>
          <w:sz w:val="26"/>
          <w:szCs w:val="24"/>
        </w:rPr>
        <w:t xml:space="preserve"> </w:t>
      </w:r>
      <w:r w:rsidRPr="009272A5">
        <w:rPr>
          <w:b/>
          <w:sz w:val="26"/>
          <w:szCs w:val="24"/>
        </w:rPr>
        <w:t>Weinstein</w:t>
      </w:r>
      <w:r w:rsidRPr="009272A5">
        <w:rPr>
          <w:sz w:val="26"/>
          <w:szCs w:val="24"/>
        </w:rPr>
        <w:t xml:space="preserve">, </w:t>
      </w:r>
      <w:r w:rsidRPr="009272A5">
        <w:rPr>
          <w:b/>
          <w:sz w:val="26"/>
          <w:szCs w:val="24"/>
        </w:rPr>
        <w:t>Drew</w:t>
      </w:r>
      <w:r w:rsidRPr="009272A5">
        <w:rPr>
          <w:sz w:val="26"/>
          <w:szCs w:val="24"/>
        </w:rPr>
        <w:t xml:space="preserve"> </w:t>
      </w:r>
      <w:r w:rsidRPr="009272A5">
        <w:rPr>
          <w:b/>
          <w:sz w:val="26"/>
          <w:szCs w:val="24"/>
        </w:rPr>
        <w:t>Kiefaber</w:t>
      </w:r>
      <w:r w:rsidRPr="009272A5">
        <w:rPr>
          <w:sz w:val="26"/>
          <w:szCs w:val="24"/>
        </w:rPr>
        <w:t>, and Tracey Boisvert, the NH Conservation Land Stewardship Program Director</w:t>
      </w:r>
    </w:p>
    <w:p w:rsidR="00272150" w:rsidRDefault="00272150" w:rsidP="00272150">
      <w:pPr>
        <w:pStyle w:val="ListParagraph"/>
        <w:ind w:left="-270"/>
        <w:rPr>
          <w:sz w:val="26"/>
          <w:szCs w:val="24"/>
        </w:rPr>
      </w:pPr>
      <w:r w:rsidRPr="009272A5">
        <w:rPr>
          <w:i/>
          <w:sz w:val="26"/>
          <w:szCs w:val="24"/>
        </w:rPr>
        <w:t>New Roots Farm</w:t>
      </w:r>
      <w:r w:rsidRPr="009272A5">
        <w:rPr>
          <w:sz w:val="26"/>
          <w:szCs w:val="24"/>
        </w:rPr>
        <w:t xml:space="preserve"> – </w:t>
      </w:r>
      <w:r w:rsidRPr="009272A5">
        <w:rPr>
          <w:b/>
          <w:sz w:val="26"/>
          <w:szCs w:val="24"/>
        </w:rPr>
        <w:t>Drew</w:t>
      </w:r>
      <w:r w:rsidRPr="009272A5">
        <w:rPr>
          <w:sz w:val="26"/>
          <w:szCs w:val="24"/>
        </w:rPr>
        <w:t xml:space="preserve"> </w:t>
      </w:r>
      <w:r w:rsidRPr="009272A5">
        <w:rPr>
          <w:b/>
          <w:sz w:val="26"/>
          <w:szCs w:val="24"/>
        </w:rPr>
        <w:t>Kiefaber</w:t>
      </w:r>
      <w:r w:rsidRPr="009272A5">
        <w:rPr>
          <w:sz w:val="26"/>
          <w:szCs w:val="24"/>
        </w:rPr>
        <w:t xml:space="preserve"> </w:t>
      </w:r>
      <w:r w:rsidR="00DD5DC7">
        <w:rPr>
          <w:sz w:val="26"/>
          <w:szCs w:val="24"/>
        </w:rPr>
        <w:t xml:space="preserve">completed </w:t>
      </w:r>
      <w:r w:rsidR="00F66B24">
        <w:rPr>
          <w:sz w:val="26"/>
          <w:szCs w:val="24"/>
        </w:rPr>
        <w:t xml:space="preserve">the report after the </w:t>
      </w:r>
      <w:r w:rsidR="000142CD">
        <w:rPr>
          <w:sz w:val="26"/>
          <w:szCs w:val="24"/>
        </w:rPr>
        <w:t xml:space="preserve">easement </w:t>
      </w:r>
      <w:r w:rsidR="00F66B24">
        <w:rPr>
          <w:sz w:val="26"/>
          <w:szCs w:val="24"/>
        </w:rPr>
        <w:t xml:space="preserve">walk </w:t>
      </w:r>
      <w:r w:rsidR="00DD5DC7">
        <w:rPr>
          <w:sz w:val="26"/>
          <w:szCs w:val="24"/>
        </w:rPr>
        <w:t xml:space="preserve">on December 14 </w:t>
      </w:r>
      <w:r w:rsidR="000B1600">
        <w:rPr>
          <w:sz w:val="26"/>
          <w:szCs w:val="24"/>
        </w:rPr>
        <w:t>with</w:t>
      </w:r>
      <w:r w:rsidR="00DD5DC7">
        <w:rPr>
          <w:sz w:val="26"/>
          <w:szCs w:val="24"/>
        </w:rPr>
        <w:t xml:space="preserve"> </w:t>
      </w:r>
      <w:r w:rsidR="00DD5DC7" w:rsidRPr="00F66B24">
        <w:rPr>
          <w:b/>
          <w:sz w:val="26"/>
          <w:szCs w:val="24"/>
        </w:rPr>
        <w:t>Andrea</w:t>
      </w:r>
      <w:r w:rsidR="00DD5DC7">
        <w:rPr>
          <w:sz w:val="26"/>
          <w:szCs w:val="24"/>
        </w:rPr>
        <w:t xml:space="preserve"> </w:t>
      </w:r>
      <w:r w:rsidR="00DD5DC7" w:rsidRPr="00F66B24">
        <w:rPr>
          <w:b/>
          <w:sz w:val="26"/>
          <w:szCs w:val="24"/>
        </w:rPr>
        <w:t>Frey</w:t>
      </w:r>
      <w:r w:rsidR="000B1600">
        <w:rPr>
          <w:sz w:val="26"/>
          <w:szCs w:val="24"/>
        </w:rPr>
        <w:t xml:space="preserve"> and </w:t>
      </w:r>
      <w:r w:rsidR="00DD5DC7" w:rsidRPr="00F66B24">
        <w:rPr>
          <w:b/>
          <w:sz w:val="26"/>
          <w:szCs w:val="24"/>
        </w:rPr>
        <w:t>John</w:t>
      </w:r>
      <w:r w:rsidR="00DD5DC7">
        <w:rPr>
          <w:sz w:val="26"/>
          <w:szCs w:val="24"/>
        </w:rPr>
        <w:t xml:space="preserve"> </w:t>
      </w:r>
      <w:r w:rsidR="00DD5DC7" w:rsidRPr="00F66B24">
        <w:rPr>
          <w:b/>
          <w:sz w:val="26"/>
          <w:szCs w:val="24"/>
        </w:rPr>
        <w:t>Brackett</w:t>
      </w:r>
      <w:r w:rsidR="000B1600">
        <w:rPr>
          <w:sz w:val="26"/>
          <w:szCs w:val="24"/>
        </w:rPr>
        <w:t>.</w:t>
      </w:r>
      <w:r w:rsidR="00DD5DC7">
        <w:rPr>
          <w:sz w:val="26"/>
          <w:szCs w:val="24"/>
        </w:rPr>
        <w:t xml:space="preserve"> </w:t>
      </w:r>
      <w:r w:rsidR="00F66B24">
        <w:rPr>
          <w:sz w:val="26"/>
          <w:szCs w:val="24"/>
        </w:rPr>
        <w:t xml:space="preserve">Everything seemed to be in order.  </w:t>
      </w:r>
      <w:r w:rsidR="00F66B24" w:rsidRPr="00F66B24">
        <w:rPr>
          <w:b/>
          <w:sz w:val="26"/>
          <w:szCs w:val="24"/>
        </w:rPr>
        <w:t>Andrea</w:t>
      </w:r>
      <w:r w:rsidR="00F66B24">
        <w:rPr>
          <w:sz w:val="26"/>
          <w:szCs w:val="24"/>
        </w:rPr>
        <w:t xml:space="preserve"> </w:t>
      </w:r>
      <w:r w:rsidR="00F66B24" w:rsidRPr="00F66B24">
        <w:rPr>
          <w:b/>
          <w:sz w:val="26"/>
          <w:szCs w:val="24"/>
        </w:rPr>
        <w:t>Frey</w:t>
      </w:r>
      <w:r w:rsidR="00F66B24">
        <w:rPr>
          <w:sz w:val="26"/>
          <w:szCs w:val="24"/>
        </w:rPr>
        <w:t xml:space="preserve"> mentioned the possibility of hiring a surveyor to mark the boundary of the easement. The Chair pointed out that this is a condition </w:t>
      </w:r>
      <w:r w:rsidR="00A66C20">
        <w:rPr>
          <w:sz w:val="26"/>
          <w:szCs w:val="24"/>
        </w:rPr>
        <w:t xml:space="preserve">of the agreement, but further information </w:t>
      </w:r>
      <w:r w:rsidR="000142CD">
        <w:rPr>
          <w:sz w:val="26"/>
          <w:szCs w:val="24"/>
        </w:rPr>
        <w:t xml:space="preserve">and discussion </w:t>
      </w:r>
      <w:r w:rsidR="00A66C20">
        <w:rPr>
          <w:sz w:val="26"/>
          <w:szCs w:val="24"/>
        </w:rPr>
        <w:t>is needed.</w:t>
      </w:r>
    </w:p>
    <w:p w:rsidR="00F66B24" w:rsidRDefault="00F66B24" w:rsidP="00272150">
      <w:pPr>
        <w:pStyle w:val="ListParagraph"/>
        <w:ind w:left="-270"/>
        <w:rPr>
          <w:sz w:val="26"/>
          <w:szCs w:val="24"/>
        </w:rPr>
      </w:pPr>
    </w:p>
    <w:p w:rsidR="00F66B24" w:rsidRDefault="00F66B24" w:rsidP="00272150">
      <w:pPr>
        <w:pStyle w:val="ListParagraph"/>
        <w:ind w:left="-270"/>
        <w:rPr>
          <w:sz w:val="26"/>
          <w:szCs w:val="24"/>
        </w:rPr>
      </w:pPr>
      <w:r w:rsidRPr="00F66B24">
        <w:rPr>
          <w:b/>
          <w:sz w:val="26"/>
          <w:szCs w:val="24"/>
        </w:rPr>
        <w:t>Jeff</w:t>
      </w:r>
      <w:r>
        <w:rPr>
          <w:sz w:val="26"/>
          <w:szCs w:val="24"/>
        </w:rPr>
        <w:t xml:space="preserve"> </w:t>
      </w:r>
      <w:r w:rsidRPr="00F66B24">
        <w:rPr>
          <w:b/>
          <w:sz w:val="26"/>
          <w:szCs w:val="24"/>
        </w:rPr>
        <w:t>Goldknopf</w:t>
      </w:r>
      <w:r>
        <w:rPr>
          <w:sz w:val="26"/>
          <w:szCs w:val="24"/>
        </w:rPr>
        <w:t xml:space="preserve"> sent a letter </w:t>
      </w:r>
      <w:r w:rsidR="000142CD">
        <w:rPr>
          <w:sz w:val="26"/>
          <w:szCs w:val="24"/>
        </w:rPr>
        <w:t xml:space="preserve">to NHDES </w:t>
      </w:r>
      <w:r>
        <w:rPr>
          <w:sz w:val="26"/>
          <w:szCs w:val="24"/>
        </w:rPr>
        <w:t xml:space="preserve">about the </w:t>
      </w:r>
      <w:r w:rsidR="00721AC5">
        <w:rPr>
          <w:sz w:val="26"/>
          <w:szCs w:val="24"/>
        </w:rPr>
        <w:t>17 Moody Point Drive</w:t>
      </w:r>
      <w:r>
        <w:rPr>
          <w:sz w:val="26"/>
          <w:szCs w:val="24"/>
        </w:rPr>
        <w:t xml:space="preserve"> permit request </w:t>
      </w:r>
      <w:r w:rsidR="0013714D">
        <w:rPr>
          <w:sz w:val="26"/>
          <w:szCs w:val="24"/>
        </w:rPr>
        <w:t>reporting</w:t>
      </w:r>
      <w:r w:rsidR="00A66C20">
        <w:rPr>
          <w:sz w:val="26"/>
          <w:szCs w:val="24"/>
        </w:rPr>
        <w:t xml:space="preserve"> the two </w:t>
      </w:r>
      <w:r>
        <w:rPr>
          <w:sz w:val="26"/>
          <w:szCs w:val="24"/>
        </w:rPr>
        <w:t xml:space="preserve">concerns </w:t>
      </w:r>
      <w:r w:rsidR="00A66C20">
        <w:rPr>
          <w:sz w:val="26"/>
          <w:szCs w:val="24"/>
        </w:rPr>
        <w:t xml:space="preserve">expressed by the CC. </w:t>
      </w:r>
      <w:r w:rsidR="0013714D">
        <w:rPr>
          <w:sz w:val="26"/>
          <w:szCs w:val="24"/>
        </w:rPr>
        <w:t>He was pleased to report</w:t>
      </w:r>
      <w:r w:rsidR="00A66C20">
        <w:rPr>
          <w:sz w:val="26"/>
          <w:szCs w:val="24"/>
        </w:rPr>
        <w:t xml:space="preserve"> </w:t>
      </w:r>
      <w:r w:rsidR="00DA4A79">
        <w:rPr>
          <w:sz w:val="26"/>
          <w:szCs w:val="24"/>
        </w:rPr>
        <w:t xml:space="preserve">that the CC concerns </w:t>
      </w:r>
      <w:r>
        <w:rPr>
          <w:sz w:val="26"/>
          <w:szCs w:val="24"/>
        </w:rPr>
        <w:t xml:space="preserve">were considered by the NHDES </w:t>
      </w:r>
      <w:r w:rsidR="0013714D">
        <w:rPr>
          <w:sz w:val="26"/>
          <w:szCs w:val="24"/>
        </w:rPr>
        <w:t>before</w:t>
      </w:r>
      <w:r>
        <w:rPr>
          <w:sz w:val="26"/>
          <w:szCs w:val="24"/>
        </w:rPr>
        <w:t xml:space="preserve"> approving the permit.</w:t>
      </w:r>
    </w:p>
    <w:p w:rsidR="00F66B24" w:rsidRDefault="00F66B24" w:rsidP="00272150">
      <w:pPr>
        <w:pStyle w:val="ListParagraph"/>
        <w:ind w:left="-270"/>
        <w:rPr>
          <w:sz w:val="26"/>
          <w:szCs w:val="24"/>
        </w:rPr>
      </w:pPr>
    </w:p>
    <w:p w:rsidR="00272150" w:rsidRPr="009272A5" w:rsidRDefault="00F66B24" w:rsidP="00272150">
      <w:pPr>
        <w:pStyle w:val="ListParagraph"/>
        <w:ind w:left="-270"/>
        <w:rPr>
          <w:sz w:val="26"/>
          <w:szCs w:val="24"/>
        </w:rPr>
      </w:pPr>
      <w:r w:rsidRPr="00F66B24">
        <w:rPr>
          <w:b/>
          <w:sz w:val="26"/>
          <w:szCs w:val="24"/>
        </w:rPr>
        <w:t>Jeff</w:t>
      </w:r>
      <w:r>
        <w:rPr>
          <w:sz w:val="26"/>
          <w:szCs w:val="24"/>
        </w:rPr>
        <w:t xml:space="preserve"> </w:t>
      </w:r>
      <w:r w:rsidRPr="00F66B24">
        <w:rPr>
          <w:b/>
          <w:sz w:val="26"/>
          <w:szCs w:val="24"/>
        </w:rPr>
        <w:t>Goldknopf</w:t>
      </w:r>
      <w:r>
        <w:rPr>
          <w:sz w:val="26"/>
          <w:szCs w:val="24"/>
        </w:rPr>
        <w:t xml:space="preserve"> also contacted the planning department </w:t>
      </w:r>
      <w:r w:rsidR="00564EF6" w:rsidRPr="00002744">
        <w:rPr>
          <w:sz w:val="26"/>
          <w:szCs w:val="24"/>
        </w:rPr>
        <w:t>and the town clerk</w:t>
      </w:r>
      <w:r w:rsidR="00564EF6">
        <w:rPr>
          <w:sz w:val="26"/>
          <w:szCs w:val="24"/>
        </w:rPr>
        <w:t xml:space="preserve"> </w:t>
      </w:r>
      <w:r>
        <w:rPr>
          <w:sz w:val="26"/>
          <w:szCs w:val="24"/>
        </w:rPr>
        <w:t xml:space="preserve">requesting that they share with </w:t>
      </w:r>
      <w:r w:rsidR="000B1600">
        <w:rPr>
          <w:sz w:val="26"/>
          <w:szCs w:val="24"/>
        </w:rPr>
        <w:t xml:space="preserve">the </w:t>
      </w:r>
      <w:r w:rsidR="00DA4A79">
        <w:rPr>
          <w:sz w:val="26"/>
          <w:szCs w:val="24"/>
        </w:rPr>
        <w:t>Commission any</w:t>
      </w:r>
      <w:r w:rsidR="000B1600">
        <w:rPr>
          <w:sz w:val="26"/>
          <w:szCs w:val="24"/>
        </w:rPr>
        <w:t xml:space="preserve"> </w:t>
      </w:r>
      <w:r w:rsidR="00DA4A79">
        <w:rPr>
          <w:sz w:val="26"/>
          <w:szCs w:val="24"/>
        </w:rPr>
        <w:t>plans</w:t>
      </w:r>
      <w:r>
        <w:rPr>
          <w:sz w:val="26"/>
          <w:szCs w:val="24"/>
        </w:rPr>
        <w:t xml:space="preserve"> that </w:t>
      </w:r>
      <w:r w:rsidR="00DA4A79">
        <w:rPr>
          <w:sz w:val="26"/>
          <w:szCs w:val="24"/>
        </w:rPr>
        <w:t xml:space="preserve">are submitted to their office thereby </w:t>
      </w:r>
      <w:r>
        <w:rPr>
          <w:sz w:val="26"/>
          <w:szCs w:val="24"/>
        </w:rPr>
        <w:t xml:space="preserve">giving </w:t>
      </w:r>
      <w:r w:rsidR="00721AC5">
        <w:rPr>
          <w:sz w:val="26"/>
          <w:szCs w:val="24"/>
        </w:rPr>
        <w:t>the CC</w:t>
      </w:r>
      <w:r>
        <w:rPr>
          <w:sz w:val="26"/>
          <w:szCs w:val="24"/>
        </w:rPr>
        <w:t xml:space="preserve"> an opportunity to comment on </w:t>
      </w:r>
      <w:r w:rsidR="00DA4A79">
        <w:rPr>
          <w:sz w:val="26"/>
          <w:szCs w:val="24"/>
        </w:rPr>
        <w:t>them even if</w:t>
      </w:r>
      <w:r>
        <w:rPr>
          <w:sz w:val="26"/>
          <w:szCs w:val="24"/>
        </w:rPr>
        <w:t xml:space="preserve"> that may not </w:t>
      </w:r>
      <w:r w:rsidR="000B1600">
        <w:rPr>
          <w:sz w:val="26"/>
          <w:szCs w:val="24"/>
        </w:rPr>
        <w:t xml:space="preserve">officially </w:t>
      </w:r>
      <w:r>
        <w:rPr>
          <w:sz w:val="26"/>
          <w:szCs w:val="24"/>
        </w:rPr>
        <w:t xml:space="preserve">require </w:t>
      </w:r>
      <w:r w:rsidR="000B1600">
        <w:rPr>
          <w:sz w:val="26"/>
          <w:szCs w:val="24"/>
        </w:rPr>
        <w:t xml:space="preserve">the CC </w:t>
      </w:r>
      <w:r w:rsidR="00DA4A79">
        <w:rPr>
          <w:sz w:val="26"/>
          <w:szCs w:val="24"/>
        </w:rPr>
        <w:t xml:space="preserve">to review and approve. </w:t>
      </w:r>
      <w:r w:rsidR="000B1600">
        <w:rPr>
          <w:sz w:val="26"/>
          <w:szCs w:val="24"/>
        </w:rPr>
        <w:t>At the next meeting, t</w:t>
      </w:r>
      <w:r>
        <w:rPr>
          <w:sz w:val="26"/>
          <w:szCs w:val="24"/>
        </w:rPr>
        <w:t>he CC will discuss wh</w:t>
      </w:r>
      <w:r w:rsidR="00A66C20">
        <w:rPr>
          <w:sz w:val="26"/>
          <w:szCs w:val="24"/>
        </w:rPr>
        <w:t>ether</w:t>
      </w:r>
      <w:r>
        <w:rPr>
          <w:sz w:val="26"/>
          <w:szCs w:val="24"/>
        </w:rPr>
        <w:t xml:space="preserve"> </w:t>
      </w:r>
      <w:r w:rsidR="000B1600">
        <w:rPr>
          <w:sz w:val="26"/>
          <w:szCs w:val="24"/>
        </w:rPr>
        <w:t>the members</w:t>
      </w:r>
      <w:r>
        <w:rPr>
          <w:sz w:val="26"/>
          <w:szCs w:val="24"/>
        </w:rPr>
        <w:t xml:space="preserve"> wish to see subsurface applications</w:t>
      </w:r>
      <w:r w:rsidR="000B1600">
        <w:rPr>
          <w:sz w:val="26"/>
          <w:szCs w:val="24"/>
        </w:rPr>
        <w:t xml:space="preserve"> (primarily septic systems) </w:t>
      </w:r>
      <w:r>
        <w:rPr>
          <w:sz w:val="26"/>
          <w:szCs w:val="24"/>
        </w:rPr>
        <w:t>even though we are not required to approve them</w:t>
      </w:r>
      <w:r w:rsidR="00A66C20">
        <w:rPr>
          <w:sz w:val="26"/>
          <w:szCs w:val="24"/>
        </w:rPr>
        <w:t xml:space="preserve"> and</w:t>
      </w:r>
      <w:r w:rsidR="00721AC5">
        <w:rPr>
          <w:sz w:val="26"/>
          <w:szCs w:val="24"/>
        </w:rPr>
        <w:t xml:space="preserve"> would </w:t>
      </w:r>
      <w:r w:rsidR="0013714D">
        <w:rPr>
          <w:sz w:val="26"/>
          <w:szCs w:val="24"/>
        </w:rPr>
        <w:t xml:space="preserve">in no way </w:t>
      </w:r>
      <w:r w:rsidR="00721AC5">
        <w:rPr>
          <w:sz w:val="26"/>
          <w:szCs w:val="24"/>
        </w:rPr>
        <w:t>delay their approval by appropriate entities.</w:t>
      </w:r>
    </w:p>
    <w:p w:rsidR="00272150" w:rsidRPr="009272A5" w:rsidRDefault="00272150" w:rsidP="00272150">
      <w:pPr>
        <w:pStyle w:val="ListParagraph"/>
        <w:ind w:left="-270"/>
        <w:rPr>
          <w:sz w:val="26"/>
          <w:szCs w:val="24"/>
        </w:rPr>
      </w:pPr>
    </w:p>
    <w:p w:rsidR="00272150" w:rsidRPr="0013714D" w:rsidRDefault="00272150" w:rsidP="00DB448C">
      <w:pPr>
        <w:pStyle w:val="ListParagraph"/>
        <w:numPr>
          <w:ilvl w:val="0"/>
          <w:numId w:val="1"/>
        </w:numPr>
        <w:ind w:right="-450"/>
        <w:rPr>
          <w:sz w:val="26"/>
          <w:szCs w:val="24"/>
        </w:rPr>
      </w:pPr>
      <w:r w:rsidRPr="0013714D">
        <w:rPr>
          <w:rFonts w:ascii="Calibri" w:hAnsi="Calibri"/>
          <w:sz w:val="26"/>
          <w:szCs w:val="24"/>
        </w:rPr>
        <w:t>Adjournment</w:t>
      </w:r>
      <w:r w:rsidRPr="0013714D">
        <w:rPr>
          <w:sz w:val="26"/>
          <w:szCs w:val="24"/>
        </w:rPr>
        <w:t xml:space="preserve"> </w:t>
      </w:r>
    </w:p>
    <w:p w:rsidR="00272150" w:rsidRPr="009272A5" w:rsidRDefault="00272150" w:rsidP="000B1600">
      <w:pPr>
        <w:pStyle w:val="ListParagraph"/>
        <w:ind w:left="-270"/>
        <w:jc w:val="center"/>
        <w:rPr>
          <w:sz w:val="26"/>
          <w:szCs w:val="24"/>
        </w:rPr>
      </w:pPr>
      <w:r w:rsidRPr="009272A5">
        <w:rPr>
          <w:b/>
          <w:sz w:val="26"/>
          <w:szCs w:val="24"/>
        </w:rPr>
        <w:t>ACTION</w:t>
      </w:r>
    </w:p>
    <w:p w:rsidR="000B1600" w:rsidRDefault="000B1600" w:rsidP="000B1600">
      <w:pPr>
        <w:pStyle w:val="ListParagraph"/>
        <w:ind w:left="-270"/>
        <w:jc w:val="center"/>
        <w:rPr>
          <w:sz w:val="26"/>
          <w:szCs w:val="24"/>
        </w:rPr>
      </w:pPr>
      <w:r>
        <w:rPr>
          <w:sz w:val="26"/>
          <w:szCs w:val="24"/>
        </w:rPr>
        <w:t xml:space="preserve">                                Motion:         </w:t>
      </w:r>
      <w:r>
        <w:rPr>
          <w:b/>
          <w:sz w:val="26"/>
          <w:szCs w:val="24"/>
        </w:rPr>
        <w:t xml:space="preserve">Jeff Goldknopf </w:t>
      </w:r>
      <w:r w:rsidR="00272150" w:rsidRPr="009272A5">
        <w:rPr>
          <w:sz w:val="26"/>
          <w:szCs w:val="24"/>
        </w:rPr>
        <w:t>moved that the meeting be adjourned.</w:t>
      </w:r>
    </w:p>
    <w:p w:rsidR="00272150" w:rsidRPr="00F2227E" w:rsidRDefault="00F2227E" w:rsidP="00F2227E">
      <w:pPr>
        <w:pStyle w:val="ListParagraph"/>
        <w:ind w:left="1170" w:firstLine="990"/>
        <w:rPr>
          <w:sz w:val="26"/>
          <w:szCs w:val="24"/>
        </w:rPr>
      </w:pPr>
      <w:r>
        <w:rPr>
          <w:sz w:val="26"/>
          <w:szCs w:val="24"/>
        </w:rPr>
        <w:t xml:space="preserve"> </w:t>
      </w:r>
      <w:r w:rsidR="00272150" w:rsidRPr="000B1600">
        <w:rPr>
          <w:sz w:val="26"/>
          <w:szCs w:val="24"/>
        </w:rPr>
        <w:t xml:space="preserve">Second:  </w:t>
      </w:r>
      <w:r w:rsidR="000B1600" w:rsidRPr="000B1600">
        <w:rPr>
          <w:sz w:val="26"/>
          <w:szCs w:val="24"/>
        </w:rPr>
        <w:t xml:space="preserve">  </w:t>
      </w:r>
      <w:r>
        <w:rPr>
          <w:sz w:val="26"/>
          <w:szCs w:val="24"/>
        </w:rPr>
        <w:t xml:space="preserve">     </w:t>
      </w:r>
      <w:bookmarkStart w:id="0" w:name="_GoBack"/>
      <w:bookmarkEnd w:id="0"/>
      <w:r w:rsidR="000B1600" w:rsidRPr="00F2227E">
        <w:rPr>
          <w:b/>
          <w:sz w:val="26"/>
          <w:szCs w:val="24"/>
        </w:rPr>
        <w:t>Andrea Frey</w:t>
      </w:r>
    </w:p>
    <w:p w:rsidR="00272150" w:rsidRPr="009272A5" w:rsidRDefault="00F2227E" w:rsidP="000B1600">
      <w:pPr>
        <w:pStyle w:val="ListParagraph"/>
        <w:ind w:left="1170" w:firstLine="990"/>
        <w:rPr>
          <w:color w:val="FF0000"/>
          <w:sz w:val="26"/>
          <w:szCs w:val="24"/>
        </w:rPr>
      </w:pPr>
      <w:r>
        <w:rPr>
          <w:sz w:val="26"/>
          <w:szCs w:val="24"/>
        </w:rPr>
        <w:t xml:space="preserve"> </w:t>
      </w:r>
      <w:r w:rsidR="00272150" w:rsidRPr="009272A5">
        <w:rPr>
          <w:sz w:val="26"/>
          <w:szCs w:val="24"/>
        </w:rPr>
        <w:t xml:space="preserve">Vote: </w:t>
      </w:r>
      <w:r w:rsidR="00272150" w:rsidRPr="009272A5">
        <w:rPr>
          <w:sz w:val="26"/>
          <w:szCs w:val="24"/>
        </w:rPr>
        <w:tab/>
        <w:t xml:space="preserve">  </w:t>
      </w:r>
      <w:r w:rsidR="00272150">
        <w:rPr>
          <w:sz w:val="26"/>
          <w:szCs w:val="24"/>
        </w:rPr>
        <w:t xml:space="preserve">   </w:t>
      </w:r>
      <w:r w:rsidR="000B1600">
        <w:rPr>
          <w:sz w:val="26"/>
          <w:szCs w:val="24"/>
        </w:rPr>
        <w:t xml:space="preserve">       Approved unanimously 4</w:t>
      </w:r>
      <w:r w:rsidR="00272150" w:rsidRPr="009272A5">
        <w:rPr>
          <w:sz w:val="26"/>
          <w:szCs w:val="24"/>
        </w:rPr>
        <w:t>-0</w:t>
      </w:r>
    </w:p>
    <w:p w:rsidR="00272150" w:rsidRPr="009272A5" w:rsidRDefault="0013714D" w:rsidP="000B1600">
      <w:pPr>
        <w:pStyle w:val="ListParagraph"/>
        <w:tabs>
          <w:tab w:val="left" w:pos="225"/>
        </w:tabs>
        <w:ind w:left="-270"/>
        <w:rPr>
          <w:sz w:val="26"/>
          <w:szCs w:val="24"/>
        </w:rPr>
      </w:pPr>
      <w:r>
        <w:rPr>
          <w:sz w:val="26"/>
          <w:szCs w:val="24"/>
        </w:rPr>
        <w:tab/>
      </w:r>
    </w:p>
    <w:p w:rsidR="00272150" w:rsidRPr="009272A5" w:rsidRDefault="00272150" w:rsidP="00272150">
      <w:pPr>
        <w:pStyle w:val="ListParagraph"/>
        <w:ind w:left="-270"/>
        <w:jc w:val="center"/>
        <w:rPr>
          <w:sz w:val="26"/>
          <w:szCs w:val="24"/>
        </w:rPr>
      </w:pPr>
      <w:r w:rsidRPr="009272A5">
        <w:rPr>
          <w:sz w:val="26"/>
          <w:szCs w:val="24"/>
        </w:rPr>
        <w:t>Th</w:t>
      </w:r>
      <w:r w:rsidR="000B1600">
        <w:rPr>
          <w:sz w:val="26"/>
          <w:szCs w:val="24"/>
        </w:rPr>
        <w:t xml:space="preserve">e meeting was adjourned at 8:22 </w:t>
      </w:r>
      <w:r w:rsidRPr="009272A5">
        <w:rPr>
          <w:sz w:val="26"/>
          <w:szCs w:val="24"/>
        </w:rPr>
        <w:t>PM</w:t>
      </w:r>
    </w:p>
    <w:p w:rsidR="00272150" w:rsidRPr="009272A5" w:rsidRDefault="00272150" w:rsidP="00272150">
      <w:pPr>
        <w:pStyle w:val="ListParagraph"/>
        <w:ind w:left="-270"/>
        <w:jc w:val="center"/>
        <w:rPr>
          <w:sz w:val="26"/>
          <w:szCs w:val="24"/>
        </w:rPr>
      </w:pPr>
      <w:r w:rsidRPr="009272A5">
        <w:rPr>
          <w:sz w:val="26"/>
          <w:szCs w:val="24"/>
        </w:rPr>
        <w:t>The next meeting is s</w:t>
      </w:r>
      <w:r w:rsidR="000B1600">
        <w:rPr>
          <w:sz w:val="26"/>
          <w:szCs w:val="24"/>
        </w:rPr>
        <w:t>cheduled for Thursday, February 12, 2015</w:t>
      </w:r>
    </w:p>
    <w:p w:rsidR="00272150" w:rsidRPr="009272A5" w:rsidRDefault="00272150" w:rsidP="00272150">
      <w:pPr>
        <w:pStyle w:val="ListParagraph"/>
        <w:ind w:left="-270"/>
        <w:rPr>
          <w:sz w:val="26"/>
          <w:szCs w:val="24"/>
        </w:rPr>
      </w:pPr>
    </w:p>
    <w:p w:rsidR="006D3495" w:rsidRDefault="006D3495" w:rsidP="00272150">
      <w:pPr>
        <w:ind w:left="-630"/>
        <w:rPr>
          <w:sz w:val="26"/>
          <w:szCs w:val="24"/>
        </w:rPr>
      </w:pPr>
    </w:p>
    <w:p w:rsidR="00F2227E" w:rsidRPr="009272A5" w:rsidRDefault="00272150" w:rsidP="00F2227E">
      <w:pPr>
        <w:ind w:left="-630"/>
        <w:rPr>
          <w:sz w:val="26"/>
          <w:szCs w:val="24"/>
        </w:rPr>
      </w:pPr>
      <w:r w:rsidRPr="009272A5">
        <w:rPr>
          <w:sz w:val="26"/>
          <w:szCs w:val="24"/>
        </w:rPr>
        <w:t>Respectfully submitted,</w:t>
      </w:r>
    </w:p>
    <w:p w:rsidR="0089546C" w:rsidRDefault="00A66C20" w:rsidP="00A66C20">
      <w:pPr>
        <w:ind w:left="-630"/>
      </w:pPr>
      <w:r>
        <w:rPr>
          <w:sz w:val="26"/>
          <w:szCs w:val="24"/>
        </w:rPr>
        <w:t>Sue Frick</w:t>
      </w:r>
      <w:r>
        <w:rPr>
          <w:sz w:val="26"/>
          <w:szCs w:val="24"/>
        </w:rPr>
        <w:br/>
        <w:t>Recording Secretary</w:t>
      </w:r>
    </w:p>
    <w:sectPr w:rsidR="0089546C" w:rsidSect="006D3495">
      <w:footerReference w:type="default" r:id="rId9"/>
      <w:pgSz w:w="12240" w:h="15840"/>
      <w:pgMar w:top="450" w:right="900" w:bottom="990" w:left="1440" w:header="720" w:footer="3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B7C" w:rsidRDefault="003B1B7C">
      <w:pPr>
        <w:spacing w:after="0" w:line="240" w:lineRule="auto"/>
      </w:pPr>
      <w:r>
        <w:separator/>
      </w:r>
    </w:p>
  </w:endnote>
  <w:endnote w:type="continuationSeparator" w:id="0">
    <w:p w:rsidR="003B1B7C" w:rsidRDefault="003B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69512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5E38" w:rsidRDefault="00DE3105">
        <w:pPr>
          <w:pStyle w:val="Footer"/>
          <w:jc w:val="right"/>
        </w:pPr>
        <w:r>
          <w:fldChar w:fldCharType="begin"/>
        </w:r>
        <w:r w:rsidR="00537DE7">
          <w:instrText xml:space="preserve"> PAGE   \* MERGEFORMAT </w:instrText>
        </w:r>
        <w:r>
          <w:fldChar w:fldCharType="separate"/>
        </w:r>
        <w:r w:rsidR="008D57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5E38" w:rsidRDefault="003B1B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B7C" w:rsidRDefault="003B1B7C">
      <w:pPr>
        <w:spacing w:after="0" w:line="240" w:lineRule="auto"/>
      </w:pPr>
      <w:r>
        <w:separator/>
      </w:r>
    </w:p>
  </w:footnote>
  <w:footnote w:type="continuationSeparator" w:id="0">
    <w:p w:rsidR="003B1B7C" w:rsidRDefault="003B1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69A1"/>
    <w:multiLevelType w:val="hybridMultilevel"/>
    <w:tmpl w:val="54B8A51C"/>
    <w:lvl w:ilvl="0" w:tplc="BCC671FC">
      <w:start w:val="8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">
    <w:nsid w:val="3FD101B9"/>
    <w:multiLevelType w:val="hybridMultilevel"/>
    <w:tmpl w:val="7D3287D2"/>
    <w:lvl w:ilvl="0" w:tplc="EBC81DEA">
      <w:start w:val="1"/>
      <w:numFmt w:val="decimal"/>
      <w:lvlText w:val="%1."/>
      <w:lvlJc w:val="left"/>
      <w:pPr>
        <w:ind w:left="-27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>
      <w:start w:val="1"/>
      <w:numFmt w:val="decimal"/>
      <w:lvlText w:val="%4."/>
      <w:lvlJc w:val="left"/>
      <w:pPr>
        <w:ind w:left="1890" w:hanging="360"/>
      </w:pPr>
    </w:lvl>
    <w:lvl w:ilvl="4" w:tplc="04090019">
      <w:start w:val="1"/>
      <w:numFmt w:val="lowerLetter"/>
      <w:lvlText w:val="%5."/>
      <w:lvlJc w:val="left"/>
      <w:pPr>
        <w:ind w:left="2610" w:hanging="360"/>
      </w:pPr>
    </w:lvl>
    <w:lvl w:ilvl="5" w:tplc="0409001B">
      <w:start w:val="1"/>
      <w:numFmt w:val="lowerRoman"/>
      <w:lvlText w:val="%6."/>
      <w:lvlJc w:val="right"/>
      <w:pPr>
        <w:ind w:left="3330" w:hanging="180"/>
      </w:pPr>
    </w:lvl>
    <w:lvl w:ilvl="6" w:tplc="0409000F">
      <w:start w:val="1"/>
      <w:numFmt w:val="decimal"/>
      <w:lvlText w:val="%7."/>
      <w:lvlJc w:val="left"/>
      <w:pPr>
        <w:ind w:left="4050" w:hanging="360"/>
      </w:pPr>
    </w:lvl>
    <w:lvl w:ilvl="7" w:tplc="04090019">
      <w:start w:val="1"/>
      <w:numFmt w:val="lowerLetter"/>
      <w:lvlText w:val="%8."/>
      <w:lvlJc w:val="left"/>
      <w:pPr>
        <w:ind w:left="4770" w:hanging="360"/>
      </w:pPr>
    </w:lvl>
    <w:lvl w:ilvl="8" w:tplc="0409001B">
      <w:start w:val="1"/>
      <w:numFmt w:val="lowerRoman"/>
      <w:lvlText w:val="%9."/>
      <w:lvlJc w:val="right"/>
      <w:pPr>
        <w:ind w:left="5490" w:hanging="180"/>
      </w:pPr>
    </w:lvl>
  </w:abstractNum>
  <w:abstractNum w:abstractNumId="2">
    <w:nsid w:val="61B515D1"/>
    <w:multiLevelType w:val="hybridMultilevel"/>
    <w:tmpl w:val="4A08980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150"/>
    <w:rsid w:val="00002744"/>
    <w:rsid w:val="000142CD"/>
    <w:rsid w:val="00072FA6"/>
    <w:rsid w:val="000B1600"/>
    <w:rsid w:val="0013714D"/>
    <w:rsid w:val="001458CC"/>
    <w:rsid w:val="00176D89"/>
    <w:rsid w:val="0019458D"/>
    <w:rsid w:val="00210EB5"/>
    <w:rsid w:val="00220A91"/>
    <w:rsid w:val="00251000"/>
    <w:rsid w:val="00266F4A"/>
    <w:rsid w:val="002710AD"/>
    <w:rsid w:val="00272150"/>
    <w:rsid w:val="002A0AC4"/>
    <w:rsid w:val="00327F1B"/>
    <w:rsid w:val="003B047F"/>
    <w:rsid w:val="003B1B7C"/>
    <w:rsid w:val="003F7219"/>
    <w:rsid w:val="004866E9"/>
    <w:rsid w:val="00531C0D"/>
    <w:rsid w:val="00537DE7"/>
    <w:rsid w:val="00564EF6"/>
    <w:rsid w:val="00597654"/>
    <w:rsid w:val="00635FE2"/>
    <w:rsid w:val="00677B7A"/>
    <w:rsid w:val="006D3495"/>
    <w:rsid w:val="006E1872"/>
    <w:rsid w:val="006E7E95"/>
    <w:rsid w:val="006F75BF"/>
    <w:rsid w:val="00721AC5"/>
    <w:rsid w:val="0077571E"/>
    <w:rsid w:val="00794EF9"/>
    <w:rsid w:val="007C43E6"/>
    <w:rsid w:val="008022B8"/>
    <w:rsid w:val="0089546C"/>
    <w:rsid w:val="008D0EB6"/>
    <w:rsid w:val="008D10C8"/>
    <w:rsid w:val="008D57D8"/>
    <w:rsid w:val="009961F0"/>
    <w:rsid w:val="00A66C20"/>
    <w:rsid w:val="00A938BD"/>
    <w:rsid w:val="00AB302C"/>
    <w:rsid w:val="00AC002C"/>
    <w:rsid w:val="00B636BE"/>
    <w:rsid w:val="00BE5184"/>
    <w:rsid w:val="00C313FE"/>
    <w:rsid w:val="00CF754F"/>
    <w:rsid w:val="00D8316D"/>
    <w:rsid w:val="00DA4A79"/>
    <w:rsid w:val="00DD5DC7"/>
    <w:rsid w:val="00DE3105"/>
    <w:rsid w:val="00E318A0"/>
    <w:rsid w:val="00E4467A"/>
    <w:rsid w:val="00F2227E"/>
    <w:rsid w:val="00F66B24"/>
    <w:rsid w:val="00F90CB9"/>
    <w:rsid w:val="00FA5DAB"/>
    <w:rsid w:val="00FC22E8"/>
    <w:rsid w:val="00FD6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150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15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72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150"/>
  </w:style>
  <w:style w:type="character" w:styleId="Hyperlink">
    <w:name w:val="Hyperlink"/>
    <w:basedOn w:val="DefaultParagraphFont"/>
    <w:uiPriority w:val="99"/>
    <w:unhideWhenUsed/>
    <w:rsid w:val="0027215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C0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ltnh.org/index.php/news-and-events/newslett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496FE-E6A6-4906-9B5D-5599F115F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Frick</dc:creator>
  <cp:lastModifiedBy>kathy</cp:lastModifiedBy>
  <cp:revision>2</cp:revision>
  <cp:lastPrinted>2015-02-03T14:37:00Z</cp:lastPrinted>
  <dcterms:created xsi:type="dcterms:W3CDTF">2015-06-15T18:28:00Z</dcterms:created>
  <dcterms:modified xsi:type="dcterms:W3CDTF">2015-06-15T18:28:00Z</dcterms:modified>
</cp:coreProperties>
</file>