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VETERANS COMMITTEE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February 26, 2015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7:00 p.m.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Auditorium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Default="008B489D" w:rsidP="008B489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Agenda:</w:t>
      </w:r>
    </w:p>
    <w:p w:rsid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Default="008B489D" w:rsidP="008B489D">
      <w:pPr>
        <w:shd w:val="clear" w:color="auto" w:fill="FFFFFF"/>
        <w:rPr>
          <w:rFonts w:eastAsia="Times New Roman"/>
          <w:color w:val="000000"/>
        </w:rPr>
      </w:pPr>
      <w:r w:rsidRPr="008B489D">
        <w:rPr>
          <w:rFonts w:eastAsia="Times New Roman"/>
          <w:color w:val="000000"/>
        </w:rPr>
        <w:t>1. Welcome to Public and Public Comments</w:t>
      </w: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  <w:r w:rsidRPr="008B489D">
        <w:rPr>
          <w:rFonts w:eastAsia="Times New Roman"/>
          <w:color w:val="000000"/>
        </w:rPr>
        <w:t>2. Approval of Minutes</w:t>
      </w:r>
    </w:p>
    <w:p w:rsid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  <w:r w:rsidRPr="008B489D">
        <w:rPr>
          <w:rFonts w:eastAsia="Times New Roman"/>
          <w:color w:val="000000"/>
        </w:rPr>
        <w:t>3. Update and Discussion on Golf Tournament</w:t>
      </w:r>
    </w:p>
    <w:p w:rsid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  <w:r w:rsidRPr="008B489D">
        <w:rPr>
          <w:rFonts w:eastAsia="Times New Roman"/>
          <w:color w:val="000000"/>
        </w:rPr>
        <w:t>4. Old Business</w:t>
      </w:r>
    </w:p>
    <w:p w:rsid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  <w:r w:rsidRPr="008B489D">
        <w:rPr>
          <w:rFonts w:eastAsia="Times New Roman"/>
          <w:color w:val="000000"/>
        </w:rPr>
        <w:t>5. New Business</w:t>
      </w:r>
    </w:p>
    <w:p w:rsid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  <w:r w:rsidRPr="008B489D">
        <w:rPr>
          <w:rFonts w:eastAsia="Times New Roman"/>
          <w:color w:val="000000"/>
        </w:rPr>
        <w:t>6. Adjourn </w:t>
      </w:r>
    </w:p>
    <w:p w:rsidR="00E658EF" w:rsidRPr="008B489D" w:rsidRDefault="00E658EF"/>
    <w:sectPr w:rsidR="00E658EF" w:rsidRPr="008B489D" w:rsidSect="00E6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89D"/>
    <w:rsid w:val="008B489D"/>
    <w:rsid w:val="00E6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2015-02-24T12:01:00Z</dcterms:created>
  <dcterms:modified xsi:type="dcterms:W3CDTF">2015-02-24T12:09:00Z</dcterms:modified>
</cp:coreProperties>
</file>