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481C9" w14:textId="4478D3A3" w:rsidR="00A010A0" w:rsidRDefault="00A010A0" w:rsidP="00A010A0">
      <w:pPr>
        <w:pStyle w:val="BodyText"/>
        <w:rPr>
          <w:rFonts w:ascii="Times New Roman"/>
          <w:sz w:val="20"/>
        </w:rPr>
      </w:pPr>
      <w:r>
        <w:rPr>
          <w:noProof/>
          <w:color w:val="216364"/>
        </w:rPr>
        <w:drawing>
          <wp:anchor distT="0" distB="0" distL="114300" distR="114300" simplePos="0" relativeHeight="251659264" behindDoc="0" locked="0" layoutInCell="1" allowOverlap="1" wp14:anchorId="4C94820A" wp14:editId="4C94820B">
            <wp:simplePos x="0" y="0"/>
            <wp:positionH relativeFrom="column">
              <wp:posOffset>-2540</wp:posOffset>
            </wp:positionH>
            <wp:positionV relativeFrom="paragraph">
              <wp:posOffset>0</wp:posOffset>
            </wp:positionV>
            <wp:extent cx="4377055" cy="746760"/>
            <wp:effectExtent l="0" t="0" r="4445" b="0"/>
            <wp:wrapTopAndBottom/>
            <wp:docPr id="1" name="Picture 1" descr="A picture containing text, sign,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dark&#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377055" cy="746760"/>
                    </a:xfrm>
                    <a:prstGeom prst="rect">
                      <a:avLst/>
                    </a:prstGeom>
                  </pic:spPr>
                </pic:pic>
              </a:graphicData>
            </a:graphic>
            <wp14:sizeRelH relativeFrom="margin">
              <wp14:pctWidth>0</wp14:pctWidth>
            </wp14:sizeRelH>
            <wp14:sizeRelV relativeFrom="margin">
              <wp14:pctHeight>0</wp14:pctHeight>
            </wp14:sizeRelV>
          </wp:anchor>
        </w:drawing>
      </w:r>
      <w:r w:rsidR="004352F4">
        <w:rPr>
          <w:rFonts w:ascii="Times New Roman"/>
          <w:sz w:val="20"/>
        </w:rPr>
        <w:t xml:space="preserve"> </w:t>
      </w:r>
    </w:p>
    <w:p w14:paraId="4C9481CA" w14:textId="77777777" w:rsidR="00A010A0" w:rsidRDefault="00A010A0" w:rsidP="00A010A0">
      <w:pPr>
        <w:pStyle w:val="Title"/>
        <w:ind w:left="0" w:right="50"/>
        <w:rPr>
          <w:sz w:val="28"/>
        </w:rPr>
      </w:pPr>
      <w:r>
        <w:rPr>
          <w:color w:val="216364"/>
        </w:rPr>
        <w:t xml:space="preserve">     Capital Improvement Plan (CIP) Committee</w:t>
      </w:r>
    </w:p>
    <w:p w14:paraId="4C9481CB" w14:textId="77777777" w:rsidR="00A010A0" w:rsidRDefault="00A010A0" w:rsidP="00A010A0">
      <w:pPr>
        <w:spacing w:before="72"/>
        <w:ind w:right="50"/>
        <w:jc w:val="center"/>
        <w:rPr>
          <w:sz w:val="28"/>
        </w:rPr>
      </w:pPr>
      <w:r>
        <w:rPr>
          <w:sz w:val="28"/>
        </w:rPr>
        <w:t>Town Council Chambers</w:t>
      </w:r>
      <w:r>
        <w:rPr>
          <w:sz w:val="28"/>
        </w:rPr>
        <w:br/>
      </w:r>
      <w:r>
        <w:rPr>
          <w:b/>
          <w:spacing w:val="-2"/>
          <w:sz w:val="28"/>
        </w:rPr>
        <w:t>September 14, 2022</w:t>
      </w:r>
    </w:p>
    <w:p w14:paraId="4C9481CC" w14:textId="6B25907A" w:rsidR="00A010A0" w:rsidRDefault="00E15AAB" w:rsidP="00A010A0">
      <w:pPr>
        <w:spacing w:before="242"/>
        <w:ind w:left="2389" w:right="2370"/>
        <w:jc w:val="center"/>
        <w:rPr>
          <w:b/>
          <w:spacing w:val="-2"/>
          <w:sz w:val="28"/>
        </w:rPr>
      </w:pPr>
      <w:r>
        <w:rPr>
          <w:b/>
          <w:spacing w:val="-2"/>
          <w:sz w:val="28"/>
        </w:rPr>
        <w:t>APPROVED</w:t>
      </w:r>
      <w:r w:rsidR="00A010A0">
        <w:rPr>
          <w:b/>
          <w:spacing w:val="-2"/>
          <w:sz w:val="28"/>
        </w:rPr>
        <w:t xml:space="preserve"> MEETING MINUTES</w:t>
      </w:r>
    </w:p>
    <w:p w14:paraId="4C9481CD" w14:textId="77777777" w:rsidR="00A010A0" w:rsidRDefault="00A010A0" w:rsidP="00A010A0">
      <w:pPr>
        <w:spacing w:before="242"/>
        <w:ind w:left="2389" w:right="2370"/>
        <w:jc w:val="center"/>
        <w:rPr>
          <w:b/>
          <w:sz w:val="28"/>
        </w:rPr>
      </w:pPr>
    </w:p>
    <w:p w14:paraId="4C9481CE" w14:textId="77777777" w:rsidR="00A010A0" w:rsidRPr="00446D6C" w:rsidRDefault="00A010A0" w:rsidP="00A010A0">
      <w:pPr>
        <w:tabs>
          <w:tab w:val="left" w:pos="1530"/>
        </w:tabs>
        <w:rPr>
          <w:sz w:val="24"/>
          <w:szCs w:val="24"/>
        </w:rPr>
      </w:pPr>
      <w:r w:rsidRPr="00E83B45">
        <w:rPr>
          <w:b/>
          <w:sz w:val="24"/>
          <w:szCs w:val="24"/>
          <w:u w:val="single"/>
        </w:rPr>
        <w:t>Members Present</w:t>
      </w:r>
      <w:r w:rsidRPr="00446D6C">
        <w:rPr>
          <w:sz w:val="24"/>
          <w:szCs w:val="24"/>
          <w:u w:val="single"/>
        </w:rPr>
        <w:t>:</w:t>
      </w:r>
      <w:r w:rsidRPr="00446D6C">
        <w:rPr>
          <w:sz w:val="24"/>
          <w:szCs w:val="24"/>
        </w:rPr>
        <w:t xml:space="preserve"> </w:t>
      </w:r>
      <w:r>
        <w:rPr>
          <w:sz w:val="24"/>
          <w:szCs w:val="24"/>
        </w:rPr>
        <w:t xml:space="preserve">Philip Nazzaro - Chair </w:t>
      </w:r>
      <w:r w:rsidRPr="00446D6C">
        <w:rPr>
          <w:sz w:val="24"/>
          <w:szCs w:val="24"/>
        </w:rPr>
        <w:t>(School Board Rep)</w:t>
      </w:r>
      <w:r>
        <w:rPr>
          <w:sz w:val="24"/>
          <w:szCs w:val="24"/>
        </w:rPr>
        <w:t>, Richard LeS</w:t>
      </w:r>
      <w:r w:rsidRPr="00446D6C">
        <w:rPr>
          <w:sz w:val="24"/>
          <w:szCs w:val="24"/>
        </w:rPr>
        <w:t>avoy</w:t>
      </w:r>
      <w:r>
        <w:rPr>
          <w:sz w:val="24"/>
          <w:szCs w:val="24"/>
        </w:rPr>
        <w:t xml:space="preserve"> - Vice-Chair</w:t>
      </w:r>
      <w:r w:rsidRPr="00446D6C">
        <w:rPr>
          <w:sz w:val="24"/>
          <w:szCs w:val="24"/>
        </w:rPr>
        <w:t xml:space="preserve"> (Budget Committee Rep)</w:t>
      </w:r>
      <w:r>
        <w:rPr>
          <w:sz w:val="24"/>
          <w:szCs w:val="24"/>
        </w:rPr>
        <w:t xml:space="preserve">, Jane Ford (Planning Board Rep), </w:t>
      </w:r>
      <w:r w:rsidRPr="00446D6C">
        <w:rPr>
          <w:sz w:val="24"/>
          <w:szCs w:val="24"/>
        </w:rPr>
        <w:t xml:space="preserve">Bart McDonough (Director of Community Development), </w:t>
      </w:r>
      <w:r>
        <w:rPr>
          <w:sz w:val="24"/>
          <w:szCs w:val="24"/>
        </w:rPr>
        <w:t>and</w:t>
      </w:r>
      <w:r w:rsidRPr="00446D6C">
        <w:rPr>
          <w:sz w:val="24"/>
          <w:szCs w:val="24"/>
        </w:rPr>
        <w:t xml:space="preserve"> Brian Ward (Town Council Rep-</w:t>
      </w:r>
      <w:r>
        <w:rPr>
          <w:sz w:val="24"/>
          <w:szCs w:val="24"/>
        </w:rPr>
        <w:t xml:space="preserve"> </w:t>
      </w:r>
      <w:r w:rsidRPr="00803C4C">
        <w:rPr>
          <w:i/>
          <w:color w:val="FF0000"/>
          <w:sz w:val="24"/>
          <w:szCs w:val="24"/>
        </w:rPr>
        <w:t>Alternate</w:t>
      </w:r>
      <w:r w:rsidRPr="00446D6C">
        <w:rPr>
          <w:sz w:val="24"/>
          <w:szCs w:val="24"/>
        </w:rPr>
        <w:t>)</w:t>
      </w:r>
      <w:r w:rsidRPr="00446D6C">
        <w:rPr>
          <w:sz w:val="24"/>
          <w:szCs w:val="24"/>
        </w:rPr>
        <w:br/>
      </w:r>
      <w:r w:rsidRPr="00E83B45">
        <w:rPr>
          <w:b/>
          <w:sz w:val="24"/>
          <w:szCs w:val="24"/>
          <w:u w:val="single"/>
        </w:rPr>
        <w:t>Members Absent</w:t>
      </w:r>
      <w:r>
        <w:rPr>
          <w:sz w:val="24"/>
          <w:szCs w:val="24"/>
        </w:rPr>
        <w:t>:</w:t>
      </w:r>
      <w:r w:rsidRPr="00446D6C">
        <w:rPr>
          <w:sz w:val="24"/>
          <w:szCs w:val="24"/>
        </w:rPr>
        <w:t xml:space="preserve"> </w:t>
      </w:r>
      <w:r>
        <w:rPr>
          <w:sz w:val="24"/>
          <w:szCs w:val="24"/>
        </w:rPr>
        <w:t xml:space="preserve">Danielle Honan (Budget Committee Rep- </w:t>
      </w:r>
      <w:r w:rsidRPr="00803C4C">
        <w:rPr>
          <w:i/>
          <w:color w:val="FF0000"/>
          <w:sz w:val="24"/>
          <w:szCs w:val="24"/>
        </w:rPr>
        <w:t>Alternate</w:t>
      </w:r>
      <w:r>
        <w:rPr>
          <w:sz w:val="24"/>
          <w:szCs w:val="24"/>
        </w:rPr>
        <w:t>) and</w:t>
      </w:r>
      <w:r>
        <w:rPr>
          <w:sz w:val="24"/>
          <w:szCs w:val="24"/>
        </w:rPr>
        <w:br/>
        <w:t>Colin D. White Sr. (Town Council Rep)</w:t>
      </w:r>
      <w:r>
        <w:rPr>
          <w:sz w:val="24"/>
          <w:szCs w:val="24"/>
        </w:rPr>
        <w:br/>
      </w:r>
      <w:r>
        <w:rPr>
          <w:b/>
          <w:sz w:val="24"/>
          <w:szCs w:val="24"/>
          <w:u w:val="single"/>
        </w:rPr>
        <w:t>Also</w:t>
      </w:r>
      <w:r w:rsidRPr="004D071D">
        <w:rPr>
          <w:b/>
          <w:sz w:val="24"/>
          <w:szCs w:val="24"/>
          <w:u w:val="single"/>
        </w:rPr>
        <w:t xml:space="preserve"> Present</w:t>
      </w:r>
      <w:r>
        <w:rPr>
          <w:b/>
          <w:sz w:val="24"/>
          <w:szCs w:val="24"/>
          <w:u w:val="single"/>
        </w:rPr>
        <w:t>:</w:t>
      </w:r>
      <w:r>
        <w:rPr>
          <w:sz w:val="24"/>
          <w:szCs w:val="24"/>
        </w:rPr>
        <w:t xml:space="preserve">  Sam Kenney, Member of the Ad-hoc Riverfront Advisory Committee and the Conservation Commission</w:t>
      </w:r>
      <w:r>
        <w:rPr>
          <w:sz w:val="24"/>
          <w:szCs w:val="24"/>
        </w:rPr>
        <w:br/>
      </w:r>
      <w:r>
        <w:rPr>
          <w:sz w:val="24"/>
          <w:szCs w:val="24"/>
        </w:rPr>
        <w:br/>
        <w:t xml:space="preserve">The meeting was called to order at 5:32 PM by Chair </w:t>
      </w:r>
      <w:r w:rsidRPr="00733D01">
        <w:rPr>
          <w:b/>
          <w:sz w:val="24"/>
          <w:szCs w:val="24"/>
        </w:rPr>
        <w:t>Phil Nazzaro</w:t>
      </w:r>
      <w:r>
        <w:rPr>
          <w:b/>
          <w:sz w:val="24"/>
          <w:szCs w:val="24"/>
        </w:rPr>
        <w:t>.</w:t>
      </w:r>
      <w:r>
        <w:rPr>
          <w:sz w:val="24"/>
          <w:szCs w:val="24"/>
        </w:rPr>
        <w:t xml:space="preserve"> </w:t>
      </w:r>
      <w:r w:rsidRPr="00446D6C">
        <w:rPr>
          <w:sz w:val="24"/>
          <w:szCs w:val="24"/>
        </w:rPr>
        <w:br/>
      </w:r>
      <w:r w:rsidRPr="00446D6C">
        <w:rPr>
          <w:sz w:val="24"/>
          <w:szCs w:val="24"/>
        </w:rPr>
        <w:br/>
      </w:r>
      <w:r w:rsidRPr="00803C4C">
        <w:rPr>
          <w:b/>
          <w:sz w:val="24"/>
          <w:szCs w:val="24"/>
          <w:u w:val="single"/>
        </w:rPr>
        <w:t xml:space="preserve">1. </w:t>
      </w:r>
      <w:r>
        <w:rPr>
          <w:b/>
          <w:sz w:val="24"/>
          <w:szCs w:val="24"/>
          <w:u w:val="single"/>
        </w:rPr>
        <w:tab/>
      </w:r>
      <w:r w:rsidRPr="00803C4C">
        <w:rPr>
          <w:b/>
          <w:sz w:val="24"/>
          <w:szCs w:val="24"/>
          <w:u w:val="single"/>
        </w:rPr>
        <w:t>Pledge of Allegiance</w:t>
      </w:r>
      <w:r>
        <w:rPr>
          <w:sz w:val="24"/>
          <w:szCs w:val="24"/>
        </w:rPr>
        <w:br/>
      </w:r>
    </w:p>
    <w:p w14:paraId="4C9481CF" w14:textId="77777777" w:rsidR="00A010A0" w:rsidRPr="009509BB" w:rsidRDefault="00A010A0" w:rsidP="00A010A0">
      <w:pPr>
        <w:tabs>
          <w:tab w:val="left" w:pos="2028"/>
        </w:tabs>
        <w:rPr>
          <w:b/>
          <w:sz w:val="24"/>
          <w:szCs w:val="24"/>
          <w:u w:val="single"/>
        </w:rPr>
      </w:pPr>
      <w:r>
        <w:rPr>
          <w:b/>
          <w:sz w:val="24"/>
          <w:szCs w:val="24"/>
          <w:u w:val="single"/>
        </w:rPr>
        <w:t xml:space="preserve">2.                    </w:t>
      </w:r>
      <w:r w:rsidRPr="006A1BB6">
        <w:rPr>
          <w:b/>
          <w:sz w:val="24"/>
          <w:szCs w:val="24"/>
          <w:u w:val="single"/>
        </w:rPr>
        <w:t>A</w:t>
      </w:r>
      <w:r>
        <w:rPr>
          <w:b/>
          <w:sz w:val="24"/>
          <w:szCs w:val="24"/>
          <w:u w:val="single"/>
        </w:rPr>
        <w:t>pproval of Minutes: September 6, 2022</w:t>
      </w:r>
      <w:r w:rsidRPr="006A1BB6">
        <w:rPr>
          <w:b/>
          <w:sz w:val="24"/>
          <w:szCs w:val="24"/>
          <w:u w:val="single"/>
        </w:rPr>
        <w:t xml:space="preserve"> </w:t>
      </w:r>
      <w:r>
        <w:rPr>
          <w:sz w:val="24"/>
          <w:szCs w:val="24"/>
        </w:rPr>
        <w:br/>
      </w:r>
      <w:r>
        <w:rPr>
          <w:b/>
          <w:sz w:val="24"/>
          <w:szCs w:val="24"/>
        </w:rPr>
        <w:br/>
      </w:r>
      <w:r w:rsidRPr="00E83B45">
        <w:rPr>
          <w:b/>
          <w:sz w:val="24"/>
          <w:szCs w:val="24"/>
        </w:rPr>
        <w:t xml:space="preserve">                                                           </w:t>
      </w:r>
      <w:r w:rsidRPr="00E83B45">
        <w:rPr>
          <w:b/>
          <w:sz w:val="24"/>
          <w:szCs w:val="24"/>
          <w:u w:val="single"/>
        </w:rPr>
        <w:t>Action</w:t>
      </w:r>
      <w:r>
        <w:rPr>
          <w:sz w:val="24"/>
          <w:szCs w:val="24"/>
        </w:rPr>
        <w:br/>
      </w:r>
      <w:r w:rsidRPr="00E83B45">
        <w:rPr>
          <w:b/>
          <w:sz w:val="24"/>
          <w:szCs w:val="24"/>
          <w:u w:val="single"/>
        </w:rPr>
        <w:t>Motion</w:t>
      </w:r>
      <w:r>
        <w:rPr>
          <w:sz w:val="24"/>
          <w:szCs w:val="24"/>
        </w:rPr>
        <w:t xml:space="preserve">:          </w:t>
      </w:r>
      <w:r>
        <w:rPr>
          <w:b/>
          <w:sz w:val="24"/>
          <w:szCs w:val="24"/>
        </w:rPr>
        <w:t xml:space="preserve">Brian Ward </w:t>
      </w:r>
      <w:r>
        <w:rPr>
          <w:sz w:val="24"/>
          <w:szCs w:val="24"/>
        </w:rPr>
        <w:t>moved to approve the Draft Minutes of</w:t>
      </w:r>
      <w:r>
        <w:rPr>
          <w:sz w:val="24"/>
          <w:szCs w:val="24"/>
        </w:rPr>
        <w:br/>
        <w:t xml:space="preserve">                       September 6, 2022 as written.                                                                      </w:t>
      </w:r>
      <w:r>
        <w:rPr>
          <w:sz w:val="24"/>
          <w:szCs w:val="24"/>
        </w:rPr>
        <w:br/>
      </w:r>
      <w:r w:rsidRPr="00E83B45">
        <w:rPr>
          <w:b/>
          <w:sz w:val="24"/>
          <w:szCs w:val="24"/>
          <w:u w:val="single"/>
        </w:rPr>
        <w:t>Second</w:t>
      </w:r>
      <w:r>
        <w:rPr>
          <w:sz w:val="24"/>
          <w:szCs w:val="24"/>
        </w:rPr>
        <w:t xml:space="preserve">:         </w:t>
      </w:r>
      <w:r>
        <w:rPr>
          <w:b/>
          <w:sz w:val="24"/>
          <w:szCs w:val="24"/>
        </w:rPr>
        <w:t>Jane Ford</w:t>
      </w:r>
      <w:r>
        <w:rPr>
          <w:sz w:val="24"/>
          <w:szCs w:val="24"/>
        </w:rPr>
        <w:br/>
      </w:r>
      <w:r w:rsidRPr="00E83B45">
        <w:rPr>
          <w:b/>
          <w:sz w:val="24"/>
          <w:szCs w:val="24"/>
          <w:u w:val="single"/>
        </w:rPr>
        <w:t>Discussion</w:t>
      </w:r>
      <w:r>
        <w:rPr>
          <w:sz w:val="24"/>
          <w:szCs w:val="24"/>
        </w:rPr>
        <w:t>:   None</w:t>
      </w:r>
      <w:r>
        <w:rPr>
          <w:sz w:val="24"/>
          <w:szCs w:val="24"/>
        </w:rPr>
        <w:br/>
      </w:r>
      <w:r w:rsidRPr="00E83B45">
        <w:rPr>
          <w:b/>
          <w:sz w:val="24"/>
          <w:szCs w:val="24"/>
          <w:u w:val="single"/>
        </w:rPr>
        <w:t>Vote</w:t>
      </w:r>
      <w:r>
        <w:rPr>
          <w:sz w:val="24"/>
          <w:szCs w:val="24"/>
        </w:rPr>
        <w:t xml:space="preserve">:              </w:t>
      </w:r>
      <w:r w:rsidRPr="009509BB">
        <w:rPr>
          <w:b/>
          <w:sz w:val="24"/>
          <w:szCs w:val="24"/>
        </w:rPr>
        <w:t>Approved 4-0-0</w:t>
      </w:r>
    </w:p>
    <w:p w14:paraId="4C9481D0" w14:textId="77777777" w:rsidR="00A010A0" w:rsidRPr="009509BB" w:rsidRDefault="00A010A0" w:rsidP="00A010A0">
      <w:pPr>
        <w:tabs>
          <w:tab w:val="left" w:pos="2028"/>
        </w:tabs>
        <w:rPr>
          <w:b/>
          <w:sz w:val="24"/>
          <w:szCs w:val="24"/>
          <w:u w:val="single"/>
        </w:rPr>
      </w:pPr>
    </w:p>
    <w:p w14:paraId="4C9481D1" w14:textId="1BE5BE6C" w:rsidR="00B67A67" w:rsidRPr="00B67A67" w:rsidRDefault="00A010A0" w:rsidP="00556551">
      <w:pPr>
        <w:tabs>
          <w:tab w:val="left" w:pos="2028"/>
        </w:tabs>
        <w:rPr>
          <w:b/>
          <w:color w:val="FF0000"/>
          <w:sz w:val="24"/>
          <w:szCs w:val="24"/>
        </w:rPr>
      </w:pPr>
      <w:r w:rsidRPr="00803C4C">
        <w:rPr>
          <w:b/>
          <w:sz w:val="24"/>
          <w:szCs w:val="24"/>
          <w:u w:val="single"/>
        </w:rPr>
        <w:t xml:space="preserve">3. </w:t>
      </w:r>
      <w:r>
        <w:rPr>
          <w:b/>
          <w:sz w:val="24"/>
          <w:szCs w:val="24"/>
          <w:u w:val="single"/>
        </w:rPr>
        <w:t xml:space="preserve">                   Presentations </w:t>
      </w:r>
      <w:r w:rsidR="00B20D60">
        <w:rPr>
          <w:b/>
          <w:sz w:val="24"/>
          <w:szCs w:val="24"/>
          <w:u w:val="single"/>
        </w:rPr>
        <w:t>&amp; Continue Review of 2023 CIP Requests</w:t>
      </w:r>
      <w:r>
        <w:rPr>
          <w:b/>
          <w:sz w:val="24"/>
          <w:szCs w:val="24"/>
          <w:u w:val="single"/>
        </w:rPr>
        <w:br/>
      </w:r>
      <w:r>
        <w:rPr>
          <w:b/>
          <w:sz w:val="24"/>
          <w:szCs w:val="24"/>
          <w:u w:val="single"/>
        </w:rPr>
        <w:br/>
      </w:r>
      <w:r w:rsidR="00453115">
        <w:rPr>
          <w:b/>
          <w:sz w:val="24"/>
          <w:szCs w:val="24"/>
        </w:rPr>
        <w:t xml:space="preserve">#1  </w:t>
      </w:r>
      <w:r>
        <w:rPr>
          <w:b/>
          <w:sz w:val="24"/>
          <w:szCs w:val="24"/>
        </w:rPr>
        <w:t xml:space="preserve">Sam Kenney </w:t>
      </w:r>
      <w:r>
        <w:rPr>
          <w:sz w:val="24"/>
          <w:szCs w:val="24"/>
        </w:rPr>
        <w:t xml:space="preserve">answered questions generated from the requests from the Ad-hoc Riverfront Advisory Committee and the Conservation Commission. </w:t>
      </w:r>
      <w:r w:rsidR="00453115">
        <w:rPr>
          <w:sz w:val="24"/>
          <w:szCs w:val="24"/>
        </w:rPr>
        <w:t xml:space="preserve">The two requests have been </w:t>
      </w:r>
      <w:r w:rsidR="00DD70A9">
        <w:rPr>
          <w:sz w:val="24"/>
          <w:szCs w:val="24"/>
        </w:rPr>
        <w:t>a highly prioritized discussion</w:t>
      </w:r>
      <w:r w:rsidR="00453115">
        <w:rPr>
          <w:sz w:val="24"/>
          <w:szCs w:val="24"/>
        </w:rPr>
        <w:t xml:space="preserve"> at both the Ad-hoc Riverfront Advisory Committee and the Conservation Commission. The history </w:t>
      </w:r>
      <w:r w:rsidR="001E170C">
        <w:rPr>
          <w:sz w:val="24"/>
          <w:szCs w:val="24"/>
        </w:rPr>
        <w:t xml:space="preserve">of these projects comes </w:t>
      </w:r>
      <w:r w:rsidR="001E170C" w:rsidRPr="004B3C29">
        <w:rPr>
          <w:sz w:val="24"/>
          <w:szCs w:val="24"/>
        </w:rPr>
        <w:t xml:space="preserve">from Schanda Park being selected as one of four projects </w:t>
      </w:r>
      <w:r w:rsidR="004B3C29" w:rsidRPr="004B3C29">
        <w:rPr>
          <w:sz w:val="24"/>
          <w:szCs w:val="24"/>
        </w:rPr>
        <w:t>of</w:t>
      </w:r>
      <w:r w:rsidR="001E170C" w:rsidRPr="004B3C29">
        <w:rPr>
          <w:sz w:val="24"/>
          <w:szCs w:val="24"/>
        </w:rPr>
        <w:t xml:space="preserve"> the Great Bay Living </w:t>
      </w:r>
      <w:r w:rsidRPr="004B3C29">
        <w:rPr>
          <w:sz w:val="24"/>
          <w:szCs w:val="24"/>
        </w:rPr>
        <w:br/>
      </w:r>
      <w:r w:rsidR="001E170C" w:rsidRPr="004B3C29">
        <w:rPr>
          <w:sz w:val="24"/>
          <w:szCs w:val="24"/>
        </w:rPr>
        <w:t>Shoreline Project design team from UNH and NHDES</w:t>
      </w:r>
      <w:r w:rsidR="004B3C29">
        <w:rPr>
          <w:sz w:val="24"/>
          <w:szCs w:val="24"/>
        </w:rPr>
        <w:t xml:space="preserve">. </w:t>
      </w:r>
      <w:r w:rsidR="007A6AC0">
        <w:rPr>
          <w:sz w:val="24"/>
          <w:szCs w:val="24"/>
        </w:rPr>
        <w:t>The Design Team grant provided a 50% conceptual design project</w:t>
      </w:r>
      <w:r w:rsidR="00E35BAD">
        <w:rPr>
          <w:sz w:val="24"/>
          <w:szCs w:val="24"/>
        </w:rPr>
        <w:t xml:space="preserve"> therefore allowing the Town to determine a path forward. The difficulty moving forward is that most granting agencies will not consider </w:t>
      </w:r>
      <w:r w:rsidR="00E35BAD">
        <w:rPr>
          <w:sz w:val="24"/>
          <w:szCs w:val="24"/>
        </w:rPr>
        <w:lastRenderedPageBreak/>
        <w:t xml:space="preserve">funding for the completion of a design. These funding sources would prefer to fund the </w:t>
      </w:r>
      <w:r w:rsidR="00AC34FE">
        <w:rPr>
          <w:sz w:val="24"/>
          <w:szCs w:val="24"/>
        </w:rPr>
        <w:t xml:space="preserve">construction and </w:t>
      </w:r>
      <w:r w:rsidR="004629BB">
        <w:rPr>
          <w:sz w:val="24"/>
          <w:szCs w:val="24"/>
        </w:rPr>
        <w:t>implementation and</w:t>
      </w:r>
      <w:r w:rsidR="00E35BAD">
        <w:rPr>
          <w:sz w:val="24"/>
          <w:szCs w:val="24"/>
        </w:rPr>
        <w:t xml:space="preserve"> not the designing. </w:t>
      </w:r>
      <w:r w:rsidR="007A6AC0">
        <w:rPr>
          <w:sz w:val="24"/>
          <w:szCs w:val="24"/>
        </w:rPr>
        <w:t xml:space="preserve"> </w:t>
      </w:r>
      <w:r w:rsidR="004B3C29">
        <w:rPr>
          <w:sz w:val="24"/>
          <w:szCs w:val="24"/>
        </w:rPr>
        <w:t xml:space="preserve">Detailed information about the beginnings of the project may be seen here: </w:t>
      </w:r>
      <w:hyperlink r:id="rId9" w:history="1">
        <w:r w:rsidR="004B3C29" w:rsidRPr="00032F0A">
          <w:rPr>
            <w:rStyle w:val="Hyperlink"/>
            <w:sz w:val="24"/>
            <w:szCs w:val="24"/>
          </w:rPr>
          <w:t>Designing green solutions: Living shoreline ideas for Great Bay sites | New Hampshire Coastal Adaptation Workgroup (nhcaw.org)</w:t>
        </w:r>
      </w:hyperlink>
      <w:r w:rsidR="004B3C29" w:rsidRPr="00032F0A">
        <w:rPr>
          <w:sz w:val="24"/>
          <w:szCs w:val="24"/>
        </w:rPr>
        <w:t>. Members of the design team made a presentation to the ConCom at their November 18, 2021 meeting</w:t>
      </w:r>
      <w:r w:rsidR="00032F0A">
        <w:rPr>
          <w:sz w:val="24"/>
          <w:szCs w:val="24"/>
        </w:rPr>
        <w:t>.</w:t>
      </w:r>
      <w:r w:rsidR="007A6AC0">
        <w:rPr>
          <w:sz w:val="24"/>
          <w:szCs w:val="24"/>
        </w:rPr>
        <w:t xml:space="preserve"> It was decided by the ConCom ad Ad-hoc Riverfront Committee t</w:t>
      </w:r>
      <w:r w:rsidR="00032F0A">
        <w:rPr>
          <w:sz w:val="24"/>
          <w:szCs w:val="24"/>
        </w:rPr>
        <w:t xml:space="preserve">o divide </w:t>
      </w:r>
      <w:r w:rsidR="007A6AC0">
        <w:rPr>
          <w:sz w:val="24"/>
          <w:szCs w:val="24"/>
        </w:rPr>
        <w:t>the two projects into different proposals because these can be done separately. The design committee has had meetings with Sean Grieg and Rick Malasky present specifically to address the Moonlight Brook culverts. The major concern by the CIP is what fund this should be drawn from…DPW or create a new Capital Reserve Fund.</w:t>
      </w:r>
      <w:r w:rsidR="00E35BAD">
        <w:rPr>
          <w:sz w:val="24"/>
          <w:szCs w:val="24"/>
        </w:rPr>
        <w:t xml:space="preserve"> The Deign Team would not provide any estimates on the ultimate cost of the projects nor operation and management costs. Copies of the full projects including before and after drawings were provided to the CIP. There is more information that Sam will provide to the CIP including a 3-4 pg narrative and a full planting list. </w:t>
      </w:r>
      <w:r w:rsidR="00C46E9A">
        <w:rPr>
          <w:sz w:val="24"/>
          <w:szCs w:val="24"/>
        </w:rPr>
        <w:t>Members</w:t>
      </w:r>
      <w:r w:rsidR="00B67A67">
        <w:rPr>
          <w:sz w:val="24"/>
          <w:szCs w:val="24"/>
        </w:rPr>
        <w:t xml:space="preserve"> discussed and</w:t>
      </w:r>
      <w:r w:rsidR="00C46E9A">
        <w:rPr>
          <w:sz w:val="24"/>
          <w:szCs w:val="24"/>
        </w:rPr>
        <w:t xml:space="preserve"> collaborated on the language of the motion.</w:t>
      </w:r>
      <w:r w:rsidR="00B20D60">
        <w:rPr>
          <w:sz w:val="24"/>
          <w:szCs w:val="24"/>
        </w:rPr>
        <w:br/>
      </w:r>
      <w:r w:rsidRPr="00032F0A">
        <w:rPr>
          <w:sz w:val="24"/>
          <w:szCs w:val="24"/>
        </w:rPr>
        <w:br/>
      </w:r>
      <w:r w:rsidR="00453115" w:rsidRPr="00A85EE4">
        <w:rPr>
          <w:b/>
          <w:color w:val="FF0000"/>
          <w:sz w:val="24"/>
          <w:szCs w:val="24"/>
        </w:rPr>
        <w:t xml:space="preserve">                                                           </w:t>
      </w:r>
      <w:r w:rsidR="00453115" w:rsidRPr="00A85EE4">
        <w:rPr>
          <w:b/>
          <w:color w:val="FF0000"/>
          <w:sz w:val="24"/>
          <w:szCs w:val="24"/>
          <w:u w:val="single"/>
        </w:rPr>
        <w:t>Action</w:t>
      </w:r>
      <w:r w:rsidR="00453115" w:rsidRPr="00A85EE4">
        <w:rPr>
          <w:b/>
          <w:color w:val="FF0000"/>
          <w:sz w:val="24"/>
          <w:szCs w:val="24"/>
          <w:u w:val="single"/>
        </w:rPr>
        <w:br/>
        <w:t>Motion</w:t>
      </w:r>
      <w:r w:rsidR="00453115">
        <w:rPr>
          <w:color w:val="FF0000"/>
          <w:sz w:val="24"/>
          <w:szCs w:val="24"/>
        </w:rPr>
        <w:t xml:space="preserve">:          </w:t>
      </w:r>
      <w:r w:rsidR="00453115">
        <w:rPr>
          <w:b/>
          <w:color w:val="FF0000"/>
          <w:sz w:val="24"/>
          <w:szCs w:val="24"/>
        </w:rPr>
        <w:t>Rich LeSavoy</w:t>
      </w:r>
      <w:r w:rsidR="00556551">
        <w:rPr>
          <w:b/>
          <w:color w:val="FF0000"/>
          <w:sz w:val="24"/>
          <w:szCs w:val="24"/>
        </w:rPr>
        <w:t xml:space="preserve"> </w:t>
      </w:r>
      <w:r w:rsidR="00556551">
        <w:rPr>
          <w:color w:val="FF0000"/>
          <w:sz w:val="24"/>
          <w:szCs w:val="24"/>
        </w:rPr>
        <w:t xml:space="preserve">made a motion </w:t>
      </w:r>
      <w:r w:rsidR="00C46E9A">
        <w:rPr>
          <w:color w:val="FF0000"/>
          <w:sz w:val="24"/>
          <w:szCs w:val="24"/>
        </w:rPr>
        <w:t>that the CIP</w:t>
      </w:r>
      <w:r w:rsidR="006420A1">
        <w:rPr>
          <w:color w:val="FF0000"/>
          <w:sz w:val="24"/>
          <w:szCs w:val="24"/>
        </w:rPr>
        <w:t xml:space="preserve"> make</w:t>
      </w:r>
      <w:r w:rsidR="00B67A67">
        <w:rPr>
          <w:color w:val="FF0000"/>
          <w:sz w:val="24"/>
          <w:szCs w:val="24"/>
        </w:rPr>
        <w:t xml:space="preserve"> a</w:t>
      </w:r>
      <w:r w:rsidR="00C46E9A">
        <w:rPr>
          <w:color w:val="FF0000"/>
          <w:sz w:val="24"/>
          <w:szCs w:val="24"/>
        </w:rPr>
        <w:t xml:space="preserve"> r</w:t>
      </w:r>
      <w:r w:rsidR="00556551">
        <w:rPr>
          <w:color w:val="FF0000"/>
          <w:sz w:val="24"/>
          <w:szCs w:val="24"/>
        </w:rPr>
        <w:t>ecommend</w:t>
      </w:r>
      <w:r w:rsidR="00B67A67">
        <w:rPr>
          <w:color w:val="FF0000"/>
          <w:sz w:val="24"/>
          <w:szCs w:val="24"/>
        </w:rPr>
        <w:t>ation</w:t>
      </w:r>
      <w:r w:rsidR="00556551">
        <w:rPr>
          <w:color w:val="FF0000"/>
          <w:sz w:val="24"/>
          <w:szCs w:val="24"/>
        </w:rPr>
        <w:t xml:space="preserve"> </w:t>
      </w:r>
      <w:r w:rsidR="006420A1">
        <w:rPr>
          <w:color w:val="FF0000"/>
          <w:sz w:val="24"/>
          <w:szCs w:val="24"/>
        </w:rPr>
        <w:t>to</w:t>
      </w:r>
      <w:r w:rsidR="00556551">
        <w:rPr>
          <w:color w:val="FF0000"/>
          <w:sz w:val="24"/>
          <w:szCs w:val="24"/>
        </w:rPr>
        <w:t xml:space="preserve"> the Town Council </w:t>
      </w:r>
      <w:r w:rsidR="00B67A67">
        <w:rPr>
          <w:color w:val="FF0000"/>
          <w:sz w:val="24"/>
          <w:szCs w:val="24"/>
        </w:rPr>
        <w:t xml:space="preserve">to place on the warrant the </w:t>
      </w:r>
      <w:r w:rsidR="00556551">
        <w:rPr>
          <w:color w:val="FF0000"/>
          <w:sz w:val="24"/>
          <w:szCs w:val="24"/>
        </w:rPr>
        <w:t>establish</w:t>
      </w:r>
      <w:r w:rsidR="00B67A67">
        <w:rPr>
          <w:color w:val="FF0000"/>
          <w:sz w:val="24"/>
          <w:szCs w:val="24"/>
        </w:rPr>
        <w:t>ment of</w:t>
      </w:r>
      <w:r w:rsidR="00556551">
        <w:rPr>
          <w:color w:val="FF0000"/>
          <w:sz w:val="24"/>
          <w:szCs w:val="24"/>
        </w:rPr>
        <w:t xml:space="preserve"> a </w:t>
      </w:r>
      <w:r w:rsidR="006420A1">
        <w:rPr>
          <w:color w:val="FF0000"/>
          <w:sz w:val="24"/>
          <w:szCs w:val="24"/>
        </w:rPr>
        <w:t xml:space="preserve">new </w:t>
      </w:r>
      <w:r w:rsidR="00556551">
        <w:rPr>
          <w:color w:val="FF0000"/>
          <w:sz w:val="24"/>
          <w:szCs w:val="24"/>
        </w:rPr>
        <w:t xml:space="preserve">Capital Reserve Fund </w:t>
      </w:r>
      <w:r w:rsidR="00B67A67">
        <w:rPr>
          <w:color w:val="FF0000"/>
          <w:sz w:val="24"/>
          <w:szCs w:val="24"/>
        </w:rPr>
        <w:t xml:space="preserve">to support the </w:t>
      </w:r>
      <w:r w:rsidR="00556551">
        <w:rPr>
          <w:color w:val="FF0000"/>
          <w:sz w:val="24"/>
          <w:szCs w:val="24"/>
        </w:rPr>
        <w:t>“Schanda</w:t>
      </w:r>
      <w:r w:rsidR="00B67A67">
        <w:rPr>
          <w:color w:val="FF0000"/>
          <w:sz w:val="24"/>
          <w:szCs w:val="24"/>
        </w:rPr>
        <w:t xml:space="preserve"> Park Living Shoreline Project”.</w:t>
      </w:r>
      <w:r w:rsidR="00B67A67">
        <w:rPr>
          <w:color w:val="FF0000"/>
          <w:sz w:val="24"/>
          <w:szCs w:val="24"/>
        </w:rPr>
        <w:br/>
      </w:r>
      <w:r w:rsidR="00453115" w:rsidRPr="00A85EE4">
        <w:rPr>
          <w:b/>
          <w:color w:val="FF0000"/>
          <w:sz w:val="24"/>
          <w:szCs w:val="24"/>
          <w:u w:val="single"/>
        </w:rPr>
        <w:t>Second</w:t>
      </w:r>
      <w:r w:rsidR="00453115">
        <w:rPr>
          <w:color w:val="FF0000"/>
          <w:sz w:val="24"/>
          <w:szCs w:val="24"/>
        </w:rPr>
        <w:t xml:space="preserve">:         </w:t>
      </w:r>
      <w:r w:rsidR="00556551">
        <w:rPr>
          <w:b/>
          <w:color w:val="FF0000"/>
          <w:sz w:val="24"/>
          <w:szCs w:val="24"/>
        </w:rPr>
        <w:t>Brian Ward</w:t>
      </w:r>
      <w:r w:rsidR="00453115" w:rsidRPr="00C427AF">
        <w:rPr>
          <w:color w:val="FF0000"/>
          <w:sz w:val="24"/>
          <w:szCs w:val="24"/>
        </w:rPr>
        <w:br/>
      </w:r>
      <w:r w:rsidR="00453115" w:rsidRPr="00A85EE4">
        <w:rPr>
          <w:b/>
          <w:color w:val="FF0000"/>
          <w:sz w:val="24"/>
          <w:szCs w:val="24"/>
          <w:u w:val="single"/>
        </w:rPr>
        <w:t>Discussion</w:t>
      </w:r>
      <w:r w:rsidR="00453115">
        <w:rPr>
          <w:color w:val="FF0000"/>
          <w:sz w:val="24"/>
          <w:szCs w:val="24"/>
        </w:rPr>
        <w:t xml:space="preserve">:   </w:t>
      </w:r>
      <w:r w:rsidR="00453115" w:rsidRPr="00A85EE4">
        <w:rPr>
          <w:color w:val="FF0000"/>
          <w:sz w:val="24"/>
          <w:szCs w:val="24"/>
        </w:rPr>
        <w:t>None</w:t>
      </w:r>
      <w:r w:rsidR="00453115" w:rsidRPr="00A85EE4">
        <w:rPr>
          <w:color w:val="FF0000"/>
          <w:sz w:val="24"/>
          <w:szCs w:val="24"/>
        </w:rPr>
        <w:br/>
      </w:r>
      <w:r w:rsidR="00453115" w:rsidRPr="00A85EE4">
        <w:rPr>
          <w:b/>
          <w:color w:val="FF0000"/>
          <w:sz w:val="24"/>
          <w:szCs w:val="24"/>
          <w:u w:val="single"/>
        </w:rPr>
        <w:t>Vote</w:t>
      </w:r>
      <w:r w:rsidR="00453115" w:rsidRPr="00A85EE4">
        <w:rPr>
          <w:color w:val="FF0000"/>
          <w:sz w:val="24"/>
          <w:szCs w:val="24"/>
        </w:rPr>
        <w:t xml:space="preserve">:             </w:t>
      </w:r>
      <w:r w:rsidR="00453115">
        <w:rPr>
          <w:color w:val="FF0000"/>
          <w:sz w:val="24"/>
          <w:szCs w:val="24"/>
        </w:rPr>
        <w:t xml:space="preserve"> </w:t>
      </w:r>
      <w:r w:rsidR="00453115" w:rsidRPr="00A85EE4">
        <w:rPr>
          <w:b/>
          <w:color w:val="FF0000"/>
          <w:sz w:val="24"/>
          <w:szCs w:val="24"/>
        </w:rPr>
        <w:t>Approved 4-0-0</w:t>
      </w:r>
      <w:r w:rsidR="00B67A67">
        <w:rPr>
          <w:b/>
          <w:color w:val="FF0000"/>
          <w:sz w:val="24"/>
          <w:szCs w:val="24"/>
        </w:rPr>
        <w:br/>
      </w:r>
      <w:r w:rsidR="006420A1">
        <w:rPr>
          <w:b/>
          <w:color w:val="FF0000"/>
          <w:sz w:val="24"/>
          <w:szCs w:val="24"/>
        </w:rPr>
        <w:br/>
      </w:r>
      <w:r w:rsidR="006420A1" w:rsidRPr="00B20D60">
        <w:rPr>
          <w:b/>
          <w:color w:val="FF0000"/>
          <w:sz w:val="24"/>
          <w:szCs w:val="24"/>
          <w:u w:val="single"/>
        </w:rPr>
        <w:t>Amendment to the Motion</w:t>
      </w:r>
      <w:r w:rsidR="006420A1">
        <w:rPr>
          <w:b/>
          <w:color w:val="FF0000"/>
          <w:sz w:val="24"/>
          <w:szCs w:val="24"/>
        </w:rPr>
        <w:t>:</w:t>
      </w:r>
      <w:r w:rsidR="00B67A67">
        <w:rPr>
          <w:b/>
          <w:color w:val="FF0000"/>
          <w:sz w:val="24"/>
          <w:szCs w:val="24"/>
        </w:rPr>
        <w:br/>
      </w:r>
      <w:r w:rsidR="00B67A67" w:rsidRPr="00B67A67">
        <w:rPr>
          <w:b/>
          <w:color w:val="FF0000"/>
          <w:sz w:val="24"/>
          <w:szCs w:val="24"/>
          <w:u w:val="single"/>
        </w:rPr>
        <w:t>Motion:</w:t>
      </w:r>
      <w:r w:rsidR="00B67A67">
        <w:rPr>
          <w:b/>
          <w:color w:val="FF0000"/>
          <w:sz w:val="24"/>
          <w:szCs w:val="24"/>
        </w:rPr>
        <w:t xml:space="preserve">          Rich LeSavoy </w:t>
      </w:r>
      <w:r w:rsidR="00B67A67" w:rsidRPr="00B67A67">
        <w:rPr>
          <w:color w:val="FF0000"/>
          <w:sz w:val="24"/>
          <w:szCs w:val="24"/>
        </w:rPr>
        <w:t>made a motion to</w:t>
      </w:r>
      <w:r w:rsidR="00B67A67">
        <w:rPr>
          <w:b/>
          <w:color w:val="FF0000"/>
          <w:sz w:val="24"/>
          <w:szCs w:val="24"/>
        </w:rPr>
        <w:t xml:space="preserve"> amend the motion </w:t>
      </w:r>
      <w:r w:rsidR="00B67A67" w:rsidRPr="00B67A67">
        <w:rPr>
          <w:color w:val="FF0000"/>
          <w:sz w:val="24"/>
          <w:szCs w:val="24"/>
        </w:rPr>
        <w:t xml:space="preserve">to </w:t>
      </w:r>
      <w:r w:rsidR="00B67A67">
        <w:rPr>
          <w:color w:val="FF0000"/>
          <w:sz w:val="24"/>
          <w:szCs w:val="24"/>
        </w:rPr>
        <w:t xml:space="preserve">include </w:t>
      </w:r>
      <w:r w:rsidR="006420A1">
        <w:rPr>
          <w:color w:val="FF0000"/>
          <w:sz w:val="24"/>
          <w:szCs w:val="24"/>
        </w:rPr>
        <w:t xml:space="preserve">the following wording </w:t>
      </w:r>
      <w:r w:rsidR="006420A1" w:rsidRPr="006420A1">
        <w:rPr>
          <w:b/>
          <w:color w:val="FF0000"/>
          <w:sz w:val="24"/>
          <w:szCs w:val="24"/>
        </w:rPr>
        <w:t>“</w:t>
      </w:r>
      <w:r w:rsidR="00B67A67" w:rsidRPr="006420A1">
        <w:rPr>
          <w:b/>
          <w:color w:val="FF0000"/>
          <w:sz w:val="24"/>
          <w:szCs w:val="24"/>
        </w:rPr>
        <w:t>a</w:t>
      </w:r>
      <w:r w:rsidR="006420A1" w:rsidRPr="006420A1">
        <w:rPr>
          <w:b/>
          <w:color w:val="FF0000"/>
          <w:sz w:val="24"/>
          <w:szCs w:val="24"/>
        </w:rPr>
        <w:t>t</w:t>
      </w:r>
      <w:r w:rsidR="006420A1">
        <w:rPr>
          <w:b/>
          <w:color w:val="FF0000"/>
          <w:sz w:val="24"/>
          <w:szCs w:val="24"/>
        </w:rPr>
        <w:t xml:space="preserve"> a</w:t>
      </w:r>
      <w:r w:rsidR="00B67A67" w:rsidRPr="006420A1">
        <w:rPr>
          <w:b/>
          <w:color w:val="FF0000"/>
          <w:sz w:val="24"/>
          <w:szCs w:val="24"/>
        </w:rPr>
        <w:t xml:space="preserve"> funding level of $75,000 </w:t>
      </w:r>
      <w:r w:rsidR="006420A1">
        <w:rPr>
          <w:b/>
          <w:color w:val="FF0000"/>
          <w:sz w:val="24"/>
          <w:szCs w:val="24"/>
        </w:rPr>
        <w:t xml:space="preserve">and </w:t>
      </w:r>
      <w:r w:rsidR="00B67A67" w:rsidRPr="006420A1">
        <w:rPr>
          <w:b/>
          <w:color w:val="FF0000"/>
          <w:sz w:val="24"/>
          <w:szCs w:val="24"/>
        </w:rPr>
        <w:t xml:space="preserve">a priority level of </w:t>
      </w:r>
      <w:r w:rsidR="006420A1" w:rsidRPr="006420A1">
        <w:rPr>
          <w:b/>
          <w:color w:val="FF0000"/>
          <w:sz w:val="24"/>
          <w:szCs w:val="24"/>
        </w:rPr>
        <w:t>‘D’</w:t>
      </w:r>
      <w:r w:rsidR="006420A1">
        <w:rPr>
          <w:b/>
          <w:color w:val="FF0000"/>
          <w:sz w:val="24"/>
          <w:szCs w:val="24"/>
        </w:rPr>
        <w:t xml:space="preserve"> </w:t>
      </w:r>
      <w:r w:rsidR="006420A1">
        <w:rPr>
          <w:color w:val="FF0000"/>
          <w:sz w:val="24"/>
          <w:szCs w:val="24"/>
        </w:rPr>
        <w:t>(for desirable).</w:t>
      </w:r>
      <w:r w:rsidR="00B67A67" w:rsidRPr="006420A1">
        <w:rPr>
          <w:b/>
          <w:color w:val="FF0000"/>
          <w:sz w:val="24"/>
          <w:szCs w:val="24"/>
        </w:rPr>
        <w:br/>
      </w:r>
      <w:r w:rsidR="006420A1" w:rsidRPr="00B20D60">
        <w:rPr>
          <w:b/>
          <w:color w:val="FF0000"/>
          <w:sz w:val="24"/>
          <w:szCs w:val="24"/>
          <w:u w:val="single"/>
        </w:rPr>
        <w:t>Second</w:t>
      </w:r>
      <w:r w:rsidR="006420A1">
        <w:rPr>
          <w:b/>
          <w:color w:val="FF0000"/>
          <w:sz w:val="24"/>
          <w:szCs w:val="24"/>
        </w:rPr>
        <w:t xml:space="preserve">:         </w:t>
      </w:r>
      <w:r w:rsidR="00B67A67" w:rsidRPr="00B67A67">
        <w:rPr>
          <w:b/>
          <w:color w:val="FF0000"/>
          <w:sz w:val="24"/>
          <w:szCs w:val="24"/>
        </w:rPr>
        <w:t>Brian Ward</w:t>
      </w:r>
      <w:r w:rsidR="00B67A67">
        <w:rPr>
          <w:color w:val="FF0000"/>
          <w:sz w:val="24"/>
          <w:szCs w:val="24"/>
        </w:rPr>
        <w:br/>
      </w:r>
      <w:r w:rsidR="00B67A67" w:rsidRPr="00B20D60">
        <w:rPr>
          <w:b/>
          <w:color w:val="FF0000"/>
          <w:sz w:val="24"/>
          <w:szCs w:val="24"/>
          <w:u w:val="single"/>
        </w:rPr>
        <w:t>Discussion</w:t>
      </w:r>
      <w:r w:rsidR="006420A1">
        <w:rPr>
          <w:color w:val="FF0000"/>
          <w:sz w:val="24"/>
          <w:szCs w:val="24"/>
        </w:rPr>
        <w:t xml:space="preserve">:   </w:t>
      </w:r>
      <w:r w:rsidR="00B67A67">
        <w:rPr>
          <w:color w:val="FF0000"/>
          <w:sz w:val="24"/>
          <w:szCs w:val="24"/>
        </w:rPr>
        <w:t>None</w:t>
      </w:r>
      <w:r w:rsidR="00B67A67">
        <w:rPr>
          <w:color w:val="FF0000"/>
          <w:sz w:val="24"/>
          <w:szCs w:val="24"/>
        </w:rPr>
        <w:br/>
      </w:r>
      <w:r w:rsidR="00B67A67" w:rsidRPr="00B20D60">
        <w:rPr>
          <w:b/>
          <w:color w:val="FF0000"/>
          <w:sz w:val="24"/>
          <w:szCs w:val="24"/>
          <w:u w:val="single"/>
        </w:rPr>
        <w:t>Vote</w:t>
      </w:r>
      <w:r w:rsidR="00B67A67">
        <w:rPr>
          <w:color w:val="FF0000"/>
          <w:sz w:val="24"/>
          <w:szCs w:val="24"/>
        </w:rPr>
        <w:t>:</w:t>
      </w:r>
      <w:r w:rsidR="006420A1">
        <w:rPr>
          <w:color w:val="FF0000"/>
          <w:sz w:val="24"/>
          <w:szCs w:val="24"/>
        </w:rPr>
        <w:t xml:space="preserve">               </w:t>
      </w:r>
      <w:r w:rsidR="00B67A67">
        <w:rPr>
          <w:b/>
          <w:color w:val="FF0000"/>
          <w:sz w:val="24"/>
          <w:szCs w:val="24"/>
        </w:rPr>
        <w:t>Approved 4-0-0</w:t>
      </w:r>
    </w:p>
    <w:p w14:paraId="4C9481D2" w14:textId="77777777" w:rsidR="00B67A67" w:rsidRDefault="00B67A67" w:rsidP="00556551">
      <w:pPr>
        <w:tabs>
          <w:tab w:val="left" w:pos="2028"/>
        </w:tabs>
        <w:rPr>
          <w:b/>
          <w:color w:val="FF0000"/>
          <w:sz w:val="24"/>
          <w:szCs w:val="24"/>
        </w:rPr>
      </w:pPr>
    </w:p>
    <w:p w14:paraId="4C9481D3" w14:textId="77777777" w:rsidR="00A010A0" w:rsidRDefault="002A780B" w:rsidP="00556551">
      <w:pPr>
        <w:tabs>
          <w:tab w:val="left" w:pos="2028"/>
        </w:tabs>
        <w:rPr>
          <w:sz w:val="24"/>
          <w:szCs w:val="24"/>
        </w:rPr>
      </w:pPr>
      <w:r>
        <w:rPr>
          <w:sz w:val="24"/>
          <w:szCs w:val="24"/>
        </w:rPr>
        <w:t>The CIP recommends that the Conservation Commission work with Rick Malasky (Director of Public Works) regarding the culvert situation at Moonlight Brook.</w:t>
      </w:r>
      <w:r w:rsidR="00A010A0">
        <w:rPr>
          <w:sz w:val="24"/>
          <w:szCs w:val="24"/>
        </w:rPr>
        <w:br/>
      </w:r>
    </w:p>
    <w:p w14:paraId="4C9481D4" w14:textId="32339163" w:rsidR="00CC3BEA" w:rsidRDefault="009471F5" w:rsidP="00A010A0">
      <w:pPr>
        <w:rPr>
          <w:sz w:val="24"/>
          <w:szCs w:val="24"/>
        </w:rPr>
      </w:pPr>
      <w:r w:rsidRPr="006420A1">
        <w:rPr>
          <w:b/>
          <w:sz w:val="24"/>
          <w:szCs w:val="24"/>
        </w:rPr>
        <w:t xml:space="preserve">#2  Kerry Cronin </w:t>
      </w:r>
      <w:r w:rsidR="006420A1">
        <w:rPr>
          <w:sz w:val="24"/>
          <w:szCs w:val="24"/>
        </w:rPr>
        <w:t>could not be with us this evening, but she sent an emai</w:t>
      </w:r>
      <w:r w:rsidR="00CC3BEA">
        <w:rPr>
          <w:sz w:val="24"/>
          <w:szCs w:val="24"/>
        </w:rPr>
        <w:t>l to address the CIP questions</w:t>
      </w:r>
      <w:r w:rsidR="003A47DD">
        <w:rPr>
          <w:sz w:val="24"/>
          <w:szCs w:val="24"/>
        </w:rPr>
        <w:t>.</w:t>
      </w:r>
      <w:r w:rsidR="00CC3BEA">
        <w:rPr>
          <w:sz w:val="24"/>
          <w:szCs w:val="24"/>
        </w:rPr>
        <w:t xml:space="preserve"> Bart read into the record</w:t>
      </w:r>
      <w:r w:rsidR="003A47DD">
        <w:rPr>
          <w:sz w:val="24"/>
          <w:szCs w:val="24"/>
        </w:rPr>
        <w:t>:</w:t>
      </w:r>
    </w:p>
    <w:p w14:paraId="4C9481D5" w14:textId="07795452" w:rsidR="009471F5" w:rsidRPr="00CC3BEA" w:rsidRDefault="009471F5" w:rsidP="00CC3BEA">
      <w:pPr>
        <w:rPr>
          <w:b/>
          <w:sz w:val="24"/>
          <w:szCs w:val="24"/>
          <w:u w:val="single"/>
        </w:rPr>
      </w:pPr>
      <w:r w:rsidRPr="00CC3BEA">
        <w:rPr>
          <w:sz w:val="24"/>
          <w:szCs w:val="24"/>
        </w:rPr>
        <w:br/>
      </w:r>
      <w:r w:rsidR="00CC3BEA" w:rsidRPr="00E17A29">
        <w:rPr>
          <w:i/>
        </w:rPr>
        <w:t xml:space="preserve">1. What is the breakdown between the library’s capital reserve fund and the trust fund? </w:t>
      </w:r>
      <w:r w:rsidR="00CC3BEA" w:rsidRPr="00E17A29">
        <w:rPr>
          <w:i/>
        </w:rPr>
        <w:br/>
        <w:t xml:space="preserve">The Newmarket Public Library’s Trust Funds and Capital Reserve Fund (CRF) are separate accounts. The difference between the Capital Reserve Funds and the Library’s Trust Funds is that rather than a municipal appropriation, the origin of the Trustee Trust Funds is donations, lost book replacement fees, grants, non-resident card fees, and monies from income generating equipment. Some of the revenue the Trustees hold in trust is restricted and is governed by such statutes as RSA 202-A:11 and RSA 202-A:11-a The Trustees have no plans to appropriate these funds for Capital projects at this time. </w:t>
      </w:r>
      <w:r w:rsidR="00CC3BEA" w:rsidRPr="00E17A29">
        <w:rPr>
          <w:i/>
        </w:rPr>
        <w:br/>
        <w:t xml:space="preserve">2. What is the approach to replacing the roof? </w:t>
      </w:r>
      <w:r w:rsidR="00CC3BEA" w:rsidRPr="00E17A29">
        <w:rPr>
          <w:i/>
        </w:rPr>
        <w:br/>
      </w:r>
      <w:r w:rsidR="00CC3BEA" w:rsidRPr="00E17A29">
        <w:rPr>
          <w:i/>
        </w:rPr>
        <w:lastRenderedPageBreak/>
        <w:t xml:space="preserve">How much will it ultimately cost ($116,300?), and how long are you anticipating it will take? According to the Newmarket Public Library’s maintenance records, the roof on the west side of the building was replaced in 2016 at a cost of $63,900. At that time, it was forecast that roofing repairs would be needed within the following five years with possible roof replacement needed for the east side of the building within ten years. The prior Library Director’s CIP notes calculated the potential expense as $64,000/6 = $10,666 year. In 2018 Tecta inspected the roof and recommended repairs at $9,000. Repairs were not pursued at that time due to the inability to locate qualified contractors to bid on the project. During FY2022 five roofing contractors were invited to bid on the project. Two contractors submitted bids and the contract was awarded to the lowest bidder. Due to the inability of that contractor to meet the insurance limit requirements for a commercial project, the higher bidder will complete the work. $9,575 will be withdrawn from the Library’s Capital Reserve Fund to accomplish this work. </w:t>
      </w:r>
      <w:r w:rsidR="00CC3BEA" w:rsidRPr="00E17A29">
        <w:rPr>
          <w:i/>
        </w:rPr>
        <w:br/>
        <w:t>3. Why hasn’t any of the CRF money been spent on hiring an architect, as there is currently $130,857 in the CRF/Trust Fund?</w:t>
      </w:r>
      <w:r w:rsidR="00CC3BEA" w:rsidRPr="00E17A29">
        <w:rPr>
          <w:i/>
        </w:rPr>
        <w:br/>
        <w:t xml:space="preserve">The CRF money will be needed for the replacement of the roofing on the east side of the building, interior painting, and development of the outdoor space that is adjacent to the parking lot in order to improve accessibility. If the feasibility study supports the installation of a new exterior entrance to the basement, funds will also be needed to implement those changes as well as the finishing of the basement level so that it can be enjoyed as public space. </w:t>
      </w:r>
      <w:r w:rsidR="00CC3BEA" w:rsidRPr="00E17A29">
        <w:rPr>
          <w:i/>
        </w:rPr>
        <w:br/>
        <w:t xml:space="preserve">4. Are there any future plans for the library that will be drawn from the CRF? </w:t>
      </w:r>
      <w:r w:rsidR="00CC3BEA" w:rsidRPr="00E17A29">
        <w:rPr>
          <w:i/>
        </w:rPr>
        <w:br/>
        <w:t xml:space="preserve">Yes, during FY2023 we plan to request the use of $5,405 from the CRF balance for the electrical wiring and installation of an ice melt heated pad for the building’s exterior entrance in order to improve accessibility. Once the roof repairs are complete, we will need additional funds to repair the plaster in the small meeting room that received water damage due to the roof’s deterioration. At some point we will need to request to use CRF funds to complete the interior painting and develop the outdoor space in order to enhance patron access and enjoyment. Implementation for the last project is contingent on the sequencing of the installation of an additional exterior entrance and finishing of the basement space, if the feasibility study results support those changes. Also, the question of whether the installation of a sprinkler system </w:t>
      </w:r>
      <w:r w:rsidR="00CC3BEA" w:rsidRPr="00E17A29">
        <w:rPr>
          <w:i/>
        </w:rPr>
        <w:br/>
      </w:r>
      <w:r w:rsidR="00CC3BEA" w:rsidRPr="00CC3BEA">
        <w:rPr>
          <w:sz w:val="24"/>
          <w:szCs w:val="24"/>
        </w:rPr>
        <w:br/>
      </w:r>
      <w:r w:rsidR="00CC3BEA">
        <w:rPr>
          <w:sz w:val="24"/>
          <w:szCs w:val="24"/>
        </w:rPr>
        <w:t xml:space="preserve">The members discussed </w:t>
      </w:r>
      <w:r w:rsidR="000A42CF">
        <w:rPr>
          <w:sz w:val="24"/>
          <w:szCs w:val="24"/>
        </w:rPr>
        <w:t>her</w:t>
      </w:r>
      <w:r w:rsidR="00CC3BEA">
        <w:rPr>
          <w:sz w:val="24"/>
          <w:szCs w:val="24"/>
        </w:rPr>
        <w:t xml:space="preserve"> responses.</w:t>
      </w:r>
      <w:r w:rsidR="00CC3BEA">
        <w:rPr>
          <w:sz w:val="24"/>
          <w:szCs w:val="24"/>
        </w:rPr>
        <w:br/>
      </w:r>
      <w:r w:rsidR="00CC3BEA" w:rsidRPr="00CC3BEA">
        <w:rPr>
          <w:sz w:val="24"/>
          <w:szCs w:val="24"/>
          <w:u w:val="single"/>
        </w:rPr>
        <w:br/>
      </w:r>
      <w:r w:rsidR="00CC3BEA" w:rsidRPr="00CC3BEA">
        <w:rPr>
          <w:b/>
          <w:sz w:val="24"/>
          <w:szCs w:val="24"/>
          <w:u w:val="single"/>
        </w:rPr>
        <w:t>Newmarket Library Rood Replacement and Repairs</w:t>
      </w:r>
      <w:r w:rsidR="00CC3BEA" w:rsidRPr="00CC3BEA">
        <w:rPr>
          <w:b/>
          <w:sz w:val="24"/>
          <w:szCs w:val="24"/>
        </w:rPr>
        <w:t xml:space="preserve"> – L-2</w:t>
      </w:r>
      <w:r w:rsidR="00CC3BEA" w:rsidRPr="00CC3BEA">
        <w:rPr>
          <w:sz w:val="24"/>
          <w:szCs w:val="24"/>
        </w:rPr>
        <w:t xml:space="preserve">   </w:t>
      </w:r>
      <w:r w:rsidR="00CC3BEA" w:rsidRPr="00CC3BEA">
        <w:rPr>
          <w:sz w:val="24"/>
          <w:szCs w:val="24"/>
        </w:rPr>
        <w:br/>
        <w:t>Submitted by Kerry Cronin   Capital Reserve Fund Balance: $130,857</w:t>
      </w:r>
      <w:r w:rsidR="00CC3BEA">
        <w:rPr>
          <w:sz w:val="24"/>
          <w:szCs w:val="24"/>
        </w:rPr>
        <w:t>.87</w:t>
      </w:r>
      <w:r w:rsidR="00CC3BEA" w:rsidRPr="00CC3BEA">
        <w:rPr>
          <w:sz w:val="24"/>
          <w:szCs w:val="24"/>
        </w:rPr>
        <w:br/>
        <w:t>Request for FY 23-24:  $10,000</w:t>
      </w:r>
      <w:r w:rsidR="00CC3BEA" w:rsidRPr="00CC3BEA">
        <w:rPr>
          <w:color w:val="FF0000"/>
          <w:sz w:val="24"/>
          <w:szCs w:val="24"/>
        </w:rPr>
        <w:br/>
        <w:t xml:space="preserve">                                                           </w:t>
      </w:r>
      <w:r w:rsidR="00CC3BEA" w:rsidRPr="00CC3BEA">
        <w:rPr>
          <w:b/>
          <w:color w:val="FF0000"/>
          <w:sz w:val="24"/>
          <w:szCs w:val="24"/>
          <w:u w:val="single"/>
        </w:rPr>
        <w:t>Action</w:t>
      </w:r>
      <w:r w:rsidR="00CC3BEA" w:rsidRPr="00CC3BEA">
        <w:rPr>
          <w:color w:val="FF0000"/>
          <w:sz w:val="24"/>
          <w:szCs w:val="24"/>
          <w:u w:val="single"/>
        </w:rPr>
        <w:br/>
      </w:r>
      <w:r w:rsidR="00CC3BEA" w:rsidRPr="00CC3BEA">
        <w:rPr>
          <w:b/>
          <w:color w:val="FF0000"/>
          <w:sz w:val="24"/>
          <w:szCs w:val="24"/>
          <w:u w:val="single"/>
        </w:rPr>
        <w:t>Motion</w:t>
      </w:r>
      <w:r w:rsidR="00CC3BEA" w:rsidRPr="00CC3BEA">
        <w:rPr>
          <w:color w:val="FF0000"/>
          <w:sz w:val="24"/>
          <w:szCs w:val="24"/>
        </w:rPr>
        <w:t xml:space="preserve">:          </w:t>
      </w:r>
      <w:r w:rsidR="00CC3BEA" w:rsidRPr="00CC3BEA">
        <w:rPr>
          <w:b/>
          <w:color w:val="FF0000"/>
          <w:sz w:val="24"/>
          <w:szCs w:val="24"/>
        </w:rPr>
        <w:t>Brian</w:t>
      </w:r>
      <w:r w:rsidR="00CC3BEA" w:rsidRPr="00CC3BEA">
        <w:rPr>
          <w:color w:val="FF0000"/>
          <w:sz w:val="24"/>
          <w:szCs w:val="24"/>
        </w:rPr>
        <w:t xml:space="preserve"> </w:t>
      </w:r>
      <w:r w:rsidR="00CC3BEA" w:rsidRPr="00CC3BEA">
        <w:rPr>
          <w:b/>
          <w:color w:val="FF0000"/>
          <w:sz w:val="24"/>
          <w:szCs w:val="24"/>
        </w:rPr>
        <w:t>Ward</w:t>
      </w:r>
      <w:r w:rsidR="00CC3BEA" w:rsidRPr="00CC3BEA">
        <w:rPr>
          <w:color w:val="FF0000"/>
          <w:sz w:val="24"/>
          <w:szCs w:val="24"/>
        </w:rPr>
        <w:t xml:space="preserve"> moved that L-2 be approved for $10,000 as an “N”. </w:t>
      </w:r>
      <w:r w:rsidR="00CC3BEA">
        <w:rPr>
          <w:color w:val="FF0000"/>
          <w:sz w:val="24"/>
          <w:szCs w:val="24"/>
        </w:rPr>
        <w:br/>
      </w:r>
      <w:r w:rsidR="00CC3BEA" w:rsidRPr="00CC3BEA">
        <w:rPr>
          <w:b/>
          <w:color w:val="FF0000"/>
          <w:sz w:val="24"/>
          <w:szCs w:val="24"/>
          <w:u w:val="single"/>
        </w:rPr>
        <w:t>Second</w:t>
      </w:r>
      <w:r w:rsidR="00CC3BEA" w:rsidRPr="00CC3BEA">
        <w:rPr>
          <w:color w:val="FF0000"/>
          <w:sz w:val="24"/>
          <w:szCs w:val="24"/>
        </w:rPr>
        <w:t xml:space="preserve">:         </w:t>
      </w:r>
      <w:r w:rsidR="00CC3BEA" w:rsidRPr="00CC3BEA">
        <w:rPr>
          <w:b/>
          <w:color w:val="FF0000"/>
          <w:sz w:val="24"/>
          <w:szCs w:val="24"/>
        </w:rPr>
        <w:t>Jane</w:t>
      </w:r>
      <w:r w:rsidR="00CC3BEA" w:rsidRPr="00CC3BEA">
        <w:rPr>
          <w:color w:val="FF0000"/>
          <w:sz w:val="24"/>
          <w:szCs w:val="24"/>
        </w:rPr>
        <w:t xml:space="preserve"> </w:t>
      </w:r>
      <w:r w:rsidR="00CC3BEA" w:rsidRPr="00CC3BEA">
        <w:rPr>
          <w:b/>
          <w:color w:val="FF0000"/>
          <w:sz w:val="24"/>
          <w:szCs w:val="24"/>
        </w:rPr>
        <w:t>Ford</w:t>
      </w:r>
      <w:r w:rsidR="00CC3BEA" w:rsidRPr="00CC3BEA">
        <w:rPr>
          <w:color w:val="FF0000"/>
          <w:sz w:val="24"/>
          <w:szCs w:val="24"/>
        </w:rPr>
        <w:br/>
      </w:r>
      <w:r w:rsidR="00CC3BEA" w:rsidRPr="00CC3BEA">
        <w:rPr>
          <w:b/>
          <w:color w:val="FF0000"/>
          <w:sz w:val="24"/>
          <w:szCs w:val="24"/>
          <w:u w:val="single"/>
        </w:rPr>
        <w:t>Discussion</w:t>
      </w:r>
      <w:r w:rsidR="00CC3BEA" w:rsidRPr="00CC3BEA">
        <w:rPr>
          <w:color w:val="FF0000"/>
          <w:sz w:val="24"/>
          <w:szCs w:val="24"/>
        </w:rPr>
        <w:t>:   None</w:t>
      </w:r>
      <w:r w:rsidR="00CC3BEA" w:rsidRPr="00CC3BEA">
        <w:rPr>
          <w:color w:val="FF0000"/>
          <w:sz w:val="24"/>
          <w:szCs w:val="24"/>
        </w:rPr>
        <w:br/>
      </w:r>
      <w:r w:rsidR="00CC3BEA" w:rsidRPr="00CC3BEA">
        <w:rPr>
          <w:b/>
          <w:color w:val="FF0000"/>
          <w:sz w:val="24"/>
          <w:szCs w:val="24"/>
          <w:u w:val="single"/>
        </w:rPr>
        <w:t>Vote</w:t>
      </w:r>
      <w:r w:rsidR="00CC3BEA" w:rsidRPr="00CC3BEA">
        <w:rPr>
          <w:color w:val="FF0000"/>
          <w:sz w:val="24"/>
          <w:szCs w:val="24"/>
          <w:u w:val="single"/>
        </w:rPr>
        <w:t>:</w:t>
      </w:r>
      <w:r w:rsidR="00CC3BEA" w:rsidRPr="00CC3BEA">
        <w:rPr>
          <w:color w:val="FF0000"/>
          <w:sz w:val="24"/>
          <w:szCs w:val="24"/>
        </w:rPr>
        <w:t xml:space="preserve">              </w:t>
      </w:r>
      <w:r w:rsidR="00CC3BEA" w:rsidRPr="000A42CF">
        <w:rPr>
          <w:b/>
          <w:color w:val="FF0000"/>
          <w:sz w:val="24"/>
          <w:szCs w:val="24"/>
          <w:u w:val="single"/>
          <w:bdr w:val="single" w:sz="4" w:space="0" w:color="auto"/>
        </w:rPr>
        <w:t>Denied 0-4-0</w:t>
      </w:r>
      <w:r w:rsidR="0052609C">
        <w:rPr>
          <w:b/>
          <w:color w:val="FF0000"/>
          <w:sz w:val="24"/>
          <w:szCs w:val="24"/>
          <w:u w:val="single"/>
          <w:bdr w:val="single" w:sz="4" w:space="0" w:color="auto"/>
        </w:rPr>
        <w:t>+/</w:t>
      </w:r>
    </w:p>
    <w:p w14:paraId="4C9481D6" w14:textId="77777777" w:rsidR="009471F5" w:rsidRPr="00CC3BEA" w:rsidRDefault="009471F5" w:rsidP="00A010A0">
      <w:pPr>
        <w:rPr>
          <w:b/>
          <w:sz w:val="24"/>
          <w:szCs w:val="24"/>
          <w:u w:val="single"/>
        </w:rPr>
      </w:pPr>
    </w:p>
    <w:p w14:paraId="4C9481D7" w14:textId="77777777" w:rsidR="00CC3BEA" w:rsidRPr="00CC3BEA" w:rsidRDefault="00CC3BEA" w:rsidP="00CC3BEA">
      <w:pPr>
        <w:rPr>
          <w:b/>
          <w:sz w:val="24"/>
          <w:szCs w:val="24"/>
          <w:u w:val="single"/>
        </w:rPr>
      </w:pPr>
      <w:r>
        <w:rPr>
          <w:b/>
          <w:sz w:val="24"/>
          <w:szCs w:val="24"/>
          <w:u w:val="single"/>
        </w:rPr>
        <w:t>Architectural Feasibility Study</w:t>
      </w:r>
      <w:r w:rsidRPr="00CC3BEA">
        <w:rPr>
          <w:b/>
          <w:sz w:val="24"/>
          <w:szCs w:val="24"/>
        </w:rPr>
        <w:t xml:space="preserve"> – L</w:t>
      </w:r>
      <w:r>
        <w:rPr>
          <w:b/>
          <w:sz w:val="24"/>
          <w:szCs w:val="24"/>
        </w:rPr>
        <w:t>-</w:t>
      </w:r>
      <w:r w:rsidRPr="00CC3BEA">
        <w:rPr>
          <w:sz w:val="24"/>
          <w:szCs w:val="24"/>
        </w:rPr>
        <w:t xml:space="preserve"> </w:t>
      </w:r>
      <w:r w:rsidRPr="006412E9">
        <w:rPr>
          <w:b/>
          <w:bCs/>
          <w:sz w:val="24"/>
          <w:szCs w:val="24"/>
        </w:rPr>
        <w:t>1.1</w:t>
      </w:r>
      <w:r w:rsidRPr="00CC3BEA">
        <w:rPr>
          <w:sz w:val="24"/>
          <w:szCs w:val="24"/>
        </w:rPr>
        <w:t xml:space="preserve">  </w:t>
      </w:r>
      <w:r w:rsidRPr="00CC3BEA">
        <w:rPr>
          <w:sz w:val="24"/>
          <w:szCs w:val="24"/>
        </w:rPr>
        <w:br/>
        <w:t>Submitted by Kerry Cronin   Capital Reserve Fund Balance: $130,857</w:t>
      </w:r>
      <w:r>
        <w:rPr>
          <w:sz w:val="24"/>
          <w:szCs w:val="24"/>
        </w:rPr>
        <w:t>.87</w:t>
      </w:r>
      <w:r w:rsidRPr="00CC3BEA">
        <w:rPr>
          <w:sz w:val="24"/>
          <w:szCs w:val="24"/>
        </w:rPr>
        <w:br/>
        <w:t xml:space="preserve">Request for FY 23-24:  </w:t>
      </w:r>
      <w:r>
        <w:rPr>
          <w:sz w:val="24"/>
          <w:szCs w:val="24"/>
        </w:rPr>
        <w:t>$25,000</w:t>
      </w:r>
      <w:r w:rsidRPr="00CC3BEA">
        <w:rPr>
          <w:color w:val="FF0000"/>
          <w:sz w:val="24"/>
          <w:szCs w:val="24"/>
        </w:rPr>
        <w:br/>
        <w:t xml:space="preserve">                                                           </w:t>
      </w:r>
      <w:r w:rsidRPr="00CC3BEA">
        <w:rPr>
          <w:b/>
          <w:color w:val="FF0000"/>
          <w:sz w:val="24"/>
          <w:szCs w:val="24"/>
          <w:u w:val="single"/>
        </w:rPr>
        <w:t>Action</w:t>
      </w:r>
      <w:r w:rsidRPr="00CC3BEA">
        <w:rPr>
          <w:color w:val="FF0000"/>
          <w:sz w:val="24"/>
          <w:szCs w:val="24"/>
          <w:u w:val="single"/>
        </w:rPr>
        <w:br/>
      </w:r>
      <w:r w:rsidRPr="00CC3BEA">
        <w:rPr>
          <w:b/>
          <w:color w:val="FF0000"/>
          <w:sz w:val="24"/>
          <w:szCs w:val="24"/>
          <w:u w:val="single"/>
        </w:rPr>
        <w:t>Motion</w:t>
      </w:r>
      <w:r w:rsidRPr="00CC3BEA">
        <w:rPr>
          <w:color w:val="FF0000"/>
          <w:sz w:val="24"/>
          <w:szCs w:val="24"/>
        </w:rPr>
        <w:t xml:space="preserve">:          </w:t>
      </w:r>
      <w:r w:rsidRPr="00CC3BEA">
        <w:rPr>
          <w:b/>
          <w:color w:val="FF0000"/>
          <w:sz w:val="24"/>
          <w:szCs w:val="24"/>
        </w:rPr>
        <w:t>Brian</w:t>
      </w:r>
      <w:r w:rsidRPr="00CC3BEA">
        <w:rPr>
          <w:color w:val="FF0000"/>
          <w:sz w:val="24"/>
          <w:szCs w:val="24"/>
        </w:rPr>
        <w:t xml:space="preserve"> </w:t>
      </w:r>
      <w:r w:rsidRPr="00CC3BEA">
        <w:rPr>
          <w:b/>
          <w:color w:val="FF0000"/>
          <w:sz w:val="24"/>
          <w:szCs w:val="24"/>
        </w:rPr>
        <w:t>Ward</w:t>
      </w:r>
      <w:r w:rsidRPr="00CC3BEA">
        <w:rPr>
          <w:color w:val="FF0000"/>
          <w:sz w:val="24"/>
          <w:szCs w:val="24"/>
        </w:rPr>
        <w:t xml:space="preserve"> moved that </w:t>
      </w:r>
      <w:r>
        <w:rPr>
          <w:color w:val="FF0000"/>
          <w:sz w:val="24"/>
          <w:szCs w:val="24"/>
        </w:rPr>
        <w:t>L-1.1</w:t>
      </w:r>
      <w:r w:rsidRPr="00CC3BEA">
        <w:rPr>
          <w:color w:val="FF0000"/>
          <w:sz w:val="24"/>
          <w:szCs w:val="24"/>
        </w:rPr>
        <w:t xml:space="preserve"> be approved for $</w:t>
      </w:r>
      <w:r>
        <w:rPr>
          <w:color w:val="FF0000"/>
          <w:sz w:val="24"/>
          <w:szCs w:val="24"/>
        </w:rPr>
        <w:t>25,000</w:t>
      </w:r>
      <w:r w:rsidRPr="00CC3BEA">
        <w:rPr>
          <w:color w:val="FF0000"/>
          <w:sz w:val="24"/>
          <w:szCs w:val="24"/>
        </w:rPr>
        <w:t xml:space="preserve"> as an “N”. </w:t>
      </w:r>
      <w:r>
        <w:rPr>
          <w:color w:val="FF0000"/>
          <w:sz w:val="24"/>
          <w:szCs w:val="24"/>
        </w:rPr>
        <w:br/>
      </w:r>
      <w:r w:rsidRPr="00CC3BEA">
        <w:rPr>
          <w:b/>
          <w:color w:val="FF0000"/>
          <w:sz w:val="24"/>
          <w:szCs w:val="24"/>
          <w:u w:val="single"/>
        </w:rPr>
        <w:t>Second</w:t>
      </w:r>
      <w:r w:rsidRPr="00CC3BEA">
        <w:rPr>
          <w:color w:val="FF0000"/>
          <w:sz w:val="24"/>
          <w:szCs w:val="24"/>
        </w:rPr>
        <w:t xml:space="preserve">:         </w:t>
      </w:r>
      <w:r w:rsidRPr="00CC3BEA">
        <w:rPr>
          <w:b/>
          <w:color w:val="FF0000"/>
          <w:sz w:val="24"/>
          <w:szCs w:val="24"/>
        </w:rPr>
        <w:t>Jane</w:t>
      </w:r>
      <w:r w:rsidRPr="00CC3BEA">
        <w:rPr>
          <w:color w:val="FF0000"/>
          <w:sz w:val="24"/>
          <w:szCs w:val="24"/>
        </w:rPr>
        <w:t xml:space="preserve"> </w:t>
      </w:r>
      <w:r w:rsidRPr="00CC3BEA">
        <w:rPr>
          <w:b/>
          <w:color w:val="FF0000"/>
          <w:sz w:val="24"/>
          <w:szCs w:val="24"/>
        </w:rPr>
        <w:t>Ford</w:t>
      </w:r>
      <w:r w:rsidRPr="00CC3BEA">
        <w:rPr>
          <w:color w:val="FF0000"/>
          <w:sz w:val="24"/>
          <w:szCs w:val="24"/>
        </w:rPr>
        <w:br/>
      </w:r>
      <w:r w:rsidRPr="00CC3BEA">
        <w:rPr>
          <w:b/>
          <w:color w:val="FF0000"/>
          <w:sz w:val="24"/>
          <w:szCs w:val="24"/>
          <w:u w:val="single"/>
        </w:rPr>
        <w:t>Discussion</w:t>
      </w:r>
      <w:r w:rsidRPr="00CC3BEA">
        <w:rPr>
          <w:color w:val="FF0000"/>
          <w:sz w:val="24"/>
          <w:szCs w:val="24"/>
        </w:rPr>
        <w:t>:   None</w:t>
      </w:r>
      <w:r w:rsidRPr="00CC3BEA">
        <w:rPr>
          <w:color w:val="FF0000"/>
          <w:sz w:val="24"/>
          <w:szCs w:val="24"/>
        </w:rPr>
        <w:br/>
      </w:r>
      <w:r w:rsidRPr="00CC3BEA">
        <w:rPr>
          <w:b/>
          <w:color w:val="FF0000"/>
          <w:sz w:val="24"/>
          <w:szCs w:val="24"/>
          <w:u w:val="single"/>
        </w:rPr>
        <w:t>Vote</w:t>
      </w:r>
      <w:r w:rsidRPr="00CC3BEA">
        <w:rPr>
          <w:color w:val="FF0000"/>
          <w:sz w:val="24"/>
          <w:szCs w:val="24"/>
          <w:u w:val="single"/>
        </w:rPr>
        <w:t>:</w:t>
      </w:r>
      <w:r w:rsidRPr="00CC3BEA">
        <w:rPr>
          <w:color w:val="FF0000"/>
          <w:sz w:val="24"/>
          <w:szCs w:val="24"/>
        </w:rPr>
        <w:t xml:space="preserve">              </w:t>
      </w:r>
      <w:r w:rsidRPr="000A42CF">
        <w:rPr>
          <w:b/>
          <w:color w:val="FF0000"/>
          <w:sz w:val="24"/>
          <w:szCs w:val="24"/>
          <w:u w:val="single"/>
          <w:bdr w:val="single" w:sz="4" w:space="0" w:color="auto"/>
        </w:rPr>
        <w:t>Denied 0-4-0</w:t>
      </w:r>
    </w:p>
    <w:p w14:paraId="4C9481D8" w14:textId="77777777" w:rsidR="00CC3BEA" w:rsidRPr="00CC3BEA" w:rsidRDefault="00CC3BEA" w:rsidP="00CC3BEA">
      <w:pPr>
        <w:rPr>
          <w:b/>
          <w:sz w:val="24"/>
          <w:szCs w:val="24"/>
          <w:u w:val="single"/>
        </w:rPr>
      </w:pPr>
    </w:p>
    <w:p w14:paraId="4C9481D9" w14:textId="7C1596DC" w:rsidR="00CC3BEA" w:rsidRPr="00E17A29" w:rsidRDefault="00CC3BEA" w:rsidP="00CC3BEA">
      <w:pPr>
        <w:pStyle w:val="ListParagraph"/>
        <w:ind w:left="0"/>
        <w:rPr>
          <w:rFonts w:ascii="Arial" w:hAnsi="Arial" w:cs="Arial"/>
          <w:b/>
          <w:i/>
        </w:rPr>
      </w:pPr>
      <w:r w:rsidRPr="00CC3BEA">
        <w:rPr>
          <w:rFonts w:ascii="Arial" w:hAnsi="Arial" w:cs="Arial"/>
          <w:b/>
          <w:sz w:val="24"/>
          <w:szCs w:val="24"/>
          <w:u w:val="single"/>
        </w:rPr>
        <w:t xml:space="preserve">#3 Aimee Gigandet </w:t>
      </w:r>
      <w:r w:rsidRPr="00CC3BEA">
        <w:rPr>
          <w:rFonts w:ascii="Arial" w:hAnsi="Arial" w:cs="Arial"/>
          <w:sz w:val="24"/>
          <w:szCs w:val="24"/>
        </w:rPr>
        <w:t>could not be with us this evening, but she sent an email to address the CIP questions</w:t>
      </w:r>
      <w:r w:rsidR="003A47DD">
        <w:rPr>
          <w:rFonts w:ascii="Arial" w:hAnsi="Arial" w:cs="Arial"/>
          <w:sz w:val="24"/>
          <w:szCs w:val="24"/>
        </w:rPr>
        <w:t>.</w:t>
      </w:r>
      <w:r w:rsidRPr="00CC3BEA">
        <w:rPr>
          <w:rFonts w:ascii="Arial" w:hAnsi="Arial" w:cs="Arial"/>
          <w:sz w:val="24"/>
          <w:szCs w:val="24"/>
        </w:rPr>
        <w:t xml:space="preserve"> Bart read into the record</w:t>
      </w:r>
      <w:r w:rsidR="003A47DD">
        <w:rPr>
          <w:rFonts w:ascii="Arial" w:hAnsi="Arial" w:cs="Arial"/>
          <w:sz w:val="24"/>
          <w:szCs w:val="24"/>
        </w:rPr>
        <w:t>:</w:t>
      </w:r>
      <w:r w:rsidRPr="00CC3BEA">
        <w:rPr>
          <w:rFonts w:ascii="Arial" w:hAnsi="Arial" w:cs="Arial"/>
          <w:sz w:val="24"/>
          <w:szCs w:val="24"/>
        </w:rPr>
        <w:br/>
      </w:r>
      <w:r>
        <w:rPr>
          <w:sz w:val="24"/>
          <w:szCs w:val="24"/>
        </w:rPr>
        <w:br/>
      </w:r>
      <w:r w:rsidRPr="00E17A29">
        <w:rPr>
          <w:rFonts w:ascii="Arial" w:hAnsi="Arial" w:cs="Arial"/>
          <w:b/>
          <w:i/>
        </w:rPr>
        <w:t>Explain the Rec’s enterprise fund?</w:t>
      </w:r>
    </w:p>
    <w:p w14:paraId="4C9481DA" w14:textId="77777777" w:rsidR="00CC3BEA" w:rsidRPr="00E17A29" w:rsidRDefault="00CC3BEA" w:rsidP="00CC3BEA">
      <w:pPr>
        <w:jc w:val="both"/>
        <w:rPr>
          <w:i/>
        </w:rPr>
      </w:pPr>
      <w:r w:rsidRPr="00E17A29">
        <w:rPr>
          <w:i/>
        </w:rPr>
        <w:t xml:space="preserve">The simplest way to explain the </w:t>
      </w:r>
      <w:r w:rsidRPr="00E17A29">
        <w:rPr>
          <w:b/>
          <w:i/>
        </w:rPr>
        <w:t>Enterprise Fund</w:t>
      </w:r>
      <w:r w:rsidRPr="00E17A29">
        <w:rPr>
          <w:i/>
        </w:rPr>
        <w:t xml:space="preserve"> is to think a non-taxed based interest earning savings account which is funded through the Rec’s Revolving Account.  The Rec Revolving Account is a budgeted line item expense account that the Rec Department has available to them for the purposes of providing recreational programs that also drive revenue.  In addition, at the end of each fiscal year any proceeds (net profit) over and above the budgeted Revolving account expenses goes into said interest earning Recreation Enterprise Fund to be (saved) and later used to subsidize large Recreation Capital expense thereby lessoning the burden of such large purchases to the tax payers via capital reserves.   </w:t>
      </w:r>
    </w:p>
    <w:p w14:paraId="4C9481DB" w14:textId="77777777" w:rsidR="00CC3BEA" w:rsidRPr="00E17A29" w:rsidRDefault="00CC3BEA" w:rsidP="00CC3BEA">
      <w:pPr>
        <w:jc w:val="both"/>
        <w:rPr>
          <w:i/>
        </w:rPr>
      </w:pPr>
      <w:r w:rsidRPr="00E17A29">
        <w:rPr>
          <w:i/>
        </w:rPr>
        <w:t xml:space="preserve">For example, the new Aqua Land Splash Pad and Restrooms facilities was subsidized by the Enterprise Fund for a little over 100K. It’s important to note that fund is not taxed based money.  All expenditures when extracting Enterprise funds also need to go through the Resolution process for proper approvals.  </w:t>
      </w:r>
    </w:p>
    <w:p w14:paraId="4C9481DC" w14:textId="73E058F0" w:rsidR="00CC3BEA" w:rsidRPr="00E17A29" w:rsidRDefault="00CC3BEA" w:rsidP="00CC3BEA">
      <w:pPr>
        <w:jc w:val="both"/>
        <w:rPr>
          <w:b/>
          <w:i/>
        </w:rPr>
      </w:pPr>
      <w:r w:rsidRPr="00E17A29">
        <w:rPr>
          <w:b/>
          <w:i/>
        </w:rPr>
        <w:t>1</w:t>
      </w:r>
      <w:r w:rsidR="000A42CF">
        <w:rPr>
          <w:b/>
          <w:i/>
        </w:rPr>
        <w:t>.</w:t>
      </w:r>
      <w:r w:rsidRPr="00E17A29">
        <w:rPr>
          <w:b/>
          <w:i/>
        </w:rPr>
        <w:t xml:space="preserve"> Prioritization of projects from your perspective.</w:t>
      </w:r>
    </w:p>
    <w:p w14:paraId="4C9481DD" w14:textId="77777777" w:rsidR="00CC3BEA" w:rsidRPr="00E17A29" w:rsidRDefault="00CC3BEA" w:rsidP="00CC3BEA">
      <w:pPr>
        <w:jc w:val="both"/>
        <w:rPr>
          <w:i/>
        </w:rPr>
      </w:pPr>
      <w:r w:rsidRPr="00E17A29">
        <w:rPr>
          <w:i/>
        </w:rPr>
        <w:t xml:space="preserve">This is a very difficult question to answer because all are priorities in various ways.  I will do my best to explain my prioritized order below: </w:t>
      </w:r>
    </w:p>
    <w:p w14:paraId="4C9481DF" w14:textId="7C78CC44" w:rsidR="00CC3BEA" w:rsidRPr="000A42CF" w:rsidRDefault="00CC3BEA" w:rsidP="00D849A1">
      <w:pPr>
        <w:pStyle w:val="ListParagraph"/>
        <w:numPr>
          <w:ilvl w:val="0"/>
          <w:numId w:val="2"/>
        </w:numPr>
        <w:jc w:val="both"/>
        <w:rPr>
          <w:rFonts w:ascii="Arial" w:hAnsi="Arial" w:cs="Arial"/>
          <w:i/>
        </w:rPr>
      </w:pPr>
      <w:r w:rsidRPr="000A42CF">
        <w:rPr>
          <w:rFonts w:ascii="Arial" w:hAnsi="Arial" w:cs="Arial"/>
          <w:b/>
          <w:i/>
        </w:rPr>
        <w:t>Sound System:</w:t>
      </w:r>
      <w:r w:rsidRPr="000A42CF">
        <w:rPr>
          <w:rFonts w:ascii="Arial" w:hAnsi="Arial" w:cs="Arial"/>
          <w:i/>
        </w:rPr>
        <w:t xml:space="preserve">  I choose this as the biggest priority because this is something that can easily be installed, we have an immediate need, and it could be helpful to the town in so many ways.   For instance it could be used at sporting events for play by play calls and announcements; it could be very helpful at Community Events – like the Backyard Bash in which the event was spread across the entire campus.  We received many complaints that no one heard any of the event announcements.  Lastly, having a sound system available would provide a much safer environment during our summer camp program allowing us to quickly communicate information (incoming thunderstorm, active shooter) to all staff and kids spread across the complex engaged in play. </w:t>
      </w:r>
    </w:p>
    <w:p w14:paraId="4C9481E1" w14:textId="34133731" w:rsidR="00CC3BEA" w:rsidRPr="000A42CF" w:rsidRDefault="00CC3BEA" w:rsidP="009E30A9">
      <w:pPr>
        <w:pStyle w:val="ListParagraph"/>
        <w:numPr>
          <w:ilvl w:val="0"/>
          <w:numId w:val="2"/>
        </w:numPr>
        <w:jc w:val="both"/>
        <w:rPr>
          <w:rFonts w:ascii="Arial" w:hAnsi="Arial" w:cs="Arial"/>
          <w:i/>
        </w:rPr>
      </w:pPr>
      <w:r w:rsidRPr="000A42CF">
        <w:rPr>
          <w:rFonts w:ascii="Arial" w:hAnsi="Arial" w:cs="Arial"/>
          <w:b/>
          <w:i/>
        </w:rPr>
        <w:t xml:space="preserve">Basketball / Pickle Ball Shade Structure:  </w:t>
      </w:r>
      <w:r w:rsidRPr="000A42CF">
        <w:rPr>
          <w:rFonts w:ascii="Arial" w:hAnsi="Arial" w:cs="Arial"/>
          <w:i/>
        </w:rPr>
        <w:t>I would prioritize the project 2</w:t>
      </w:r>
      <w:r w:rsidRPr="000A42CF">
        <w:rPr>
          <w:rFonts w:ascii="Arial" w:hAnsi="Arial" w:cs="Arial"/>
          <w:i/>
          <w:vertAlign w:val="superscript"/>
        </w:rPr>
        <w:t>nd</w:t>
      </w:r>
      <w:r w:rsidRPr="000A42CF">
        <w:rPr>
          <w:rFonts w:ascii="Arial" w:hAnsi="Arial" w:cs="Arial"/>
          <w:i/>
        </w:rPr>
        <w:t xml:space="preserve"> but, only if we do decide to move forward with the new concept of an enclosed basketball / pickle ball facility that can be much better utilized by the entire town than just a shade structure.  The Recreation Department has outgrown the Community Center and we are lacking a large space that can not only accommodate our 300 summer campers during inclement weather days, but also be available all school year for our growing program line up which includes our new recreation based Play &amp; Stay afterschool program.  Unfortunately, the Jr/Sr HS school gym is in use for summer school programs most of the days our summer camp is running.  Having a larger space would also allow us to be able to offer in-door winter programs such as adult sports leagues, such basketball, pickle ball volleyball, dodgeball, exercise programs, etc.  This new facility could also be used for town purposes as well, for such things as; voting days, and large community events, etc.</w:t>
      </w:r>
    </w:p>
    <w:p w14:paraId="4C9481E2" w14:textId="77777777" w:rsidR="00CC3BEA" w:rsidRPr="00E17A29" w:rsidRDefault="00CC3BEA" w:rsidP="00CC3BEA">
      <w:pPr>
        <w:pStyle w:val="ListParagraph"/>
        <w:numPr>
          <w:ilvl w:val="0"/>
          <w:numId w:val="2"/>
        </w:numPr>
        <w:jc w:val="both"/>
        <w:rPr>
          <w:rFonts w:ascii="Arial" w:hAnsi="Arial" w:cs="Arial"/>
          <w:i/>
        </w:rPr>
      </w:pPr>
      <w:r w:rsidRPr="00E17A29">
        <w:rPr>
          <w:rFonts w:ascii="Arial" w:hAnsi="Arial" w:cs="Arial"/>
          <w:b/>
          <w:i/>
        </w:rPr>
        <w:t xml:space="preserve">Skateboard Park:  </w:t>
      </w:r>
      <w:r w:rsidRPr="00E17A29">
        <w:rPr>
          <w:rFonts w:ascii="Arial" w:hAnsi="Arial" w:cs="Arial"/>
          <w:i/>
        </w:rPr>
        <w:t xml:space="preserve">I choose this third because the kids do miss the old one and keep asking when the new one is coming.  However as mentioned in the CIP comment section, we no longer want to place it in the same place for several reasons.  This would become a priority only if the new location or area I am currently researching is indeed workable for building a new skate park facility.  I have been told that I would need to spend approx. 9K for a design that would include a survey of the land.  The down side to choosing this item is that the skate park only serves a small population in town. </w:t>
      </w:r>
    </w:p>
    <w:p w14:paraId="4C9481E3" w14:textId="77777777" w:rsidR="00CC3BEA" w:rsidRPr="00CC3BEA" w:rsidRDefault="00CC3BEA" w:rsidP="00CC3BEA">
      <w:pPr>
        <w:pStyle w:val="ListParagraph"/>
        <w:jc w:val="both"/>
        <w:rPr>
          <w:rFonts w:ascii="Arial" w:hAnsi="Arial" w:cs="Arial"/>
        </w:rPr>
      </w:pPr>
    </w:p>
    <w:p w14:paraId="4C9481E5" w14:textId="3D9C8B8C" w:rsidR="00CC3BEA" w:rsidRPr="000A42CF" w:rsidRDefault="00CC3BEA" w:rsidP="00F249A4">
      <w:pPr>
        <w:pStyle w:val="ListParagraph"/>
        <w:numPr>
          <w:ilvl w:val="0"/>
          <w:numId w:val="2"/>
        </w:numPr>
        <w:jc w:val="both"/>
        <w:rPr>
          <w:rFonts w:ascii="Arial" w:hAnsi="Arial" w:cs="Arial"/>
          <w:i/>
        </w:rPr>
      </w:pPr>
      <w:r w:rsidRPr="000A42CF">
        <w:rPr>
          <w:rFonts w:ascii="Arial" w:hAnsi="Arial" w:cs="Arial"/>
          <w:b/>
          <w:i/>
        </w:rPr>
        <w:lastRenderedPageBreak/>
        <w:t>Beech Street Facelift:</w:t>
      </w:r>
      <w:r w:rsidRPr="000A42CF">
        <w:rPr>
          <w:rFonts w:ascii="Arial" w:hAnsi="Arial" w:cs="Arial"/>
          <w:i/>
        </w:rPr>
        <w:t xml:space="preserve">  I would normally choose this one first because providing a more serene location to offer adult wellness programs is something that we have been talking about for quite some time.  We do know that there is definitely a demand for affordable wellness programs in this area.  However, I have been told that the town may utilize this facility for other purposes and that is why we may have to wait on this project until we know more.  I submitted the CIP again because I wanted to remind you all that we are still interested in the wellness facility project should it someday come to fruition.</w:t>
      </w:r>
    </w:p>
    <w:p w14:paraId="4C9481E6" w14:textId="77777777" w:rsidR="00CC3BEA" w:rsidRPr="00E17A29" w:rsidRDefault="00CC3BEA" w:rsidP="00CC3BEA">
      <w:pPr>
        <w:pStyle w:val="ListParagraph"/>
        <w:numPr>
          <w:ilvl w:val="0"/>
          <w:numId w:val="2"/>
        </w:numPr>
        <w:jc w:val="both"/>
        <w:rPr>
          <w:rFonts w:ascii="Arial" w:hAnsi="Arial" w:cs="Arial"/>
          <w:i/>
        </w:rPr>
      </w:pPr>
      <w:r w:rsidRPr="00E17A29">
        <w:rPr>
          <w:rFonts w:ascii="Arial" w:hAnsi="Arial" w:cs="Arial"/>
          <w:b/>
          <w:i/>
        </w:rPr>
        <w:t>Replacement Playground at Beaulieu Field.</w:t>
      </w:r>
      <w:r w:rsidRPr="00E17A29">
        <w:rPr>
          <w:rFonts w:ascii="Arial" w:hAnsi="Arial" w:cs="Arial"/>
          <w:i/>
        </w:rPr>
        <w:t xml:space="preserve">  This project is only being considered after learning that the current playground is no longer up to code based on its close proximity to trees and boulders.  It should be noted that the playground was built over 15 years ago and as far as I know the town has never had any incidents regarding safety before. The only issue with this project is where to place the new playground.  This is why it is not as big of a priority.  I included in the CIP plan for the first time this year so that in order to start the process of looking for a new location so that we can remove the current playground. </w:t>
      </w:r>
    </w:p>
    <w:p w14:paraId="4C9481E7" w14:textId="77777777" w:rsidR="00CC3BEA" w:rsidRPr="00E17A29" w:rsidRDefault="00CC3BEA" w:rsidP="00CC3BEA">
      <w:pPr>
        <w:pStyle w:val="ListParagraph"/>
        <w:jc w:val="both"/>
        <w:rPr>
          <w:rFonts w:ascii="Arial" w:hAnsi="Arial" w:cs="Arial"/>
          <w:i/>
        </w:rPr>
      </w:pPr>
      <w:r w:rsidRPr="00E17A29">
        <w:rPr>
          <w:rFonts w:ascii="Arial" w:hAnsi="Arial" w:cs="Arial"/>
          <w:i/>
        </w:rPr>
        <w:t xml:space="preserve"> </w:t>
      </w:r>
    </w:p>
    <w:p w14:paraId="4C9481E8" w14:textId="77777777" w:rsidR="00CC3BEA" w:rsidRPr="00E17A29" w:rsidRDefault="00CC3BEA" w:rsidP="00CC3BEA">
      <w:pPr>
        <w:jc w:val="both"/>
        <w:rPr>
          <w:i/>
        </w:rPr>
      </w:pPr>
      <w:r w:rsidRPr="00E17A29">
        <w:rPr>
          <w:b/>
          <w:i/>
        </w:rPr>
        <w:t>Revisiting your vehicle inventory list. Is there an opportunity to set aside funds for future replacement?</w:t>
      </w:r>
    </w:p>
    <w:p w14:paraId="4C9481E9" w14:textId="77777777" w:rsidR="00CC3BEA" w:rsidRPr="00E17A29" w:rsidRDefault="00CC3BEA" w:rsidP="00CC3BEA">
      <w:pPr>
        <w:jc w:val="both"/>
        <w:rPr>
          <w:i/>
          <w:sz w:val="24"/>
          <w:szCs w:val="24"/>
        </w:rPr>
      </w:pPr>
      <w:r w:rsidRPr="00E17A29">
        <w:rPr>
          <w:i/>
        </w:rPr>
        <w:t xml:space="preserve">If you are asking to set aside Capital Reserve Funds, which I believe you are, then this question would need to be answered by either Finance Director Bill Tappan and/or the Town Manager, Steve Fournier.  I was told we are no longer putting Recreation vehicles in the CIP process and that any new or replacement Recreation vehicles would need to be funded by the Enterprise Fund, which is how the new 2020 Transit Van was paid for. </w:t>
      </w:r>
    </w:p>
    <w:p w14:paraId="4C9481EA" w14:textId="77777777" w:rsidR="009471F5" w:rsidRPr="00CC3BEA" w:rsidRDefault="009471F5" w:rsidP="00A010A0">
      <w:pPr>
        <w:rPr>
          <w:sz w:val="24"/>
          <w:szCs w:val="24"/>
        </w:rPr>
      </w:pPr>
    </w:p>
    <w:p w14:paraId="4C9481EB" w14:textId="30FC696C" w:rsidR="009471F5" w:rsidRPr="00E17A29" w:rsidRDefault="00E17A29" w:rsidP="00A010A0">
      <w:pPr>
        <w:rPr>
          <w:sz w:val="24"/>
          <w:szCs w:val="24"/>
        </w:rPr>
      </w:pPr>
      <w:r>
        <w:rPr>
          <w:sz w:val="24"/>
          <w:szCs w:val="24"/>
        </w:rPr>
        <w:t xml:space="preserve">The members discussed </w:t>
      </w:r>
      <w:r w:rsidR="000A42CF">
        <w:rPr>
          <w:sz w:val="24"/>
          <w:szCs w:val="24"/>
        </w:rPr>
        <w:t>her</w:t>
      </w:r>
      <w:r>
        <w:rPr>
          <w:sz w:val="24"/>
          <w:szCs w:val="24"/>
        </w:rPr>
        <w:t xml:space="preserve"> responses.</w:t>
      </w:r>
    </w:p>
    <w:p w14:paraId="4C9481EC" w14:textId="77777777" w:rsidR="009471F5" w:rsidRDefault="009471F5" w:rsidP="00A010A0">
      <w:pPr>
        <w:rPr>
          <w:b/>
          <w:sz w:val="24"/>
          <w:szCs w:val="24"/>
          <w:u w:val="single"/>
        </w:rPr>
      </w:pPr>
    </w:p>
    <w:p w14:paraId="4C9481ED" w14:textId="77777777" w:rsidR="00E17A29" w:rsidRDefault="00E17A29" w:rsidP="00E17A29">
      <w:pPr>
        <w:tabs>
          <w:tab w:val="left" w:pos="2028"/>
        </w:tabs>
        <w:rPr>
          <w:sz w:val="24"/>
          <w:szCs w:val="24"/>
        </w:rPr>
      </w:pPr>
      <w:r>
        <w:rPr>
          <w:b/>
          <w:sz w:val="24"/>
          <w:szCs w:val="24"/>
          <w:u w:val="single"/>
        </w:rPr>
        <w:t>Large Permanent Shade &amp; Rain Shelter</w:t>
      </w:r>
      <w:r>
        <w:rPr>
          <w:b/>
          <w:sz w:val="24"/>
          <w:szCs w:val="24"/>
        </w:rPr>
        <w:t xml:space="preserve"> – R</w:t>
      </w:r>
      <w:r w:rsidRPr="003539A3">
        <w:rPr>
          <w:b/>
          <w:sz w:val="24"/>
          <w:szCs w:val="24"/>
        </w:rPr>
        <w:t>-1</w:t>
      </w:r>
      <w:r>
        <w:rPr>
          <w:b/>
          <w:sz w:val="24"/>
          <w:szCs w:val="24"/>
        </w:rPr>
        <w:t xml:space="preserve">   </w:t>
      </w:r>
      <w:r>
        <w:rPr>
          <w:sz w:val="24"/>
          <w:szCs w:val="24"/>
        </w:rPr>
        <w:br/>
        <w:t>Submitted by Aimee Gigandet   Capital Reserve Fund Balance: $171,760</w:t>
      </w:r>
      <w:r>
        <w:rPr>
          <w:sz w:val="24"/>
          <w:szCs w:val="24"/>
        </w:rPr>
        <w:br/>
        <w:t>Request for FY 23-24:  $37,333</w:t>
      </w:r>
    </w:p>
    <w:p w14:paraId="4C9481EE" w14:textId="77777777" w:rsidR="009471F5" w:rsidRDefault="00E17A29" w:rsidP="00E17A29">
      <w:pPr>
        <w:rPr>
          <w:b/>
          <w:sz w:val="24"/>
          <w:szCs w:val="24"/>
          <w:u w:val="single"/>
        </w:rPr>
      </w:pPr>
      <w:r w:rsidRPr="00A85EE4">
        <w:rPr>
          <w:b/>
          <w:color w:val="FF0000"/>
          <w:sz w:val="24"/>
          <w:szCs w:val="24"/>
        </w:rPr>
        <w:t xml:space="preserve">                                                           </w:t>
      </w:r>
      <w:r w:rsidRPr="00A85EE4">
        <w:rPr>
          <w:b/>
          <w:color w:val="FF0000"/>
          <w:sz w:val="24"/>
          <w:szCs w:val="24"/>
          <w:u w:val="single"/>
        </w:rPr>
        <w:t>Action</w:t>
      </w:r>
      <w:r w:rsidRPr="00A85EE4">
        <w:rPr>
          <w:b/>
          <w:color w:val="FF0000"/>
          <w:sz w:val="24"/>
          <w:szCs w:val="24"/>
          <w:u w:val="single"/>
        </w:rPr>
        <w:br/>
        <w:t>Motion</w:t>
      </w:r>
      <w:r>
        <w:rPr>
          <w:color w:val="FF0000"/>
          <w:sz w:val="24"/>
          <w:szCs w:val="24"/>
        </w:rPr>
        <w:t xml:space="preserve">:          </w:t>
      </w:r>
      <w:r w:rsidRPr="00A85EE4">
        <w:rPr>
          <w:b/>
          <w:color w:val="FF0000"/>
          <w:sz w:val="24"/>
          <w:szCs w:val="24"/>
        </w:rPr>
        <w:t>Brian Ward</w:t>
      </w:r>
      <w:r w:rsidRPr="00A85EE4">
        <w:rPr>
          <w:color w:val="FF0000"/>
          <w:sz w:val="24"/>
          <w:szCs w:val="24"/>
        </w:rPr>
        <w:t xml:space="preserve"> moved that </w:t>
      </w:r>
      <w:r>
        <w:rPr>
          <w:b/>
          <w:color w:val="FF0000"/>
          <w:sz w:val="24"/>
          <w:szCs w:val="24"/>
        </w:rPr>
        <w:t>R-1</w:t>
      </w:r>
      <w:r w:rsidRPr="00A85EE4">
        <w:rPr>
          <w:color w:val="FF0000"/>
          <w:sz w:val="24"/>
          <w:szCs w:val="24"/>
        </w:rPr>
        <w:t xml:space="preserve"> be </w:t>
      </w:r>
      <w:r w:rsidRPr="002C327A">
        <w:rPr>
          <w:b/>
          <w:color w:val="FF0000"/>
          <w:sz w:val="24"/>
          <w:szCs w:val="24"/>
          <w:u w:val="single"/>
        </w:rPr>
        <w:t>approved</w:t>
      </w:r>
      <w:r>
        <w:rPr>
          <w:b/>
          <w:color w:val="FF0000"/>
          <w:sz w:val="24"/>
          <w:szCs w:val="24"/>
        </w:rPr>
        <w:t xml:space="preserve"> for $37,333</w:t>
      </w:r>
      <w:r w:rsidRPr="00A85EE4">
        <w:rPr>
          <w:b/>
          <w:color w:val="FF0000"/>
          <w:sz w:val="24"/>
          <w:szCs w:val="24"/>
        </w:rPr>
        <w:t xml:space="preserve"> </w:t>
      </w:r>
      <w:r w:rsidRPr="008A792D">
        <w:rPr>
          <w:color w:val="FF0000"/>
          <w:sz w:val="24"/>
          <w:szCs w:val="24"/>
        </w:rPr>
        <w:t>as an “N”.</w:t>
      </w:r>
      <w:r w:rsidRPr="00A85EE4">
        <w:rPr>
          <w:color w:val="FF0000"/>
          <w:sz w:val="24"/>
          <w:szCs w:val="24"/>
        </w:rPr>
        <w:t xml:space="preserve"> </w:t>
      </w:r>
      <w:r w:rsidRPr="00A85EE4">
        <w:rPr>
          <w:b/>
          <w:color w:val="FF0000"/>
          <w:sz w:val="24"/>
          <w:szCs w:val="24"/>
          <w:u w:val="single"/>
        </w:rPr>
        <w:t>Second</w:t>
      </w:r>
      <w:r>
        <w:rPr>
          <w:color w:val="FF0000"/>
          <w:sz w:val="24"/>
          <w:szCs w:val="24"/>
        </w:rPr>
        <w:t xml:space="preserve">:         </w:t>
      </w:r>
      <w:r>
        <w:rPr>
          <w:b/>
          <w:color w:val="FF0000"/>
          <w:sz w:val="24"/>
          <w:szCs w:val="24"/>
        </w:rPr>
        <w:t>Rich LeSavoy</w:t>
      </w:r>
      <w:r w:rsidRPr="00C427AF">
        <w:rPr>
          <w:color w:val="FF0000"/>
          <w:sz w:val="24"/>
          <w:szCs w:val="24"/>
        </w:rPr>
        <w:br/>
      </w:r>
      <w:r w:rsidRPr="00A85EE4">
        <w:rPr>
          <w:b/>
          <w:color w:val="FF0000"/>
          <w:sz w:val="24"/>
          <w:szCs w:val="24"/>
          <w:u w:val="single"/>
        </w:rPr>
        <w:t>Discussion</w:t>
      </w:r>
      <w:r>
        <w:rPr>
          <w:color w:val="FF0000"/>
          <w:sz w:val="24"/>
          <w:szCs w:val="24"/>
        </w:rPr>
        <w:t xml:space="preserve">:   </w:t>
      </w:r>
      <w:r w:rsidRPr="00A85EE4">
        <w:rPr>
          <w:color w:val="FF0000"/>
          <w:sz w:val="24"/>
          <w:szCs w:val="24"/>
        </w:rPr>
        <w:t>None</w:t>
      </w:r>
      <w:r w:rsidRPr="00A85EE4">
        <w:rPr>
          <w:color w:val="FF0000"/>
          <w:sz w:val="24"/>
          <w:szCs w:val="24"/>
        </w:rPr>
        <w:br/>
      </w:r>
      <w:r w:rsidRPr="00A85EE4">
        <w:rPr>
          <w:b/>
          <w:color w:val="FF0000"/>
          <w:sz w:val="24"/>
          <w:szCs w:val="24"/>
          <w:u w:val="single"/>
        </w:rPr>
        <w:t>Vote</w:t>
      </w:r>
      <w:r w:rsidRPr="00A85EE4">
        <w:rPr>
          <w:color w:val="FF0000"/>
          <w:sz w:val="24"/>
          <w:szCs w:val="24"/>
        </w:rPr>
        <w:t xml:space="preserve">:             </w:t>
      </w:r>
      <w:r>
        <w:rPr>
          <w:color w:val="FF0000"/>
          <w:sz w:val="24"/>
          <w:szCs w:val="24"/>
        </w:rPr>
        <w:t xml:space="preserve"> </w:t>
      </w:r>
      <w:r w:rsidRPr="00E17A29">
        <w:rPr>
          <w:b/>
          <w:color w:val="FF0000"/>
          <w:sz w:val="24"/>
          <w:szCs w:val="24"/>
          <w:u w:val="single"/>
        </w:rPr>
        <w:t>Approved 4-0-0</w:t>
      </w:r>
      <w:r>
        <w:rPr>
          <w:b/>
          <w:color w:val="FF0000"/>
          <w:sz w:val="24"/>
          <w:szCs w:val="24"/>
        </w:rPr>
        <w:br/>
      </w:r>
    </w:p>
    <w:p w14:paraId="4C9481EF" w14:textId="77777777" w:rsidR="00E17A29" w:rsidRDefault="00E17A29" w:rsidP="00E17A29">
      <w:pPr>
        <w:tabs>
          <w:tab w:val="left" w:pos="2028"/>
        </w:tabs>
        <w:rPr>
          <w:sz w:val="24"/>
          <w:szCs w:val="24"/>
        </w:rPr>
      </w:pPr>
      <w:r>
        <w:rPr>
          <w:b/>
          <w:sz w:val="24"/>
          <w:szCs w:val="24"/>
          <w:u w:val="single"/>
        </w:rPr>
        <w:t>New Playground for Elm Street Area Neighborhood</w:t>
      </w:r>
      <w:r>
        <w:rPr>
          <w:b/>
          <w:sz w:val="24"/>
          <w:szCs w:val="24"/>
        </w:rPr>
        <w:t xml:space="preserve"> – R-4   </w:t>
      </w:r>
      <w:r>
        <w:rPr>
          <w:sz w:val="24"/>
          <w:szCs w:val="24"/>
        </w:rPr>
        <w:br/>
        <w:t>Submitted by Aimee Gigandet   Capital Reserve Fund Balance: $171,760</w:t>
      </w:r>
      <w:r>
        <w:rPr>
          <w:sz w:val="24"/>
          <w:szCs w:val="24"/>
        </w:rPr>
        <w:br/>
        <w:t>Request for FY 23-24:  $20,000</w:t>
      </w:r>
    </w:p>
    <w:p w14:paraId="4C9481F0" w14:textId="77777777" w:rsidR="00E17A29" w:rsidRDefault="00E17A29" w:rsidP="00E17A29">
      <w:pPr>
        <w:rPr>
          <w:b/>
          <w:sz w:val="24"/>
          <w:szCs w:val="24"/>
          <w:u w:val="single"/>
        </w:rPr>
      </w:pPr>
      <w:r w:rsidRPr="00A85EE4">
        <w:rPr>
          <w:b/>
          <w:color w:val="FF0000"/>
          <w:sz w:val="24"/>
          <w:szCs w:val="24"/>
        </w:rPr>
        <w:t xml:space="preserve">                                                           </w:t>
      </w:r>
      <w:r w:rsidRPr="00A85EE4">
        <w:rPr>
          <w:b/>
          <w:color w:val="FF0000"/>
          <w:sz w:val="24"/>
          <w:szCs w:val="24"/>
          <w:u w:val="single"/>
        </w:rPr>
        <w:t>Action</w:t>
      </w:r>
      <w:r w:rsidRPr="00A85EE4">
        <w:rPr>
          <w:b/>
          <w:color w:val="FF0000"/>
          <w:sz w:val="24"/>
          <w:szCs w:val="24"/>
          <w:u w:val="single"/>
        </w:rPr>
        <w:br/>
        <w:t>Motion</w:t>
      </w:r>
      <w:r>
        <w:rPr>
          <w:color w:val="FF0000"/>
          <w:sz w:val="24"/>
          <w:szCs w:val="24"/>
        </w:rPr>
        <w:t xml:space="preserve">:          </w:t>
      </w:r>
      <w:r w:rsidRPr="00A85EE4">
        <w:rPr>
          <w:b/>
          <w:color w:val="FF0000"/>
          <w:sz w:val="24"/>
          <w:szCs w:val="24"/>
        </w:rPr>
        <w:t>Brian Ward</w:t>
      </w:r>
      <w:r w:rsidRPr="00A85EE4">
        <w:rPr>
          <w:color w:val="FF0000"/>
          <w:sz w:val="24"/>
          <w:szCs w:val="24"/>
        </w:rPr>
        <w:t xml:space="preserve"> moved that </w:t>
      </w:r>
      <w:r>
        <w:rPr>
          <w:b/>
          <w:color w:val="FF0000"/>
          <w:sz w:val="24"/>
          <w:szCs w:val="24"/>
        </w:rPr>
        <w:t>R-4</w:t>
      </w:r>
      <w:r w:rsidRPr="00A85EE4">
        <w:rPr>
          <w:color w:val="FF0000"/>
          <w:sz w:val="24"/>
          <w:szCs w:val="24"/>
        </w:rPr>
        <w:t xml:space="preserve"> be </w:t>
      </w:r>
      <w:r w:rsidRPr="00E17A29">
        <w:rPr>
          <w:color w:val="FF0000"/>
          <w:sz w:val="24"/>
          <w:szCs w:val="24"/>
        </w:rPr>
        <w:t>approved</w:t>
      </w:r>
      <w:r>
        <w:rPr>
          <w:b/>
          <w:color w:val="FF0000"/>
          <w:sz w:val="24"/>
          <w:szCs w:val="24"/>
        </w:rPr>
        <w:t xml:space="preserve"> for $20.000</w:t>
      </w:r>
      <w:r w:rsidRPr="00A85EE4">
        <w:rPr>
          <w:b/>
          <w:color w:val="FF0000"/>
          <w:sz w:val="24"/>
          <w:szCs w:val="24"/>
        </w:rPr>
        <w:t xml:space="preserve"> </w:t>
      </w:r>
      <w:r w:rsidRPr="008A792D">
        <w:rPr>
          <w:color w:val="FF0000"/>
          <w:sz w:val="24"/>
          <w:szCs w:val="24"/>
        </w:rPr>
        <w:t>as an “N”.</w:t>
      </w:r>
      <w:r>
        <w:rPr>
          <w:color w:val="FF0000"/>
          <w:sz w:val="24"/>
          <w:szCs w:val="24"/>
        </w:rPr>
        <w:br/>
      </w:r>
      <w:r w:rsidRPr="00A85EE4">
        <w:rPr>
          <w:b/>
          <w:color w:val="FF0000"/>
          <w:sz w:val="24"/>
          <w:szCs w:val="24"/>
          <w:u w:val="single"/>
        </w:rPr>
        <w:t>Second</w:t>
      </w:r>
      <w:r>
        <w:rPr>
          <w:color w:val="FF0000"/>
          <w:sz w:val="24"/>
          <w:szCs w:val="24"/>
        </w:rPr>
        <w:t xml:space="preserve">:         </w:t>
      </w:r>
      <w:r>
        <w:rPr>
          <w:b/>
          <w:color w:val="FF0000"/>
          <w:sz w:val="24"/>
          <w:szCs w:val="24"/>
        </w:rPr>
        <w:t>Jane Ford</w:t>
      </w:r>
      <w:r w:rsidRPr="00C427AF">
        <w:rPr>
          <w:color w:val="FF0000"/>
          <w:sz w:val="24"/>
          <w:szCs w:val="24"/>
        </w:rPr>
        <w:br/>
      </w:r>
      <w:r w:rsidRPr="00A85EE4">
        <w:rPr>
          <w:b/>
          <w:color w:val="FF0000"/>
          <w:sz w:val="24"/>
          <w:szCs w:val="24"/>
          <w:u w:val="single"/>
        </w:rPr>
        <w:t>Discussion</w:t>
      </w:r>
      <w:r>
        <w:rPr>
          <w:color w:val="FF0000"/>
          <w:sz w:val="24"/>
          <w:szCs w:val="24"/>
        </w:rPr>
        <w:t xml:space="preserve">:   </w:t>
      </w:r>
      <w:r w:rsidRPr="00A85EE4">
        <w:rPr>
          <w:color w:val="FF0000"/>
          <w:sz w:val="24"/>
          <w:szCs w:val="24"/>
        </w:rPr>
        <w:t>None</w:t>
      </w:r>
      <w:r w:rsidRPr="00A85EE4">
        <w:rPr>
          <w:color w:val="FF0000"/>
          <w:sz w:val="24"/>
          <w:szCs w:val="24"/>
        </w:rPr>
        <w:br/>
      </w:r>
      <w:r w:rsidRPr="00A85EE4">
        <w:rPr>
          <w:b/>
          <w:color w:val="FF0000"/>
          <w:sz w:val="24"/>
          <w:szCs w:val="24"/>
          <w:u w:val="single"/>
        </w:rPr>
        <w:t>Vote</w:t>
      </w:r>
      <w:r w:rsidRPr="00A85EE4">
        <w:rPr>
          <w:color w:val="FF0000"/>
          <w:sz w:val="24"/>
          <w:szCs w:val="24"/>
        </w:rPr>
        <w:t xml:space="preserve">:             </w:t>
      </w:r>
      <w:r>
        <w:rPr>
          <w:color w:val="FF0000"/>
          <w:sz w:val="24"/>
          <w:szCs w:val="24"/>
        </w:rPr>
        <w:t xml:space="preserve"> </w:t>
      </w:r>
      <w:r w:rsidRPr="000A42CF">
        <w:rPr>
          <w:b/>
          <w:color w:val="FF0000"/>
          <w:sz w:val="24"/>
          <w:szCs w:val="24"/>
          <w:u w:val="single"/>
          <w:bdr w:val="single" w:sz="4" w:space="0" w:color="auto"/>
        </w:rPr>
        <w:t>Denied 0-4-0</w:t>
      </w:r>
      <w:r w:rsidRPr="000A42CF">
        <w:rPr>
          <w:b/>
          <w:color w:val="FF0000"/>
          <w:sz w:val="24"/>
          <w:szCs w:val="24"/>
          <w:bdr w:val="single" w:sz="4" w:space="0" w:color="auto"/>
        </w:rPr>
        <w:br/>
      </w:r>
    </w:p>
    <w:p w14:paraId="4C9481F1" w14:textId="2D3768BC" w:rsidR="00E17A29" w:rsidRDefault="00E17A29" w:rsidP="00E17A29">
      <w:pPr>
        <w:tabs>
          <w:tab w:val="left" w:pos="2028"/>
        </w:tabs>
        <w:rPr>
          <w:sz w:val="24"/>
          <w:szCs w:val="24"/>
        </w:rPr>
      </w:pPr>
      <w:r>
        <w:rPr>
          <w:b/>
          <w:sz w:val="24"/>
          <w:szCs w:val="24"/>
          <w:u w:val="single"/>
        </w:rPr>
        <w:t>Beech Street Center – New Wellness Center</w:t>
      </w:r>
      <w:r>
        <w:rPr>
          <w:b/>
          <w:sz w:val="24"/>
          <w:szCs w:val="24"/>
        </w:rPr>
        <w:t xml:space="preserve"> – R-5   </w:t>
      </w:r>
      <w:r>
        <w:rPr>
          <w:sz w:val="24"/>
          <w:szCs w:val="24"/>
        </w:rPr>
        <w:br/>
        <w:t>Submitted by Aimee Gigandet   Capital Reserve Fund Balance: $171,760</w:t>
      </w:r>
      <w:r>
        <w:rPr>
          <w:sz w:val="24"/>
          <w:szCs w:val="24"/>
        </w:rPr>
        <w:br/>
        <w:t>Request for FY 23-24:  $50,000</w:t>
      </w:r>
      <w:r>
        <w:rPr>
          <w:sz w:val="24"/>
          <w:szCs w:val="24"/>
        </w:rPr>
        <w:br/>
      </w:r>
      <w:r w:rsidR="00C807F6">
        <w:rPr>
          <w:sz w:val="24"/>
          <w:szCs w:val="24"/>
        </w:rPr>
        <w:br/>
      </w:r>
    </w:p>
    <w:p w14:paraId="4C9481F2" w14:textId="77777777" w:rsidR="00E53258" w:rsidRDefault="00E17A29" w:rsidP="00E17A29">
      <w:pPr>
        <w:rPr>
          <w:b/>
          <w:color w:val="FF0000"/>
          <w:sz w:val="24"/>
          <w:szCs w:val="24"/>
        </w:rPr>
      </w:pPr>
      <w:r w:rsidRPr="00A85EE4">
        <w:rPr>
          <w:b/>
          <w:color w:val="FF0000"/>
          <w:sz w:val="24"/>
          <w:szCs w:val="24"/>
        </w:rPr>
        <w:lastRenderedPageBreak/>
        <w:t xml:space="preserve">                                                           </w:t>
      </w:r>
      <w:r w:rsidRPr="00A85EE4">
        <w:rPr>
          <w:b/>
          <w:color w:val="FF0000"/>
          <w:sz w:val="24"/>
          <w:szCs w:val="24"/>
          <w:u w:val="single"/>
        </w:rPr>
        <w:t>Action</w:t>
      </w:r>
      <w:r w:rsidRPr="00A85EE4">
        <w:rPr>
          <w:b/>
          <w:color w:val="FF0000"/>
          <w:sz w:val="24"/>
          <w:szCs w:val="24"/>
          <w:u w:val="single"/>
        </w:rPr>
        <w:br/>
        <w:t>Motion</w:t>
      </w:r>
      <w:r>
        <w:rPr>
          <w:color w:val="FF0000"/>
          <w:sz w:val="24"/>
          <w:szCs w:val="24"/>
        </w:rPr>
        <w:t xml:space="preserve">:          </w:t>
      </w:r>
      <w:r>
        <w:rPr>
          <w:b/>
          <w:color w:val="FF0000"/>
          <w:sz w:val="24"/>
          <w:szCs w:val="24"/>
        </w:rPr>
        <w:t>Rich LeSavoy</w:t>
      </w:r>
      <w:r w:rsidRPr="00A85EE4">
        <w:rPr>
          <w:color w:val="FF0000"/>
          <w:sz w:val="24"/>
          <w:szCs w:val="24"/>
        </w:rPr>
        <w:t xml:space="preserve"> moved that </w:t>
      </w:r>
      <w:r>
        <w:rPr>
          <w:b/>
          <w:color w:val="FF0000"/>
          <w:sz w:val="24"/>
          <w:szCs w:val="24"/>
        </w:rPr>
        <w:t xml:space="preserve">R-5 </w:t>
      </w:r>
      <w:r w:rsidRPr="00A85EE4">
        <w:rPr>
          <w:color w:val="FF0000"/>
          <w:sz w:val="24"/>
          <w:szCs w:val="24"/>
        </w:rPr>
        <w:t xml:space="preserve">be </w:t>
      </w:r>
      <w:r w:rsidRPr="000A42CF">
        <w:rPr>
          <w:b/>
          <w:color w:val="FF0000"/>
          <w:sz w:val="24"/>
          <w:szCs w:val="24"/>
          <w:u w:val="single"/>
          <w:bdr w:val="single" w:sz="4" w:space="0" w:color="auto"/>
        </w:rPr>
        <w:t>DENIED</w:t>
      </w:r>
      <w:r w:rsidRPr="000A42CF">
        <w:rPr>
          <w:b/>
          <w:color w:val="FF0000"/>
          <w:sz w:val="24"/>
          <w:szCs w:val="24"/>
          <w:bdr w:val="single" w:sz="4" w:space="0" w:color="auto"/>
        </w:rPr>
        <w:t xml:space="preserve"> </w:t>
      </w:r>
      <w:r>
        <w:rPr>
          <w:b/>
          <w:color w:val="FF0000"/>
          <w:sz w:val="24"/>
          <w:szCs w:val="24"/>
        </w:rPr>
        <w:t>for funding.</w:t>
      </w:r>
      <w:r>
        <w:rPr>
          <w:b/>
          <w:color w:val="FF0000"/>
          <w:sz w:val="24"/>
          <w:szCs w:val="24"/>
        </w:rPr>
        <w:br/>
      </w:r>
      <w:r w:rsidRPr="00A85EE4">
        <w:rPr>
          <w:b/>
          <w:color w:val="FF0000"/>
          <w:sz w:val="24"/>
          <w:szCs w:val="24"/>
          <w:u w:val="single"/>
        </w:rPr>
        <w:t>Second</w:t>
      </w:r>
      <w:r>
        <w:rPr>
          <w:color w:val="FF0000"/>
          <w:sz w:val="24"/>
          <w:szCs w:val="24"/>
        </w:rPr>
        <w:t xml:space="preserve">:         </w:t>
      </w:r>
      <w:r>
        <w:rPr>
          <w:b/>
          <w:color w:val="FF0000"/>
          <w:sz w:val="24"/>
          <w:szCs w:val="24"/>
        </w:rPr>
        <w:t>Brian Ward</w:t>
      </w:r>
      <w:r w:rsidRPr="00C427AF">
        <w:rPr>
          <w:color w:val="FF0000"/>
          <w:sz w:val="24"/>
          <w:szCs w:val="24"/>
        </w:rPr>
        <w:br/>
      </w:r>
      <w:r w:rsidRPr="00A85EE4">
        <w:rPr>
          <w:b/>
          <w:color w:val="FF0000"/>
          <w:sz w:val="24"/>
          <w:szCs w:val="24"/>
          <w:u w:val="single"/>
        </w:rPr>
        <w:t>Discussion</w:t>
      </w:r>
      <w:r>
        <w:rPr>
          <w:color w:val="FF0000"/>
          <w:sz w:val="24"/>
          <w:szCs w:val="24"/>
        </w:rPr>
        <w:t xml:space="preserve">:   </w:t>
      </w:r>
      <w:r w:rsidRPr="00A85EE4">
        <w:rPr>
          <w:color w:val="FF0000"/>
          <w:sz w:val="24"/>
          <w:szCs w:val="24"/>
        </w:rPr>
        <w:t>None</w:t>
      </w:r>
      <w:r w:rsidRPr="00A85EE4">
        <w:rPr>
          <w:color w:val="FF0000"/>
          <w:sz w:val="24"/>
          <w:szCs w:val="24"/>
        </w:rPr>
        <w:br/>
      </w:r>
      <w:r w:rsidRPr="00A85EE4">
        <w:rPr>
          <w:b/>
          <w:color w:val="FF0000"/>
          <w:sz w:val="24"/>
          <w:szCs w:val="24"/>
          <w:u w:val="single"/>
        </w:rPr>
        <w:t>Vote</w:t>
      </w:r>
      <w:r w:rsidRPr="00A85EE4">
        <w:rPr>
          <w:color w:val="FF0000"/>
          <w:sz w:val="24"/>
          <w:szCs w:val="24"/>
        </w:rPr>
        <w:t xml:space="preserve">:             </w:t>
      </w:r>
      <w:r>
        <w:rPr>
          <w:color w:val="FF0000"/>
          <w:sz w:val="24"/>
          <w:szCs w:val="24"/>
        </w:rPr>
        <w:t xml:space="preserve"> </w:t>
      </w:r>
      <w:r w:rsidRPr="000A42CF">
        <w:rPr>
          <w:b/>
          <w:color w:val="FF0000"/>
          <w:sz w:val="24"/>
          <w:szCs w:val="24"/>
          <w:bdr w:val="single" w:sz="4" w:space="0" w:color="auto"/>
        </w:rPr>
        <w:t>Approved 4-0-0 for no funding.</w:t>
      </w:r>
    </w:p>
    <w:p w14:paraId="4C9481F3" w14:textId="749E62EB" w:rsidR="00E17A29" w:rsidRDefault="00E53258" w:rsidP="00E17A29">
      <w:pPr>
        <w:rPr>
          <w:b/>
          <w:sz w:val="24"/>
          <w:szCs w:val="24"/>
          <w:u w:val="single"/>
        </w:rPr>
      </w:pPr>
      <w:r>
        <w:rPr>
          <w:b/>
          <w:color w:val="FF0000"/>
          <w:sz w:val="24"/>
          <w:szCs w:val="24"/>
        </w:rPr>
        <w:br/>
      </w:r>
      <w:r>
        <w:rPr>
          <w:b/>
          <w:sz w:val="24"/>
          <w:szCs w:val="24"/>
        </w:rPr>
        <w:t>---------------------------------------------------------------------------------------------------------</w:t>
      </w:r>
      <w:r>
        <w:rPr>
          <w:b/>
          <w:color w:val="FF0000"/>
          <w:sz w:val="24"/>
          <w:szCs w:val="24"/>
        </w:rPr>
        <w:br/>
      </w:r>
      <w:r w:rsidRPr="00E53258">
        <w:rPr>
          <w:b/>
          <w:sz w:val="24"/>
          <w:szCs w:val="24"/>
          <w:highlight w:val="yellow"/>
          <w:bdr w:val="single" w:sz="4" w:space="0" w:color="auto"/>
        </w:rPr>
        <w:t xml:space="preserve">The time </w:t>
      </w:r>
      <w:r>
        <w:rPr>
          <w:b/>
          <w:sz w:val="24"/>
          <w:szCs w:val="24"/>
          <w:highlight w:val="yellow"/>
          <w:bdr w:val="single" w:sz="4" w:space="0" w:color="auto"/>
        </w:rPr>
        <w:t xml:space="preserve">set for </w:t>
      </w:r>
      <w:r w:rsidR="001A7DF0">
        <w:rPr>
          <w:b/>
          <w:sz w:val="24"/>
          <w:szCs w:val="24"/>
          <w:highlight w:val="yellow"/>
          <w:bdr w:val="single" w:sz="4" w:space="0" w:color="auto"/>
        </w:rPr>
        <w:t>adjournment</w:t>
      </w:r>
      <w:r w:rsidRPr="00E53258">
        <w:rPr>
          <w:b/>
          <w:sz w:val="24"/>
          <w:szCs w:val="24"/>
          <w:highlight w:val="yellow"/>
          <w:bdr w:val="single" w:sz="4" w:space="0" w:color="auto"/>
        </w:rPr>
        <w:t xml:space="preserve"> had been reached requiring a motion to continue</w:t>
      </w:r>
      <w:r w:rsidRPr="00E53258">
        <w:rPr>
          <w:b/>
          <w:sz w:val="24"/>
          <w:szCs w:val="24"/>
          <w:bdr w:val="single" w:sz="4" w:space="0" w:color="auto"/>
        </w:rPr>
        <w:t>:</w:t>
      </w:r>
      <w:r w:rsidRPr="00E53258">
        <w:rPr>
          <w:b/>
          <w:sz w:val="24"/>
          <w:szCs w:val="24"/>
          <w:bdr w:val="single" w:sz="4" w:space="0" w:color="auto"/>
        </w:rPr>
        <w:br/>
      </w:r>
      <w:r w:rsidRPr="001A7DF0">
        <w:rPr>
          <w:b/>
          <w:sz w:val="24"/>
          <w:szCs w:val="24"/>
        </w:rPr>
        <w:t xml:space="preserve">                                                           </w:t>
      </w:r>
      <w:r w:rsidRPr="001A7DF0">
        <w:rPr>
          <w:b/>
          <w:sz w:val="24"/>
          <w:szCs w:val="24"/>
          <w:u w:val="single"/>
        </w:rPr>
        <w:t>Action</w:t>
      </w:r>
      <w:r w:rsidRPr="001A7DF0">
        <w:rPr>
          <w:b/>
          <w:sz w:val="24"/>
          <w:szCs w:val="24"/>
          <w:u w:val="single"/>
        </w:rPr>
        <w:br/>
        <w:t>Motion</w:t>
      </w:r>
      <w:r w:rsidRPr="001A7DF0">
        <w:rPr>
          <w:sz w:val="24"/>
          <w:szCs w:val="24"/>
        </w:rPr>
        <w:t xml:space="preserve">:          </w:t>
      </w:r>
      <w:r w:rsidRPr="001A7DF0">
        <w:rPr>
          <w:b/>
          <w:sz w:val="24"/>
          <w:szCs w:val="24"/>
        </w:rPr>
        <w:t>Brian Ward</w:t>
      </w:r>
      <w:r w:rsidRPr="001A7DF0">
        <w:rPr>
          <w:sz w:val="24"/>
          <w:szCs w:val="24"/>
        </w:rPr>
        <w:t xml:space="preserve"> moved to extend the meeting until 7:30 PM</w:t>
      </w:r>
      <w:r w:rsidRPr="001A7DF0">
        <w:rPr>
          <w:b/>
          <w:sz w:val="24"/>
          <w:szCs w:val="24"/>
        </w:rPr>
        <w:t>.</w:t>
      </w:r>
      <w:r w:rsidRPr="001A7DF0">
        <w:rPr>
          <w:b/>
          <w:sz w:val="24"/>
          <w:szCs w:val="24"/>
        </w:rPr>
        <w:br/>
      </w:r>
      <w:r w:rsidRPr="001A7DF0">
        <w:rPr>
          <w:b/>
          <w:sz w:val="24"/>
          <w:szCs w:val="24"/>
          <w:u w:val="single"/>
        </w:rPr>
        <w:t>Second</w:t>
      </w:r>
      <w:r w:rsidRPr="001A7DF0">
        <w:rPr>
          <w:sz w:val="24"/>
          <w:szCs w:val="24"/>
        </w:rPr>
        <w:t xml:space="preserve">:         </w:t>
      </w:r>
      <w:r w:rsidRPr="001A7DF0">
        <w:rPr>
          <w:b/>
          <w:sz w:val="24"/>
          <w:szCs w:val="24"/>
        </w:rPr>
        <w:t>Rich LeSavoy</w:t>
      </w:r>
      <w:r w:rsidRPr="001A7DF0">
        <w:rPr>
          <w:sz w:val="24"/>
          <w:szCs w:val="24"/>
        </w:rPr>
        <w:br/>
      </w:r>
      <w:r w:rsidRPr="001A7DF0">
        <w:rPr>
          <w:b/>
          <w:sz w:val="24"/>
          <w:szCs w:val="24"/>
          <w:u w:val="single"/>
        </w:rPr>
        <w:t>Discussion</w:t>
      </w:r>
      <w:r w:rsidRPr="001A7DF0">
        <w:rPr>
          <w:sz w:val="24"/>
          <w:szCs w:val="24"/>
        </w:rPr>
        <w:t>:   None</w:t>
      </w:r>
      <w:r w:rsidRPr="001A7DF0">
        <w:rPr>
          <w:sz w:val="24"/>
          <w:szCs w:val="24"/>
        </w:rPr>
        <w:br/>
      </w:r>
      <w:r w:rsidRPr="001A7DF0">
        <w:rPr>
          <w:b/>
          <w:sz w:val="24"/>
          <w:szCs w:val="24"/>
          <w:u w:val="single"/>
        </w:rPr>
        <w:t>Vote</w:t>
      </w:r>
      <w:r w:rsidRPr="001A7DF0">
        <w:rPr>
          <w:sz w:val="24"/>
          <w:szCs w:val="24"/>
        </w:rPr>
        <w:t xml:space="preserve">:              </w:t>
      </w:r>
      <w:r w:rsidRPr="001A7DF0">
        <w:rPr>
          <w:b/>
          <w:sz w:val="24"/>
          <w:szCs w:val="24"/>
        </w:rPr>
        <w:t xml:space="preserve">Approved 4-0-0 </w:t>
      </w:r>
      <w:r w:rsidRPr="001A7DF0">
        <w:rPr>
          <w:b/>
          <w:sz w:val="24"/>
          <w:szCs w:val="24"/>
        </w:rPr>
        <w:br/>
      </w:r>
      <w:r>
        <w:rPr>
          <w:b/>
          <w:sz w:val="24"/>
          <w:szCs w:val="24"/>
        </w:rPr>
        <w:t>---------------------------------------------------------------------------------------------------------</w:t>
      </w:r>
      <w:r>
        <w:rPr>
          <w:b/>
          <w:color w:val="FF0000"/>
          <w:sz w:val="24"/>
          <w:szCs w:val="24"/>
        </w:rPr>
        <w:br/>
      </w:r>
    </w:p>
    <w:p w14:paraId="4C9481F4" w14:textId="77777777" w:rsidR="00E17A29" w:rsidRDefault="00E17A29" w:rsidP="00E17A29">
      <w:pPr>
        <w:tabs>
          <w:tab w:val="left" w:pos="2028"/>
        </w:tabs>
        <w:rPr>
          <w:sz w:val="24"/>
          <w:szCs w:val="24"/>
        </w:rPr>
      </w:pPr>
      <w:r>
        <w:rPr>
          <w:b/>
          <w:sz w:val="24"/>
          <w:szCs w:val="24"/>
          <w:u w:val="single"/>
        </w:rPr>
        <w:t>New Skateboard Park</w:t>
      </w:r>
      <w:r>
        <w:rPr>
          <w:b/>
          <w:sz w:val="24"/>
          <w:szCs w:val="24"/>
        </w:rPr>
        <w:t xml:space="preserve"> – R-6   </w:t>
      </w:r>
      <w:r>
        <w:rPr>
          <w:sz w:val="24"/>
          <w:szCs w:val="24"/>
        </w:rPr>
        <w:br/>
        <w:t>Submitted by Aimee Gigandet   Capital Reserve Fund Balance: $171,760</w:t>
      </w:r>
      <w:r>
        <w:rPr>
          <w:sz w:val="24"/>
          <w:szCs w:val="24"/>
        </w:rPr>
        <w:br/>
        <w:t>Request for FY 23-24:  $25,000</w:t>
      </w:r>
    </w:p>
    <w:p w14:paraId="4C9481F5" w14:textId="77777777" w:rsidR="00E17A29" w:rsidRDefault="00E17A29" w:rsidP="00E17A29">
      <w:pPr>
        <w:rPr>
          <w:b/>
          <w:sz w:val="24"/>
          <w:szCs w:val="24"/>
          <w:u w:val="single"/>
        </w:rPr>
      </w:pPr>
      <w:r w:rsidRPr="00A85EE4">
        <w:rPr>
          <w:b/>
          <w:color w:val="FF0000"/>
          <w:sz w:val="24"/>
          <w:szCs w:val="24"/>
        </w:rPr>
        <w:t xml:space="preserve">                                                           </w:t>
      </w:r>
      <w:r w:rsidRPr="00A85EE4">
        <w:rPr>
          <w:b/>
          <w:color w:val="FF0000"/>
          <w:sz w:val="24"/>
          <w:szCs w:val="24"/>
          <w:u w:val="single"/>
        </w:rPr>
        <w:t>Action</w:t>
      </w:r>
      <w:r w:rsidRPr="00A85EE4">
        <w:rPr>
          <w:b/>
          <w:color w:val="FF0000"/>
          <w:sz w:val="24"/>
          <w:szCs w:val="24"/>
          <w:u w:val="single"/>
        </w:rPr>
        <w:br/>
        <w:t>Motion</w:t>
      </w:r>
      <w:r>
        <w:rPr>
          <w:color w:val="FF0000"/>
          <w:sz w:val="24"/>
          <w:szCs w:val="24"/>
        </w:rPr>
        <w:t xml:space="preserve">:          </w:t>
      </w:r>
      <w:r w:rsidRPr="00A85EE4">
        <w:rPr>
          <w:b/>
          <w:color w:val="FF0000"/>
          <w:sz w:val="24"/>
          <w:szCs w:val="24"/>
        </w:rPr>
        <w:t>Brian Ward</w:t>
      </w:r>
      <w:r w:rsidRPr="00A85EE4">
        <w:rPr>
          <w:color w:val="FF0000"/>
          <w:sz w:val="24"/>
          <w:szCs w:val="24"/>
        </w:rPr>
        <w:t xml:space="preserve"> moved that </w:t>
      </w:r>
      <w:r>
        <w:rPr>
          <w:b/>
          <w:color w:val="FF0000"/>
          <w:sz w:val="24"/>
          <w:szCs w:val="24"/>
        </w:rPr>
        <w:t>R</w:t>
      </w:r>
      <w:r w:rsidR="00E53258">
        <w:rPr>
          <w:b/>
          <w:color w:val="FF0000"/>
          <w:sz w:val="24"/>
          <w:szCs w:val="24"/>
        </w:rPr>
        <w:t>-6</w:t>
      </w:r>
      <w:r w:rsidRPr="00A85EE4">
        <w:rPr>
          <w:color w:val="FF0000"/>
          <w:sz w:val="24"/>
          <w:szCs w:val="24"/>
        </w:rPr>
        <w:t xml:space="preserve"> be </w:t>
      </w:r>
      <w:r w:rsidRPr="002C327A">
        <w:rPr>
          <w:b/>
          <w:color w:val="FF0000"/>
          <w:sz w:val="24"/>
          <w:szCs w:val="24"/>
          <w:u w:val="single"/>
        </w:rPr>
        <w:t>approved</w:t>
      </w:r>
      <w:r>
        <w:rPr>
          <w:b/>
          <w:color w:val="FF0000"/>
          <w:sz w:val="24"/>
          <w:szCs w:val="24"/>
        </w:rPr>
        <w:t xml:space="preserve"> for $</w:t>
      </w:r>
      <w:r w:rsidR="00E53258">
        <w:rPr>
          <w:b/>
          <w:color w:val="FF0000"/>
          <w:sz w:val="24"/>
          <w:szCs w:val="24"/>
        </w:rPr>
        <w:t xml:space="preserve">25,000 </w:t>
      </w:r>
      <w:r w:rsidR="00E53258">
        <w:rPr>
          <w:color w:val="FF0000"/>
          <w:sz w:val="24"/>
          <w:szCs w:val="24"/>
        </w:rPr>
        <w:t>as a “D</w:t>
      </w:r>
      <w:r w:rsidRPr="008A792D">
        <w:rPr>
          <w:color w:val="FF0000"/>
          <w:sz w:val="24"/>
          <w:szCs w:val="24"/>
        </w:rPr>
        <w:t>”.</w:t>
      </w:r>
      <w:r w:rsidRPr="00A85EE4">
        <w:rPr>
          <w:color w:val="FF0000"/>
          <w:sz w:val="24"/>
          <w:szCs w:val="24"/>
        </w:rPr>
        <w:t xml:space="preserve"> </w:t>
      </w:r>
      <w:r w:rsidR="00E53258">
        <w:rPr>
          <w:color w:val="FF0000"/>
          <w:sz w:val="24"/>
          <w:szCs w:val="24"/>
        </w:rPr>
        <w:br/>
      </w:r>
      <w:r w:rsidRPr="00A85EE4">
        <w:rPr>
          <w:b/>
          <w:color w:val="FF0000"/>
          <w:sz w:val="24"/>
          <w:szCs w:val="24"/>
          <w:u w:val="single"/>
        </w:rPr>
        <w:t>Second</w:t>
      </w:r>
      <w:r>
        <w:rPr>
          <w:color w:val="FF0000"/>
          <w:sz w:val="24"/>
          <w:szCs w:val="24"/>
        </w:rPr>
        <w:t xml:space="preserve">:         </w:t>
      </w:r>
      <w:r w:rsidR="00E53258">
        <w:rPr>
          <w:b/>
          <w:color w:val="FF0000"/>
          <w:sz w:val="24"/>
          <w:szCs w:val="24"/>
        </w:rPr>
        <w:t>Jane Ford</w:t>
      </w:r>
      <w:r w:rsidRPr="00C427AF">
        <w:rPr>
          <w:color w:val="FF0000"/>
          <w:sz w:val="24"/>
          <w:szCs w:val="24"/>
        </w:rPr>
        <w:br/>
      </w:r>
      <w:r w:rsidRPr="00A85EE4">
        <w:rPr>
          <w:b/>
          <w:color w:val="FF0000"/>
          <w:sz w:val="24"/>
          <w:szCs w:val="24"/>
          <w:u w:val="single"/>
        </w:rPr>
        <w:t>Discussion</w:t>
      </w:r>
      <w:r>
        <w:rPr>
          <w:color w:val="FF0000"/>
          <w:sz w:val="24"/>
          <w:szCs w:val="24"/>
        </w:rPr>
        <w:t xml:space="preserve">:   </w:t>
      </w:r>
      <w:r w:rsidRPr="00A85EE4">
        <w:rPr>
          <w:color w:val="FF0000"/>
          <w:sz w:val="24"/>
          <w:szCs w:val="24"/>
        </w:rPr>
        <w:t>None</w:t>
      </w:r>
      <w:r w:rsidRPr="00A85EE4">
        <w:rPr>
          <w:color w:val="FF0000"/>
          <w:sz w:val="24"/>
          <w:szCs w:val="24"/>
        </w:rPr>
        <w:br/>
      </w:r>
      <w:r w:rsidRPr="00A85EE4">
        <w:rPr>
          <w:b/>
          <w:color w:val="FF0000"/>
          <w:sz w:val="24"/>
          <w:szCs w:val="24"/>
          <w:u w:val="single"/>
        </w:rPr>
        <w:t>Vote</w:t>
      </w:r>
      <w:r w:rsidRPr="00A85EE4">
        <w:rPr>
          <w:color w:val="FF0000"/>
          <w:sz w:val="24"/>
          <w:szCs w:val="24"/>
        </w:rPr>
        <w:t xml:space="preserve">:             </w:t>
      </w:r>
      <w:r>
        <w:rPr>
          <w:color w:val="FF0000"/>
          <w:sz w:val="24"/>
          <w:szCs w:val="24"/>
        </w:rPr>
        <w:t xml:space="preserve"> </w:t>
      </w:r>
      <w:r w:rsidRPr="00A85EE4">
        <w:rPr>
          <w:b/>
          <w:color w:val="FF0000"/>
          <w:sz w:val="24"/>
          <w:szCs w:val="24"/>
        </w:rPr>
        <w:t>Approved 4-0-0</w:t>
      </w:r>
      <w:r>
        <w:rPr>
          <w:b/>
          <w:color w:val="FF0000"/>
          <w:sz w:val="24"/>
          <w:szCs w:val="24"/>
        </w:rPr>
        <w:br/>
      </w:r>
    </w:p>
    <w:p w14:paraId="4C9481F6" w14:textId="77777777" w:rsidR="00E53258" w:rsidRDefault="00E53258" w:rsidP="00E53258">
      <w:pPr>
        <w:tabs>
          <w:tab w:val="left" w:pos="2028"/>
        </w:tabs>
        <w:rPr>
          <w:sz w:val="24"/>
          <w:szCs w:val="24"/>
        </w:rPr>
      </w:pPr>
      <w:r>
        <w:rPr>
          <w:b/>
          <w:sz w:val="24"/>
          <w:szCs w:val="24"/>
          <w:u w:val="single"/>
        </w:rPr>
        <w:t>Large All Weather Sound System for Community Park Complex</w:t>
      </w:r>
      <w:r>
        <w:rPr>
          <w:b/>
          <w:sz w:val="24"/>
          <w:szCs w:val="24"/>
        </w:rPr>
        <w:t xml:space="preserve"> – R-7   </w:t>
      </w:r>
      <w:r>
        <w:rPr>
          <w:sz w:val="24"/>
          <w:szCs w:val="24"/>
        </w:rPr>
        <w:br/>
        <w:t>Submitted by Aimee Gigandet   Capital Reserve Fund Balance: $171,760</w:t>
      </w:r>
      <w:r>
        <w:rPr>
          <w:sz w:val="24"/>
          <w:szCs w:val="24"/>
        </w:rPr>
        <w:br/>
        <w:t>Request for FY 23-24:  $10,000</w:t>
      </w:r>
    </w:p>
    <w:p w14:paraId="4C9481F7" w14:textId="3F2F099E" w:rsidR="00E53258" w:rsidRDefault="00E53258" w:rsidP="00E53258">
      <w:pPr>
        <w:rPr>
          <w:b/>
          <w:sz w:val="24"/>
          <w:szCs w:val="24"/>
          <w:u w:val="single"/>
        </w:rPr>
      </w:pPr>
      <w:r w:rsidRPr="00A85EE4">
        <w:rPr>
          <w:b/>
          <w:color w:val="FF0000"/>
          <w:sz w:val="24"/>
          <w:szCs w:val="24"/>
        </w:rPr>
        <w:t xml:space="preserve">                                                           </w:t>
      </w:r>
      <w:r w:rsidRPr="00A85EE4">
        <w:rPr>
          <w:b/>
          <w:color w:val="FF0000"/>
          <w:sz w:val="24"/>
          <w:szCs w:val="24"/>
          <w:u w:val="single"/>
        </w:rPr>
        <w:t>Action</w:t>
      </w:r>
      <w:r w:rsidRPr="00A85EE4">
        <w:rPr>
          <w:b/>
          <w:color w:val="FF0000"/>
          <w:sz w:val="24"/>
          <w:szCs w:val="24"/>
          <w:u w:val="single"/>
        </w:rPr>
        <w:br/>
        <w:t>Motion</w:t>
      </w:r>
      <w:r>
        <w:rPr>
          <w:color w:val="FF0000"/>
          <w:sz w:val="24"/>
          <w:szCs w:val="24"/>
        </w:rPr>
        <w:t xml:space="preserve">:          </w:t>
      </w:r>
      <w:r>
        <w:rPr>
          <w:b/>
          <w:color w:val="FF0000"/>
          <w:sz w:val="24"/>
          <w:szCs w:val="24"/>
        </w:rPr>
        <w:t>Jane Ford</w:t>
      </w:r>
      <w:r w:rsidRPr="00A85EE4">
        <w:rPr>
          <w:color w:val="FF0000"/>
          <w:sz w:val="24"/>
          <w:szCs w:val="24"/>
        </w:rPr>
        <w:t xml:space="preserve"> moved that </w:t>
      </w:r>
      <w:r>
        <w:rPr>
          <w:b/>
          <w:color w:val="FF0000"/>
          <w:sz w:val="24"/>
          <w:szCs w:val="24"/>
        </w:rPr>
        <w:t>R-7</w:t>
      </w:r>
      <w:r w:rsidRPr="00A85EE4">
        <w:rPr>
          <w:color w:val="FF0000"/>
          <w:sz w:val="24"/>
          <w:szCs w:val="24"/>
        </w:rPr>
        <w:t xml:space="preserve"> be </w:t>
      </w:r>
      <w:r w:rsidRPr="002C327A">
        <w:rPr>
          <w:b/>
          <w:color w:val="FF0000"/>
          <w:sz w:val="24"/>
          <w:szCs w:val="24"/>
          <w:u w:val="single"/>
        </w:rPr>
        <w:t>approved</w:t>
      </w:r>
      <w:r>
        <w:rPr>
          <w:b/>
          <w:color w:val="FF0000"/>
          <w:sz w:val="24"/>
          <w:szCs w:val="24"/>
        </w:rPr>
        <w:t xml:space="preserve"> for $10,000 </w:t>
      </w:r>
      <w:r>
        <w:rPr>
          <w:color w:val="FF0000"/>
          <w:sz w:val="24"/>
          <w:szCs w:val="24"/>
        </w:rPr>
        <w:t>as an “N</w:t>
      </w:r>
      <w:r w:rsidRPr="008A792D">
        <w:rPr>
          <w:color w:val="FF0000"/>
          <w:sz w:val="24"/>
          <w:szCs w:val="24"/>
        </w:rPr>
        <w:t>”.</w:t>
      </w:r>
      <w:r w:rsidRPr="00A85EE4">
        <w:rPr>
          <w:color w:val="FF0000"/>
          <w:sz w:val="24"/>
          <w:szCs w:val="24"/>
        </w:rPr>
        <w:t xml:space="preserve"> </w:t>
      </w:r>
      <w:r>
        <w:rPr>
          <w:color w:val="FF0000"/>
          <w:sz w:val="24"/>
          <w:szCs w:val="24"/>
        </w:rPr>
        <w:br/>
      </w:r>
      <w:r w:rsidRPr="00A85EE4">
        <w:rPr>
          <w:b/>
          <w:color w:val="FF0000"/>
          <w:sz w:val="24"/>
          <w:szCs w:val="24"/>
          <w:u w:val="single"/>
        </w:rPr>
        <w:t>Second</w:t>
      </w:r>
      <w:r>
        <w:rPr>
          <w:color w:val="FF0000"/>
          <w:sz w:val="24"/>
          <w:szCs w:val="24"/>
        </w:rPr>
        <w:t xml:space="preserve">:         </w:t>
      </w:r>
      <w:r>
        <w:rPr>
          <w:b/>
          <w:color w:val="FF0000"/>
          <w:sz w:val="24"/>
          <w:szCs w:val="24"/>
        </w:rPr>
        <w:t>Brian Ward</w:t>
      </w:r>
      <w:r w:rsidRPr="00C427AF">
        <w:rPr>
          <w:color w:val="FF0000"/>
          <w:sz w:val="24"/>
          <w:szCs w:val="24"/>
        </w:rPr>
        <w:br/>
      </w:r>
      <w:r w:rsidRPr="00A85EE4">
        <w:rPr>
          <w:b/>
          <w:color w:val="FF0000"/>
          <w:sz w:val="24"/>
          <w:szCs w:val="24"/>
          <w:u w:val="single"/>
        </w:rPr>
        <w:t>Discussion</w:t>
      </w:r>
      <w:r>
        <w:rPr>
          <w:color w:val="FF0000"/>
          <w:sz w:val="24"/>
          <w:szCs w:val="24"/>
        </w:rPr>
        <w:t xml:space="preserve">:   </w:t>
      </w:r>
      <w:r w:rsidRPr="00A85EE4">
        <w:rPr>
          <w:color w:val="FF0000"/>
          <w:sz w:val="24"/>
          <w:szCs w:val="24"/>
        </w:rPr>
        <w:t>None</w:t>
      </w:r>
      <w:r w:rsidRPr="00A85EE4">
        <w:rPr>
          <w:color w:val="FF0000"/>
          <w:sz w:val="24"/>
          <w:szCs w:val="24"/>
        </w:rPr>
        <w:br/>
      </w:r>
      <w:r w:rsidRPr="00A85EE4">
        <w:rPr>
          <w:b/>
          <w:color w:val="FF0000"/>
          <w:sz w:val="24"/>
          <w:szCs w:val="24"/>
          <w:u w:val="single"/>
        </w:rPr>
        <w:t>Vote</w:t>
      </w:r>
      <w:r w:rsidRPr="00A85EE4">
        <w:rPr>
          <w:color w:val="FF0000"/>
          <w:sz w:val="24"/>
          <w:szCs w:val="24"/>
        </w:rPr>
        <w:t xml:space="preserve">:             </w:t>
      </w:r>
      <w:r>
        <w:rPr>
          <w:color w:val="FF0000"/>
          <w:sz w:val="24"/>
          <w:szCs w:val="24"/>
        </w:rPr>
        <w:t xml:space="preserve"> </w:t>
      </w:r>
      <w:r>
        <w:rPr>
          <w:b/>
          <w:color w:val="FF0000"/>
          <w:sz w:val="24"/>
          <w:szCs w:val="24"/>
        </w:rPr>
        <w:t>Approved 3-1-</w:t>
      </w:r>
      <w:r w:rsidRPr="00A85EE4">
        <w:rPr>
          <w:b/>
          <w:color w:val="FF0000"/>
          <w:sz w:val="24"/>
          <w:szCs w:val="24"/>
        </w:rPr>
        <w:t>0</w:t>
      </w:r>
      <w:r>
        <w:rPr>
          <w:b/>
          <w:color w:val="FF0000"/>
          <w:sz w:val="24"/>
          <w:szCs w:val="24"/>
        </w:rPr>
        <w:br/>
      </w:r>
    </w:p>
    <w:p w14:paraId="287C89BC" w14:textId="346F4173" w:rsidR="00C041B6" w:rsidRDefault="00B20D60" w:rsidP="00C041B6">
      <w:pPr>
        <w:tabs>
          <w:tab w:val="left" w:pos="2028"/>
        </w:tabs>
        <w:rPr>
          <w:sz w:val="24"/>
          <w:szCs w:val="24"/>
        </w:rPr>
      </w:pPr>
      <w:r w:rsidRPr="00036EBE">
        <w:rPr>
          <w:b/>
          <w:sz w:val="24"/>
          <w:szCs w:val="24"/>
          <w:u w:val="single"/>
        </w:rPr>
        <w:t xml:space="preserve">#4.  Rick </w:t>
      </w:r>
      <w:r w:rsidRPr="00036EBE">
        <w:rPr>
          <w:b/>
          <w:bCs/>
          <w:sz w:val="24"/>
          <w:szCs w:val="24"/>
          <w:u w:val="single"/>
        </w:rPr>
        <w:t>Malasky</w:t>
      </w:r>
      <w:r w:rsidRPr="00497367">
        <w:rPr>
          <w:sz w:val="24"/>
          <w:szCs w:val="24"/>
        </w:rPr>
        <w:t xml:space="preserve"> </w:t>
      </w:r>
      <w:r>
        <w:rPr>
          <w:sz w:val="24"/>
          <w:szCs w:val="24"/>
        </w:rPr>
        <w:t xml:space="preserve">was unavailable to attend, so the CIP decided to go forward with a discussion of </w:t>
      </w:r>
      <w:r w:rsidRPr="00B20D60">
        <w:rPr>
          <w:sz w:val="24"/>
          <w:szCs w:val="24"/>
        </w:rPr>
        <w:t>Projects</w:t>
      </w:r>
      <w:r w:rsidR="00EF3337">
        <w:rPr>
          <w:b/>
          <w:sz w:val="24"/>
          <w:szCs w:val="24"/>
        </w:rPr>
        <w:t xml:space="preserve"> </w:t>
      </w:r>
      <w:r>
        <w:rPr>
          <w:b/>
          <w:sz w:val="24"/>
          <w:szCs w:val="24"/>
          <w:u w:val="single"/>
        </w:rPr>
        <w:t>for Fire/Rescue</w:t>
      </w:r>
      <w:r w:rsidR="007D2E98">
        <w:rPr>
          <w:b/>
          <w:sz w:val="24"/>
          <w:szCs w:val="24"/>
          <w:u w:val="single"/>
        </w:rPr>
        <w:t xml:space="preserve"> </w:t>
      </w:r>
      <w:r w:rsidR="005D18C6">
        <w:rPr>
          <w:b/>
          <w:sz w:val="24"/>
          <w:szCs w:val="24"/>
          <w:u w:val="single"/>
        </w:rPr>
        <w:t>and DPW</w:t>
      </w:r>
      <w:r w:rsidR="00921E72">
        <w:rPr>
          <w:bCs/>
          <w:sz w:val="24"/>
          <w:szCs w:val="24"/>
        </w:rPr>
        <w:t xml:space="preserve"> without the benefit of his comments.</w:t>
      </w:r>
      <w:r w:rsidR="00B5568C">
        <w:rPr>
          <w:b/>
          <w:sz w:val="24"/>
          <w:szCs w:val="24"/>
          <w:u w:val="single"/>
        </w:rPr>
        <w:br/>
      </w:r>
      <w:r w:rsidR="00B5568C">
        <w:rPr>
          <w:b/>
          <w:sz w:val="24"/>
          <w:szCs w:val="24"/>
          <w:u w:val="single"/>
        </w:rPr>
        <w:br/>
      </w:r>
      <w:r w:rsidR="00EA0FF5">
        <w:rPr>
          <w:b/>
          <w:sz w:val="24"/>
          <w:szCs w:val="24"/>
          <w:u w:val="single"/>
        </w:rPr>
        <w:t>Fire Rescue Vehicles</w:t>
      </w:r>
      <w:r w:rsidR="00C041B6">
        <w:rPr>
          <w:b/>
          <w:sz w:val="24"/>
          <w:szCs w:val="24"/>
        </w:rPr>
        <w:t xml:space="preserve"> – </w:t>
      </w:r>
      <w:r w:rsidR="00D4145A">
        <w:rPr>
          <w:b/>
          <w:sz w:val="24"/>
          <w:szCs w:val="24"/>
        </w:rPr>
        <w:t>F</w:t>
      </w:r>
      <w:r w:rsidR="00C041B6">
        <w:rPr>
          <w:b/>
          <w:sz w:val="24"/>
          <w:szCs w:val="24"/>
        </w:rPr>
        <w:t>R-</w:t>
      </w:r>
      <w:r w:rsidR="00D4145A">
        <w:rPr>
          <w:b/>
          <w:sz w:val="24"/>
          <w:szCs w:val="24"/>
        </w:rPr>
        <w:t>1</w:t>
      </w:r>
      <w:r w:rsidR="00C041B6">
        <w:rPr>
          <w:b/>
          <w:sz w:val="24"/>
          <w:szCs w:val="24"/>
        </w:rPr>
        <w:t xml:space="preserve">   </w:t>
      </w:r>
      <w:r w:rsidR="00C041B6">
        <w:rPr>
          <w:sz w:val="24"/>
          <w:szCs w:val="24"/>
        </w:rPr>
        <w:br/>
        <w:t xml:space="preserve">Submitted by </w:t>
      </w:r>
      <w:r w:rsidR="00D4145A">
        <w:rPr>
          <w:sz w:val="24"/>
          <w:szCs w:val="24"/>
        </w:rPr>
        <w:t>Rick Malasky</w:t>
      </w:r>
      <w:r w:rsidR="00C041B6">
        <w:rPr>
          <w:sz w:val="24"/>
          <w:szCs w:val="24"/>
        </w:rPr>
        <w:t xml:space="preserve">   Capital Reserve Fund Balance: $1</w:t>
      </w:r>
      <w:r w:rsidR="005C0BF1">
        <w:rPr>
          <w:sz w:val="24"/>
          <w:szCs w:val="24"/>
        </w:rPr>
        <w:t>29,215</w:t>
      </w:r>
      <w:r w:rsidR="00C041B6">
        <w:rPr>
          <w:sz w:val="24"/>
          <w:szCs w:val="24"/>
        </w:rPr>
        <w:br/>
        <w:t xml:space="preserve">Request for FY 23-24:  </w:t>
      </w:r>
      <w:r w:rsidR="005C0BF1">
        <w:rPr>
          <w:sz w:val="24"/>
          <w:szCs w:val="24"/>
        </w:rPr>
        <w:t>$50</w:t>
      </w:r>
      <w:r w:rsidR="00C041B6">
        <w:rPr>
          <w:sz w:val="24"/>
          <w:szCs w:val="24"/>
        </w:rPr>
        <w:t>,000</w:t>
      </w:r>
    </w:p>
    <w:p w14:paraId="4CBCB8A1" w14:textId="396AC210" w:rsidR="00C041B6" w:rsidRDefault="00C041B6" w:rsidP="00C041B6">
      <w:pPr>
        <w:rPr>
          <w:b/>
          <w:sz w:val="24"/>
          <w:szCs w:val="24"/>
          <w:u w:val="single"/>
        </w:rPr>
      </w:pPr>
      <w:r w:rsidRPr="00A85EE4">
        <w:rPr>
          <w:b/>
          <w:color w:val="FF0000"/>
          <w:sz w:val="24"/>
          <w:szCs w:val="24"/>
        </w:rPr>
        <w:t xml:space="preserve">                                                           </w:t>
      </w:r>
      <w:r w:rsidRPr="00A85EE4">
        <w:rPr>
          <w:b/>
          <w:color w:val="FF0000"/>
          <w:sz w:val="24"/>
          <w:szCs w:val="24"/>
          <w:u w:val="single"/>
        </w:rPr>
        <w:t>Action</w:t>
      </w:r>
      <w:r w:rsidRPr="00A85EE4">
        <w:rPr>
          <w:b/>
          <w:color w:val="FF0000"/>
          <w:sz w:val="24"/>
          <w:szCs w:val="24"/>
          <w:u w:val="single"/>
        </w:rPr>
        <w:br/>
        <w:t>Motion</w:t>
      </w:r>
      <w:r>
        <w:rPr>
          <w:color w:val="FF0000"/>
          <w:sz w:val="24"/>
          <w:szCs w:val="24"/>
        </w:rPr>
        <w:t xml:space="preserve">:          </w:t>
      </w:r>
      <w:r w:rsidR="005C0BF1">
        <w:rPr>
          <w:b/>
          <w:color w:val="FF0000"/>
          <w:sz w:val="24"/>
          <w:szCs w:val="24"/>
        </w:rPr>
        <w:t>Brian Ward</w:t>
      </w:r>
      <w:r w:rsidRPr="00A85EE4">
        <w:rPr>
          <w:color w:val="FF0000"/>
          <w:sz w:val="24"/>
          <w:szCs w:val="24"/>
        </w:rPr>
        <w:t xml:space="preserve"> moved that </w:t>
      </w:r>
      <w:r w:rsidR="00D87B5B">
        <w:rPr>
          <w:b/>
          <w:color w:val="FF0000"/>
          <w:sz w:val="24"/>
          <w:szCs w:val="24"/>
        </w:rPr>
        <w:t>FR-1</w:t>
      </w:r>
      <w:r w:rsidRPr="00A85EE4">
        <w:rPr>
          <w:color w:val="FF0000"/>
          <w:sz w:val="24"/>
          <w:szCs w:val="24"/>
        </w:rPr>
        <w:t xml:space="preserve"> be </w:t>
      </w:r>
      <w:r w:rsidRPr="00D87B5B">
        <w:rPr>
          <w:b/>
          <w:color w:val="FF0000"/>
          <w:sz w:val="24"/>
          <w:szCs w:val="24"/>
        </w:rPr>
        <w:t xml:space="preserve">approved </w:t>
      </w:r>
      <w:r>
        <w:rPr>
          <w:b/>
          <w:color w:val="FF0000"/>
          <w:sz w:val="24"/>
          <w:szCs w:val="24"/>
        </w:rPr>
        <w:t>for $</w:t>
      </w:r>
      <w:r w:rsidR="00D87B5B">
        <w:rPr>
          <w:b/>
          <w:color w:val="FF0000"/>
          <w:sz w:val="24"/>
          <w:szCs w:val="24"/>
        </w:rPr>
        <w:t>50</w:t>
      </w:r>
      <w:r>
        <w:rPr>
          <w:b/>
          <w:color w:val="FF0000"/>
          <w:sz w:val="24"/>
          <w:szCs w:val="24"/>
        </w:rPr>
        <w:t xml:space="preserve">,000 </w:t>
      </w:r>
      <w:r>
        <w:rPr>
          <w:color w:val="FF0000"/>
          <w:sz w:val="24"/>
          <w:szCs w:val="24"/>
        </w:rPr>
        <w:t>as an “N</w:t>
      </w:r>
      <w:r w:rsidRPr="008A792D">
        <w:rPr>
          <w:color w:val="FF0000"/>
          <w:sz w:val="24"/>
          <w:szCs w:val="24"/>
        </w:rPr>
        <w:t>”.</w:t>
      </w:r>
      <w:r w:rsidRPr="00A85EE4">
        <w:rPr>
          <w:color w:val="FF0000"/>
          <w:sz w:val="24"/>
          <w:szCs w:val="24"/>
        </w:rPr>
        <w:t xml:space="preserve"> </w:t>
      </w:r>
      <w:r>
        <w:rPr>
          <w:color w:val="FF0000"/>
          <w:sz w:val="24"/>
          <w:szCs w:val="24"/>
        </w:rPr>
        <w:br/>
      </w:r>
      <w:r w:rsidRPr="00A85EE4">
        <w:rPr>
          <w:b/>
          <w:color w:val="FF0000"/>
          <w:sz w:val="24"/>
          <w:szCs w:val="24"/>
          <w:u w:val="single"/>
        </w:rPr>
        <w:t>Second</w:t>
      </w:r>
      <w:r>
        <w:rPr>
          <w:color w:val="FF0000"/>
          <w:sz w:val="24"/>
          <w:szCs w:val="24"/>
        </w:rPr>
        <w:t xml:space="preserve">:         </w:t>
      </w:r>
      <w:r w:rsidR="00D87B5B">
        <w:rPr>
          <w:b/>
          <w:color w:val="FF0000"/>
          <w:sz w:val="24"/>
          <w:szCs w:val="24"/>
        </w:rPr>
        <w:t>Jane Ford</w:t>
      </w:r>
      <w:r w:rsidRPr="00C427AF">
        <w:rPr>
          <w:color w:val="FF0000"/>
          <w:sz w:val="24"/>
          <w:szCs w:val="24"/>
        </w:rPr>
        <w:br/>
      </w:r>
      <w:r w:rsidRPr="00A85EE4">
        <w:rPr>
          <w:b/>
          <w:color w:val="FF0000"/>
          <w:sz w:val="24"/>
          <w:szCs w:val="24"/>
          <w:u w:val="single"/>
        </w:rPr>
        <w:t>Discussion</w:t>
      </w:r>
      <w:r>
        <w:rPr>
          <w:color w:val="FF0000"/>
          <w:sz w:val="24"/>
          <w:szCs w:val="24"/>
        </w:rPr>
        <w:t xml:space="preserve">:   </w:t>
      </w:r>
      <w:r w:rsidRPr="00A85EE4">
        <w:rPr>
          <w:color w:val="FF0000"/>
          <w:sz w:val="24"/>
          <w:szCs w:val="24"/>
        </w:rPr>
        <w:t>None</w:t>
      </w:r>
      <w:r w:rsidRPr="00A85EE4">
        <w:rPr>
          <w:color w:val="FF0000"/>
          <w:sz w:val="24"/>
          <w:szCs w:val="24"/>
        </w:rPr>
        <w:br/>
      </w:r>
      <w:r w:rsidRPr="00A85EE4">
        <w:rPr>
          <w:b/>
          <w:color w:val="FF0000"/>
          <w:sz w:val="24"/>
          <w:szCs w:val="24"/>
          <w:u w:val="single"/>
        </w:rPr>
        <w:t>Vote</w:t>
      </w:r>
      <w:r w:rsidRPr="00A85EE4">
        <w:rPr>
          <w:color w:val="FF0000"/>
          <w:sz w:val="24"/>
          <w:szCs w:val="24"/>
        </w:rPr>
        <w:t xml:space="preserve">:             </w:t>
      </w:r>
      <w:r>
        <w:rPr>
          <w:color w:val="FF0000"/>
          <w:sz w:val="24"/>
          <w:szCs w:val="24"/>
        </w:rPr>
        <w:t xml:space="preserve"> </w:t>
      </w:r>
      <w:r w:rsidR="00FC51CA" w:rsidRPr="00FC51CA">
        <w:rPr>
          <w:b/>
          <w:color w:val="FF0000"/>
          <w:sz w:val="24"/>
          <w:szCs w:val="24"/>
          <w:bdr w:val="single" w:sz="4" w:space="0" w:color="auto"/>
        </w:rPr>
        <w:t>DENIED 0</w:t>
      </w:r>
      <w:r w:rsidRPr="00FC51CA">
        <w:rPr>
          <w:b/>
          <w:color w:val="FF0000"/>
          <w:sz w:val="24"/>
          <w:szCs w:val="24"/>
          <w:bdr w:val="single" w:sz="4" w:space="0" w:color="auto"/>
        </w:rPr>
        <w:t>-</w:t>
      </w:r>
      <w:r w:rsidR="00FC51CA" w:rsidRPr="00FC51CA">
        <w:rPr>
          <w:b/>
          <w:color w:val="FF0000"/>
          <w:sz w:val="24"/>
          <w:szCs w:val="24"/>
          <w:bdr w:val="single" w:sz="4" w:space="0" w:color="auto"/>
        </w:rPr>
        <w:t>4</w:t>
      </w:r>
      <w:r w:rsidRPr="00FC51CA">
        <w:rPr>
          <w:b/>
          <w:color w:val="FF0000"/>
          <w:sz w:val="24"/>
          <w:szCs w:val="24"/>
          <w:bdr w:val="single" w:sz="4" w:space="0" w:color="auto"/>
        </w:rPr>
        <w:t>-0</w:t>
      </w:r>
      <w:r w:rsidRPr="00FC51CA">
        <w:rPr>
          <w:b/>
          <w:color w:val="FF0000"/>
          <w:sz w:val="24"/>
          <w:szCs w:val="24"/>
          <w:bdr w:val="single" w:sz="4" w:space="0" w:color="auto"/>
        </w:rPr>
        <w:br/>
      </w:r>
      <w:r w:rsidR="00EF3337">
        <w:rPr>
          <w:b/>
          <w:sz w:val="24"/>
          <w:szCs w:val="24"/>
          <w:u w:val="single"/>
        </w:rPr>
        <w:br/>
      </w:r>
    </w:p>
    <w:p w14:paraId="3F0CB953" w14:textId="46BBD14A" w:rsidR="007A30A2" w:rsidRDefault="005D18C6" w:rsidP="007A30A2">
      <w:pPr>
        <w:tabs>
          <w:tab w:val="left" w:pos="2028"/>
        </w:tabs>
        <w:rPr>
          <w:sz w:val="24"/>
          <w:szCs w:val="24"/>
        </w:rPr>
      </w:pPr>
      <w:r>
        <w:rPr>
          <w:b/>
          <w:sz w:val="24"/>
          <w:szCs w:val="24"/>
          <w:u w:val="single"/>
        </w:rPr>
        <w:lastRenderedPageBreak/>
        <w:t>Stormwater Management</w:t>
      </w:r>
      <w:r w:rsidR="007A30A2">
        <w:rPr>
          <w:b/>
          <w:sz w:val="24"/>
          <w:szCs w:val="24"/>
        </w:rPr>
        <w:t xml:space="preserve"> – </w:t>
      </w:r>
      <w:r>
        <w:rPr>
          <w:b/>
          <w:sz w:val="24"/>
          <w:szCs w:val="24"/>
        </w:rPr>
        <w:t>DPW</w:t>
      </w:r>
      <w:r w:rsidR="007A30A2">
        <w:rPr>
          <w:b/>
          <w:sz w:val="24"/>
          <w:szCs w:val="24"/>
        </w:rPr>
        <w:t>-</w:t>
      </w:r>
      <w:r>
        <w:rPr>
          <w:b/>
          <w:sz w:val="24"/>
          <w:szCs w:val="24"/>
        </w:rPr>
        <w:t>4</w:t>
      </w:r>
      <w:r w:rsidR="007A30A2">
        <w:rPr>
          <w:b/>
          <w:sz w:val="24"/>
          <w:szCs w:val="24"/>
        </w:rPr>
        <w:t xml:space="preserve">   </w:t>
      </w:r>
      <w:r w:rsidR="007A30A2">
        <w:rPr>
          <w:sz w:val="24"/>
          <w:szCs w:val="24"/>
        </w:rPr>
        <w:br/>
        <w:t>Submitted by Rick Malasky   Capital Reserve Fund Balance: $</w:t>
      </w:r>
      <w:r w:rsidR="002E0CB8">
        <w:rPr>
          <w:sz w:val="24"/>
          <w:szCs w:val="24"/>
        </w:rPr>
        <w:t>204,584</w:t>
      </w:r>
      <w:r w:rsidR="007A30A2">
        <w:rPr>
          <w:sz w:val="24"/>
          <w:szCs w:val="24"/>
        </w:rPr>
        <w:br/>
        <w:t>Request for FY 23-24:  $</w:t>
      </w:r>
      <w:r w:rsidR="002E0CB8">
        <w:rPr>
          <w:sz w:val="24"/>
          <w:szCs w:val="24"/>
        </w:rPr>
        <w:t>25,000</w:t>
      </w:r>
    </w:p>
    <w:p w14:paraId="45870466" w14:textId="21782710" w:rsidR="001C5C75" w:rsidRDefault="007A30A2" w:rsidP="001C5C75">
      <w:pPr>
        <w:tabs>
          <w:tab w:val="left" w:pos="2028"/>
        </w:tabs>
        <w:rPr>
          <w:sz w:val="24"/>
          <w:szCs w:val="24"/>
        </w:rPr>
      </w:pPr>
      <w:r w:rsidRPr="00A85EE4">
        <w:rPr>
          <w:b/>
          <w:color w:val="FF0000"/>
          <w:sz w:val="24"/>
          <w:szCs w:val="24"/>
        </w:rPr>
        <w:t xml:space="preserve">                                                           </w:t>
      </w:r>
      <w:r w:rsidRPr="00A85EE4">
        <w:rPr>
          <w:b/>
          <w:color w:val="FF0000"/>
          <w:sz w:val="24"/>
          <w:szCs w:val="24"/>
          <w:u w:val="single"/>
        </w:rPr>
        <w:t>Action</w:t>
      </w:r>
      <w:r w:rsidRPr="00A85EE4">
        <w:rPr>
          <w:b/>
          <w:color w:val="FF0000"/>
          <w:sz w:val="24"/>
          <w:szCs w:val="24"/>
          <w:u w:val="single"/>
        </w:rPr>
        <w:br/>
        <w:t>Motion</w:t>
      </w:r>
      <w:r>
        <w:rPr>
          <w:color w:val="FF0000"/>
          <w:sz w:val="24"/>
          <w:szCs w:val="24"/>
        </w:rPr>
        <w:t xml:space="preserve">:          </w:t>
      </w:r>
      <w:r>
        <w:rPr>
          <w:b/>
          <w:color w:val="FF0000"/>
          <w:sz w:val="24"/>
          <w:szCs w:val="24"/>
        </w:rPr>
        <w:t>Brian Ward</w:t>
      </w:r>
      <w:r w:rsidRPr="00A85EE4">
        <w:rPr>
          <w:color w:val="FF0000"/>
          <w:sz w:val="24"/>
          <w:szCs w:val="24"/>
        </w:rPr>
        <w:t xml:space="preserve"> moved that </w:t>
      </w:r>
      <w:r w:rsidR="00550A8D">
        <w:rPr>
          <w:b/>
          <w:color w:val="FF0000"/>
          <w:sz w:val="24"/>
          <w:szCs w:val="24"/>
        </w:rPr>
        <w:t>DPW</w:t>
      </w:r>
      <w:r>
        <w:rPr>
          <w:b/>
          <w:color w:val="FF0000"/>
          <w:sz w:val="24"/>
          <w:szCs w:val="24"/>
        </w:rPr>
        <w:t>-</w:t>
      </w:r>
      <w:r w:rsidR="00550A8D">
        <w:rPr>
          <w:b/>
          <w:color w:val="FF0000"/>
          <w:sz w:val="24"/>
          <w:szCs w:val="24"/>
        </w:rPr>
        <w:t>4</w:t>
      </w:r>
      <w:r w:rsidRPr="00A85EE4">
        <w:rPr>
          <w:color w:val="FF0000"/>
          <w:sz w:val="24"/>
          <w:szCs w:val="24"/>
        </w:rPr>
        <w:t xml:space="preserve"> be </w:t>
      </w:r>
      <w:r w:rsidRPr="00D87B5B">
        <w:rPr>
          <w:b/>
          <w:color w:val="FF0000"/>
          <w:sz w:val="24"/>
          <w:szCs w:val="24"/>
        </w:rPr>
        <w:t xml:space="preserve">approved </w:t>
      </w:r>
      <w:r>
        <w:rPr>
          <w:b/>
          <w:color w:val="FF0000"/>
          <w:sz w:val="24"/>
          <w:szCs w:val="24"/>
        </w:rPr>
        <w:t>for $</w:t>
      </w:r>
      <w:r w:rsidR="00550A8D">
        <w:rPr>
          <w:b/>
          <w:color w:val="FF0000"/>
          <w:sz w:val="24"/>
          <w:szCs w:val="24"/>
        </w:rPr>
        <w:t>25</w:t>
      </w:r>
      <w:r>
        <w:rPr>
          <w:b/>
          <w:color w:val="FF0000"/>
          <w:sz w:val="24"/>
          <w:szCs w:val="24"/>
        </w:rPr>
        <w:t xml:space="preserve">,000 </w:t>
      </w:r>
      <w:r>
        <w:rPr>
          <w:color w:val="FF0000"/>
          <w:sz w:val="24"/>
          <w:szCs w:val="24"/>
        </w:rPr>
        <w:t>as an “N</w:t>
      </w:r>
      <w:r w:rsidRPr="008A792D">
        <w:rPr>
          <w:color w:val="FF0000"/>
          <w:sz w:val="24"/>
          <w:szCs w:val="24"/>
        </w:rPr>
        <w:t>”.</w:t>
      </w:r>
      <w:r w:rsidRPr="00A85EE4">
        <w:rPr>
          <w:color w:val="FF0000"/>
          <w:sz w:val="24"/>
          <w:szCs w:val="24"/>
        </w:rPr>
        <w:t xml:space="preserve"> </w:t>
      </w:r>
      <w:r>
        <w:rPr>
          <w:color w:val="FF0000"/>
          <w:sz w:val="24"/>
          <w:szCs w:val="24"/>
        </w:rPr>
        <w:br/>
      </w:r>
      <w:r w:rsidRPr="00A85EE4">
        <w:rPr>
          <w:b/>
          <w:color w:val="FF0000"/>
          <w:sz w:val="24"/>
          <w:szCs w:val="24"/>
          <w:u w:val="single"/>
        </w:rPr>
        <w:t>Second</w:t>
      </w:r>
      <w:r>
        <w:rPr>
          <w:color w:val="FF0000"/>
          <w:sz w:val="24"/>
          <w:szCs w:val="24"/>
        </w:rPr>
        <w:t xml:space="preserve">:         </w:t>
      </w:r>
      <w:r>
        <w:rPr>
          <w:b/>
          <w:color w:val="FF0000"/>
          <w:sz w:val="24"/>
          <w:szCs w:val="24"/>
        </w:rPr>
        <w:t>Jane Ford</w:t>
      </w:r>
      <w:r w:rsidRPr="00C427AF">
        <w:rPr>
          <w:color w:val="FF0000"/>
          <w:sz w:val="24"/>
          <w:szCs w:val="24"/>
        </w:rPr>
        <w:br/>
      </w:r>
      <w:r w:rsidRPr="00A85EE4">
        <w:rPr>
          <w:b/>
          <w:color w:val="FF0000"/>
          <w:sz w:val="24"/>
          <w:szCs w:val="24"/>
          <w:u w:val="single"/>
        </w:rPr>
        <w:t>Discussion</w:t>
      </w:r>
      <w:r>
        <w:rPr>
          <w:color w:val="FF0000"/>
          <w:sz w:val="24"/>
          <w:szCs w:val="24"/>
        </w:rPr>
        <w:t xml:space="preserve">:   </w:t>
      </w:r>
      <w:r w:rsidRPr="00A85EE4">
        <w:rPr>
          <w:color w:val="FF0000"/>
          <w:sz w:val="24"/>
          <w:szCs w:val="24"/>
        </w:rPr>
        <w:t>None</w:t>
      </w:r>
      <w:r w:rsidRPr="00A85EE4">
        <w:rPr>
          <w:color w:val="FF0000"/>
          <w:sz w:val="24"/>
          <w:szCs w:val="24"/>
        </w:rPr>
        <w:br/>
      </w:r>
      <w:r w:rsidRPr="00A85EE4">
        <w:rPr>
          <w:b/>
          <w:color w:val="FF0000"/>
          <w:sz w:val="24"/>
          <w:szCs w:val="24"/>
          <w:u w:val="single"/>
        </w:rPr>
        <w:t>Vote</w:t>
      </w:r>
      <w:r w:rsidRPr="00A85EE4">
        <w:rPr>
          <w:color w:val="FF0000"/>
          <w:sz w:val="24"/>
          <w:szCs w:val="24"/>
        </w:rPr>
        <w:t xml:space="preserve">:             </w:t>
      </w:r>
      <w:r>
        <w:rPr>
          <w:color w:val="FF0000"/>
          <w:sz w:val="24"/>
          <w:szCs w:val="24"/>
        </w:rPr>
        <w:t xml:space="preserve"> </w:t>
      </w:r>
      <w:r w:rsidRPr="00FC51CA">
        <w:rPr>
          <w:b/>
          <w:color w:val="FF0000"/>
          <w:sz w:val="24"/>
          <w:szCs w:val="24"/>
          <w:bdr w:val="single" w:sz="4" w:space="0" w:color="auto"/>
        </w:rPr>
        <w:t xml:space="preserve">DENIED </w:t>
      </w:r>
      <w:r w:rsidR="001C5C75">
        <w:rPr>
          <w:b/>
          <w:color w:val="FF0000"/>
          <w:sz w:val="24"/>
          <w:szCs w:val="24"/>
          <w:bdr w:val="single" w:sz="4" w:space="0" w:color="auto"/>
        </w:rPr>
        <w:t>2-2-0</w:t>
      </w:r>
      <w:r w:rsidR="001C5C75">
        <w:rPr>
          <w:b/>
          <w:color w:val="FF0000"/>
          <w:sz w:val="24"/>
          <w:szCs w:val="24"/>
          <w:bdr w:val="single" w:sz="4" w:space="0" w:color="auto"/>
        </w:rPr>
        <w:br/>
      </w:r>
      <w:r w:rsidR="001C5C75">
        <w:rPr>
          <w:b/>
          <w:color w:val="FF0000"/>
          <w:sz w:val="24"/>
          <w:szCs w:val="24"/>
          <w:bdr w:val="single" w:sz="4" w:space="0" w:color="auto"/>
        </w:rPr>
        <w:br/>
      </w:r>
      <w:r w:rsidR="007A23A0">
        <w:rPr>
          <w:b/>
          <w:sz w:val="24"/>
          <w:szCs w:val="24"/>
          <w:u w:val="single"/>
        </w:rPr>
        <w:t>DPW Vehicle</w:t>
      </w:r>
      <w:r w:rsidR="007B44AA">
        <w:rPr>
          <w:b/>
          <w:sz w:val="24"/>
          <w:szCs w:val="24"/>
          <w:u w:val="single"/>
        </w:rPr>
        <w:t>s/Equipment</w:t>
      </w:r>
      <w:r w:rsidR="001C5C75">
        <w:rPr>
          <w:b/>
          <w:sz w:val="24"/>
          <w:szCs w:val="24"/>
        </w:rPr>
        <w:t xml:space="preserve"> – DPW-</w:t>
      </w:r>
      <w:r w:rsidR="007A23A0">
        <w:rPr>
          <w:b/>
          <w:sz w:val="24"/>
          <w:szCs w:val="24"/>
        </w:rPr>
        <w:t>2</w:t>
      </w:r>
      <w:r w:rsidR="001C5C75">
        <w:rPr>
          <w:b/>
          <w:sz w:val="24"/>
          <w:szCs w:val="24"/>
        </w:rPr>
        <w:t xml:space="preserve">   </w:t>
      </w:r>
      <w:r w:rsidR="001C5C75">
        <w:rPr>
          <w:sz w:val="24"/>
          <w:szCs w:val="24"/>
        </w:rPr>
        <w:br/>
        <w:t>Submitted by Rick Malasky   Capital Reserve Fund Balance: $</w:t>
      </w:r>
      <w:r w:rsidR="003D3BBF">
        <w:rPr>
          <w:sz w:val="24"/>
          <w:szCs w:val="24"/>
        </w:rPr>
        <w:t>187,227</w:t>
      </w:r>
      <w:r w:rsidR="001C5C75">
        <w:rPr>
          <w:sz w:val="24"/>
          <w:szCs w:val="24"/>
        </w:rPr>
        <w:br/>
        <w:t>Request for FY 23-24:  $25,000</w:t>
      </w:r>
    </w:p>
    <w:p w14:paraId="4C9481F8" w14:textId="49B69665" w:rsidR="009471F5" w:rsidRDefault="001C5C75" w:rsidP="001C5C75">
      <w:pPr>
        <w:rPr>
          <w:b/>
          <w:sz w:val="24"/>
          <w:szCs w:val="24"/>
          <w:u w:val="single"/>
        </w:rPr>
      </w:pPr>
      <w:r w:rsidRPr="00A85EE4">
        <w:rPr>
          <w:b/>
          <w:color w:val="FF0000"/>
          <w:sz w:val="24"/>
          <w:szCs w:val="24"/>
        </w:rPr>
        <w:t xml:space="preserve">                                                           </w:t>
      </w:r>
      <w:r w:rsidRPr="00A85EE4">
        <w:rPr>
          <w:b/>
          <w:color w:val="FF0000"/>
          <w:sz w:val="24"/>
          <w:szCs w:val="24"/>
          <w:u w:val="single"/>
        </w:rPr>
        <w:t>Action</w:t>
      </w:r>
      <w:r w:rsidRPr="00A85EE4">
        <w:rPr>
          <w:b/>
          <w:color w:val="FF0000"/>
          <w:sz w:val="24"/>
          <w:szCs w:val="24"/>
          <w:u w:val="single"/>
        </w:rPr>
        <w:br/>
        <w:t>Motion</w:t>
      </w:r>
      <w:r>
        <w:rPr>
          <w:color w:val="FF0000"/>
          <w:sz w:val="24"/>
          <w:szCs w:val="24"/>
        </w:rPr>
        <w:t xml:space="preserve">:          </w:t>
      </w:r>
      <w:r>
        <w:rPr>
          <w:b/>
          <w:color w:val="FF0000"/>
          <w:sz w:val="24"/>
          <w:szCs w:val="24"/>
        </w:rPr>
        <w:t>Brian Ward</w:t>
      </w:r>
      <w:r w:rsidRPr="00A85EE4">
        <w:rPr>
          <w:color w:val="FF0000"/>
          <w:sz w:val="24"/>
          <w:szCs w:val="24"/>
        </w:rPr>
        <w:t xml:space="preserve"> moved that </w:t>
      </w:r>
      <w:r>
        <w:rPr>
          <w:b/>
          <w:color w:val="FF0000"/>
          <w:sz w:val="24"/>
          <w:szCs w:val="24"/>
        </w:rPr>
        <w:t>DPW-4</w:t>
      </w:r>
      <w:r w:rsidRPr="00A85EE4">
        <w:rPr>
          <w:color w:val="FF0000"/>
          <w:sz w:val="24"/>
          <w:szCs w:val="24"/>
        </w:rPr>
        <w:t xml:space="preserve"> be </w:t>
      </w:r>
      <w:r w:rsidRPr="00D87B5B">
        <w:rPr>
          <w:b/>
          <w:color w:val="FF0000"/>
          <w:sz w:val="24"/>
          <w:szCs w:val="24"/>
        </w:rPr>
        <w:t xml:space="preserve">approved </w:t>
      </w:r>
      <w:r>
        <w:rPr>
          <w:b/>
          <w:color w:val="FF0000"/>
          <w:sz w:val="24"/>
          <w:szCs w:val="24"/>
        </w:rPr>
        <w:t>for $</w:t>
      </w:r>
      <w:r w:rsidR="003D3BBF">
        <w:rPr>
          <w:b/>
          <w:color w:val="FF0000"/>
          <w:sz w:val="24"/>
          <w:szCs w:val="24"/>
        </w:rPr>
        <w:t xml:space="preserve">150,000 </w:t>
      </w:r>
      <w:r>
        <w:rPr>
          <w:color w:val="FF0000"/>
          <w:sz w:val="24"/>
          <w:szCs w:val="24"/>
        </w:rPr>
        <w:t>as an “N</w:t>
      </w:r>
      <w:r w:rsidRPr="008A792D">
        <w:rPr>
          <w:color w:val="FF0000"/>
          <w:sz w:val="24"/>
          <w:szCs w:val="24"/>
        </w:rPr>
        <w:t>”.</w:t>
      </w:r>
      <w:r w:rsidRPr="00A85EE4">
        <w:rPr>
          <w:color w:val="FF0000"/>
          <w:sz w:val="24"/>
          <w:szCs w:val="24"/>
        </w:rPr>
        <w:t xml:space="preserve"> </w:t>
      </w:r>
      <w:r>
        <w:rPr>
          <w:color w:val="FF0000"/>
          <w:sz w:val="24"/>
          <w:szCs w:val="24"/>
        </w:rPr>
        <w:br/>
      </w:r>
      <w:r w:rsidRPr="00A85EE4">
        <w:rPr>
          <w:b/>
          <w:color w:val="FF0000"/>
          <w:sz w:val="24"/>
          <w:szCs w:val="24"/>
          <w:u w:val="single"/>
        </w:rPr>
        <w:t>Second</w:t>
      </w:r>
      <w:r>
        <w:rPr>
          <w:color w:val="FF0000"/>
          <w:sz w:val="24"/>
          <w:szCs w:val="24"/>
        </w:rPr>
        <w:t xml:space="preserve">:         </w:t>
      </w:r>
      <w:r w:rsidR="003D3BBF">
        <w:rPr>
          <w:b/>
          <w:color w:val="FF0000"/>
          <w:sz w:val="24"/>
          <w:szCs w:val="24"/>
        </w:rPr>
        <w:t>Rich LeSavoy</w:t>
      </w:r>
      <w:r w:rsidRPr="00C427AF">
        <w:rPr>
          <w:color w:val="FF0000"/>
          <w:sz w:val="24"/>
          <w:szCs w:val="24"/>
        </w:rPr>
        <w:br/>
      </w:r>
      <w:r w:rsidRPr="00A85EE4">
        <w:rPr>
          <w:b/>
          <w:color w:val="FF0000"/>
          <w:sz w:val="24"/>
          <w:szCs w:val="24"/>
          <w:u w:val="single"/>
        </w:rPr>
        <w:t>Discussion</w:t>
      </w:r>
      <w:r>
        <w:rPr>
          <w:color w:val="FF0000"/>
          <w:sz w:val="24"/>
          <w:szCs w:val="24"/>
        </w:rPr>
        <w:t xml:space="preserve">:   </w:t>
      </w:r>
      <w:r w:rsidRPr="00A85EE4">
        <w:rPr>
          <w:color w:val="FF0000"/>
          <w:sz w:val="24"/>
          <w:szCs w:val="24"/>
        </w:rPr>
        <w:t>None</w:t>
      </w:r>
      <w:r w:rsidRPr="00A85EE4">
        <w:rPr>
          <w:color w:val="FF0000"/>
          <w:sz w:val="24"/>
          <w:szCs w:val="24"/>
        </w:rPr>
        <w:br/>
      </w:r>
      <w:r w:rsidRPr="00A85EE4">
        <w:rPr>
          <w:b/>
          <w:color w:val="FF0000"/>
          <w:sz w:val="24"/>
          <w:szCs w:val="24"/>
          <w:u w:val="single"/>
        </w:rPr>
        <w:t>Vote</w:t>
      </w:r>
      <w:r w:rsidRPr="00A85EE4">
        <w:rPr>
          <w:color w:val="FF0000"/>
          <w:sz w:val="24"/>
          <w:szCs w:val="24"/>
        </w:rPr>
        <w:t xml:space="preserve">:             </w:t>
      </w:r>
      <w:r>
        <w:rPr>
          <w:color w:val="FF0000"/>
          <w:sz w:val="24"/>
          <w:szCs w:val="24"/>
        </w:rPr>
        <w:t xml:space="preserve"> </w:t>
      </w:r>
      <w:r w:rsidR="008C0870" w:rsidRPr="008C0870">
        <w:rPr>
          <w:b/>
          <w:color w:val="FF0000"/>
          <w:sz w:val="24"/>
          <w:szCs w:val="24"/>
        </w:rPr>
        <w:t>Approved 4-0-0</w:t>
      </w:r>
      <w:r>
        <w:rPr>
          <w:b/>
          <w:color w:val="FF0000"/>
          <w:sz w:val="24"/>
          <w:szCs w:val="24"/>
          <w:bdr w:val="single" w:sz="4" w:space="0" w:color="auto"/>
        </w:rPr>
        <w:br/>
      </w:r>
    </w:p>
    <w:p w14:paraId="38730AA5" w14:textId="70D735DE" w:rsidR="00835BDF" w:rsidRDefault="00835BDF" w:rsidP="00835BDF">
      <w:pPr>
        <w:tabs>
          <w:tab w:val="left" w:pos="2028"/>
        </w:tabs>
        <w:rPr>
          <w:sz w:val="24"/>
          <w:szCs w:val="24"/>
        </w:rPr>
      </w:pPr>
      <w:r>
        <w:rPr>
          <w:b/>
          <w:sz w:val="24"/>
          <w:szCs w:val="24"/>
          <w:u w:val="single"/>
        </w:rPr>
        <w:t>Building Improvements</w:t>
      </w:r>
      <w:r w:rsidR="00E11F65">
        <w:rPr>
          <w:b/>
          <w:sz w:val="24"/>
          <w:szCs w:val="24"/>
          <w:u w:val="single"/>
        </w:rPr>
        <w:t xml:space="preserve"> </w:t>
      </w:r>
      <w:r w:rsidR="00EA414C">
        <w:rPr>
          <w:b/>
          <w:sz w:val="24"/>
          <w:szCs w:val="24"/>
          <w:u w:val="single"/>
        </w:rPr>
        <w:t>*</w:t>
      </w:r>
      <w:r>
        <w:rPr>
          <w:b/>
          <w:sz w:val="24"/>
          <w:szCs w:val="24"/>
        </w:rPr>
        <w:t xml:space="preserve"> – DPW-</w:t>
      </w:r>
      <w:r w:rsidR="00EA414C">
        <w:rPr>
          <w:b/>
          <w:sz w:val="24"/>
          <w:szCs w:val="24"/>
        </w:rPr>
        <w:t>1</w:t>
      </w:r>
      <w:r>
        <w:rPr>
          <w:b/>
          <w:sz w:val="24"/>
          <w:szCs w:val="24"/>
        </w:rPr>
        <w:t xml:space="preserve">   </w:t>
      </w:r>
      <w:r>
        <w:rPr>
          <w:sz w:val="24"/>
          <w:szCs w:val="24"/>
        </w:rPr>
        <w:br/>
        <w:t>Submitted by Rick Malasky   Capital Reserve Fund Balance: $</w:t>
      </w:r>
      <w:r w:rsidR="00EA414C">
        <w:rPr>
          <w:sz w:val="24"/>
          <w:szCs w:val="24"/>
        </w:rPr>
        <w:t>229,235</w:t>
      </w:r>
      <w:r>
        <w:rPr>
          <w:sz w:val="24"/>
          <w:szCs w:val="24"/>
        </w:rPr>
        <w:br/>
        <w:t>Request for FY 23-24:  $25,000</w:t>
      </w:r>
    </w:p>
    <w:p w14:paraId="4C9481F9" w14:textId="4C44238A" w:rsidR="009471F5" w:rsidRDefault="00835BDF" w:rsidP="00835BDF">
      <w:pPr>
        <w:rPr>
          <w:b/>
          <w:sz w:val="24"/>
          <w:szCs w:val="24"/>
          <w:u w:val="single"/>
        </w:rPr>
      </w:pPr>
      <w:r w:rsidRPr="00A85EE4">
        <w:rPr>
          <w:b/>
          <w:color w:val="FF0000"/>
          <w:sz w:val="24"/>
          <w:szCs w:val="24"/>
        </w:rPr>
        <w:t xml:space="preserve">                                                           </w:t>
      </w:r>
      <w:r w:rsidRPr="00A85EE4">
        <w:rPr>
          <w:b/>
          <w:color w:val="FF0000"/>
          <w:sz w:val="24"/>
          <w:szCs w:val="24"/>
          <w:u w:val="single"/>
        </w:rPr>
        <w:t>Action</w:t>
      </w:r>
      <w:r w:rsidRPr="00A85EE4">
        <w:rPr>
          <w:b/>
          <w:color w:val="FF0000"/>
          <w:sz w:val="24"/>
          <w:szCs w:val="24"/>
          <w:u w:val="single"/>
        </w:rPr>
        <w:br/>
        <w:t>Motion</w:t>
      </w:r>
      <w:r>
        <w:rPr>
          <w:color w:val="FF0000"/>
          <w:sz w:val="24"/>
          <w:szCs w:val="24"/>
        </w:rPr>
        <w:t xml:space="preserve">:          </w:t>
      </w:r>
      <w:r w:rsidR="00E11F65">
        <w:rPr>
          <w:b/>
          <w:color w:val="FF0000"/>
          <w:sz w:val="24"/>
          <w:szCs w:val="24"/>
        </w:rPr>
        <w:t>Rich LeSavoy</w:t>
      </w:r>
      <w:r w:rsidRPr="00A85EE4">
        <w:rPr>
          <w:color w:val="FF0000"/>
          <w:sz w:val="24"/>
          <w:szCs w:val="24"/>
        </w:rPr>
        <w:t xml:space="preserve"> moved that </w:t>
      </w:r>
      <w:r>
        <w:rPr>
          <w:b/>
          <w:color w:val="FF0000"/>
          <w:sz w:val="24"/>
          <w:szCs w:val="24"/>
        </w:rPr>
        <w:t>DPW-</w:t>
      </w:r>
      <w:r w:rsidR="00E11F65">
        <w:rPr>
          <w:b/>
          <w:color w:val="FF0000"/>
          <w:sz w:val="24"/>
          <w:szCs w:val="24"/>
        </w:rPr>
        <w:t>1</w:t>
      </w:r>
      <w:r w:rsidRPr="00A85EE4">
        <w:rPr>
          <w:color w:val="FF0000"/>
          <w:sz w:val="24"/>
          <w:szCs w:val="24"/>
        </w:rPr>
        <w:t xml:space="preserve"> be </w:t>
      </w:r>
      <w:r w:rsidRPr="00D87B5B">
        <w:rPr>
          <w:b/>
          <w:color w:val="FF0000"/>
          <w:sz w:val="24"/>
          <w:szCs w:val="24"/>
        </w:rPr>
        <w:t xml:space="preserve">approved </w:t>
      </w:r>
      <w:r>
        <w:rPr>
          <w:b/>
          <w:color w:val="FF0000"/>
          <w:sz w:val="24"/>
          <w:szCs w:val="24"/>
        </w:rPr>
        <w:t>for $</w:t>
      </w:r>
      <w:r w:rsidR="00E11F65">
        <w:rPr>
          <w:b/>
          <w:color w:val="FF0000"/>
          <w:sz w:val="24"/>
          <w:szCs w:val="24"/>
        </w:rPr>
        <w:t>25,000</w:t>
      </w:r>
      <w:r>
        <w:rPr>
          <w:color w:val="FF0000"/>
          <w:sz w:val="24"/>
          <w:szCs w:val="24"/>
        </w:rPr>
        <w:t>n</w:t>
      </w:r>
      <w:r w:rsidR="00E11F65">
        <w:rPr>
          <w:color w:val="FF0000"/>
          <w:sz w:val="24"/>
          <w:szCs w:val="24"/>
        </w:rPr>
        <w:t xml:space="preserve"> as an</w:t>
      </w:r>
      <w:r>
        <w:rPr>
          <w:color w:val="FF0000"/>
          <w:sz w:val="24"/>
          <w:szCs w:val="24"/>
        </w:rPr>
        <w:t xml:space="preserve"> “N</w:t>
      </w:r>
      <w:r w:rsidRPr="008A792D">
        <w:rPr>
          <w:color w:val="FF0000"/>
          <w:sz w:val="24"/>
          <w:szCs w:val="24"/>
        </w:rPr>
        <w:t>”.</w:t>
      </w:r>
      <w:r w:rsidRPr="00A85EE4">
        <w:rPr>
          <w:color w:val="FF0000"/>
          <w:sz w:val="24"/>
          <w:szCs w:val="24"/>
        </w:rPr>
        <w:t xml:space="preserve"> </w:t>
      </w:r>
      <w:r>
        <w:rPr>
          <w:color w:val="FF0000"/>
          <w:sz w:val="24"/>
          <w:szCs w:val="24"/>
        </w:rPr>
        <w:br/>
      </w:r>
      <w:r w:rsidRPr="00A85EE4">
        <w:rPr>
          <w:b/>
          <w:color w:val="FF0000"/>
          <w:sz w:val="24"/>
          <w:szCs w:val="24"/>
          <w:u w:val="single"/>
        </w:rPr>
        <w:t>Second</w:t>
      </w:r>
      <w:r>
        <w:rPr>
          <w:color w:val="FF0000"/>
          <w:sz w:val="24"/>
          <w:szCs w:val="24"/>
        </w:rPr>
        <w:t xml:space="preserve">:         </w:t>
      </w:r>
      <w:r w:rsidR="00D9795D">
        <w:rPr>
          <w:b/>
          <w:color w:val="FF0000"/>
          <w:sz w:val="24"/>
          <w:szCs w:val="24"/>
        </w:rPr>
        <w:t>Brian Ward</w:t>
      </w:r>
      <w:r w:rsidRPr="00C427AF">
        <w:rPr>
          <w:color w:val="FF0000"/>
          <w:sz w:val="24"/>
          <w:szCs w:val="24"/>
        </w:rPr>
        <w:br/>
      </w:r>
      <w:r w:rsidRPr="00A85EE4">
        <w:rPr>
          <w:b/>
          <w:color w:val="FF0000"/>
          <w:sz w:val="24"/>
          <w:szCs w:val="24"/>
          <w:u w:val="single"/>
        </w:rPr>
        <w:t>Discussion</w:t>
      </w:r>
      <w:r>
        <w:rPr>
          <w:color w:val="FF0000"/>
          <w:sz w:val="24"/>
          <w:szCs w:val="24"/>
        </w:rPr>
        <w:t xml:space="preserve">:   </w:t>
      </w:r>
      <w:r w:rsidRPr="00A85EE4">
        <w:rPr>
          <w:color w:val="FF0000"/>
          <w:sz w:val="24"/>
          <w:szCs w:val="24"/>
        </w:rPr>
        <w:t>None</w:t>
      </w:r>
      <w:r w:rsidRPr="00A85EE4">
        <w:rPr>
          <w:color w:val="FF0000"/>
          <w:sz w:val="24"/>
          <w:szCs w:val="24"/>
        </w:rPr>
        <w:br/>
      </w:r>
      <w:r w:rsidRPr="00A85EE4">
        <w:rPr>
          <w:b/>
          <w:color w:val="FF0000"/>
          <w:sz w:val="24"/>
          <w:szCs w:val="24"/>
          <w:u w:val="single"/>
        </w:rPr>
        <w:t>Vote</w:t>
      </w:r>
      <w:r w:rsidRPr="00A85EE4">
        <w:rPr>
          <w:color w:val="FF0000"/>
          <w:sz w:val="24"/>
          <w:szCs w:val="24"/>
        </w:rPr>
        <w:t xml:space="preserve">:             </w:t>
      </w:r>
      <w:r>
        <w:rPr>
          <w:color w:val="FF0000"/>
          <w:sz w:val="24"/>
          <w:szCs w:val="24"/>
        </w:rPr>
        <w:t xml:space="preserve"> </w:t>
      </w:r>
      <w:r w:rsidRPr="008C0870">
        <w:rPr>
          <w:b/>
          <w:color w:val="FF0000"/>
          <w:sz w:val="24"/>
          <w:szCs w:val="24"/>
        </w:rPr>
        <w:t>Approved 4-0-0</w:t>
      </w:r>
    </w:p>
    <w:p w14:paraId="4C9481FA" w14:textId="77777777" w:rsidR="00E17A29" w:rsidRDefault="00E17A29" w:rsidP="00A010A0">
      <w:pPr>
        <w:rPr>
          <w:b/>
          <w:sz w:val="24"/>
          <w:szCs w:val="24"/>
          <w:u w:val="single"/>
        </w:rPr>
      </w:pPr>
    </w:p>
    <w:p w14:paraId="4C9481FC" w14:textId="7E17B43F" w:rsidR="00E17A29" w:rsidRDefault="00EA414C" w:rsidP="00A010A0">
      <w:pPr>
        <w:rPr>
          <w:b/>
          <w:sz w:val="24"/>
          <w:szCs w:val="24"/>
          <w:u w:val="single"/>
        </w:rPr>
      </w:pPr>
      <w:r>
        <w:rPr>
          <w:b/>
          <w:sz w:val="24"/>
          <w:szCs w:val="24"/>
        </w:rPr>
        <w:t xml:space="preserve">* </w:t>
      </w:r>
      <w:r w:rsidR="00E11F65">
        <w:rPr>
          <w:b/>
          <w:sz w:val="24"/>
          <w:szCs w:val="24"/>
        </w:rPr>
        <w:t xml:space="preserve"> </w:t>
      </w:r>
      <w:r w:rsidRPr="00E11F65">
        <w:rPr>
          <w:bCs/>
          <w:sz w:val="24"/>
          <w:szCs w:val="24"/>
        </w:rPr>
        <w:t>The facilities study will be coming out soon.</w:t>
      </w:r>
    </w:p>
    <w:p w14:paraId="4C948203" w14:textId="59965C85" w:rsidR="00A010A0" w:rsidRDefault="00A010A0" w:rsidP="00A010A0">
      <w:r>
        <w:rPr>
          <w:b/>
          <w:sz w:val="24"/>
          <w:szCs w:val="24"/>
          <w:u w:val="single"/>
        </w:rPr>
        <w:t xml:space="preserve">                </w:t>
      </w:r>
    </w:p>
    <w:p w14:paraId="4C948204" w14:textId="7A2E8F15" w:rsidR="00A010A0" w:rsidRPr="00EF3337" w:rsidRDefault="00652B78" w:rsidP="00652B78">
      <w:pPr>
        <w:rPr>
          <w:sz w:val="24"/>
          <w:szCs w:val="24"/>
        </w:rPr>
      </w:pPr>
      <w:r>
        <w:rPr>
          <w:b/>
          <w:sz w:val="24"/>
          <w:szCs w:val="24"/>
          <w:u w:val="single"/>
        </w:rPr>
        <w:t>4</w:t>
      </w:r>
      <w:r w:rsidR="00A010A0" w:rsidRPr="00803C4C">
        <w:rPr>
          <w:b/>
          <w:sz w:val="24"/>
          <w:szCs w:val="24"/>
          <w:u w:val="single"/>
        </w:rPr>
        <w:t xml:space="preserve">. </w:t>
      </w:r>
      <w:r w:rsidR="00A010A0">
        <w:rPr>
          <w:b/>
          <w:sz w:val="24"/>
          <w:szCs w:val="24"/>
          <w:u w:val="single"/>
        </w:rPr>
        <w:t xml:space="preserve">                   Other Business</w:t>
      </w:r>
      <w:r w:rsidR="00C14279">
        <w:rPr>
          <w:b/>
          <w:sz w:val="24"/>
          <w:szCs w:val="24"/>
          <w:u w:val="single"/>
        </w:rPr>
        <w:br/>
      </w:r>
      <w:r w:rsidR="00A010A0">
        <w:rPr>
          <w:b/>
          <w:sz w:val="24"/>
          <w:szCs w:val="24"/>
          <w:u w:val="single"/>
        </w:rPr>
        <w:br/>
      </w:r>
      <w:r w:rsidR="00D33D2F" w:rsidRPr="00EF3337">
        <w:rPr>
          <w:sz w:val="24"/>
          <w:szCs w:val="24"/>
        </w:rPr>
        <w:t xml:space="preserve">The members discussed their specific recommendations to </w:t>
      </w:r>
      <w:r w:rsidR="00036EBE" w:rsidRPr="00EF3337">
        <w:rPr>
          <w:sz w:val="24"/>
          <w:szCs w:val="24"/>
        </w:rPr>
        <w:t xml:space="preserve">be sent to the </w:t>
      </w:r>
      <w:r w:rsidR="00D33D2F" w:rsidRPr="00EF3337">
        <w:rPr>
          <w:sz w:val="24"/>
          <w:szCs w:val="24"/>
        </w:rPr>
        <w:t>Town Manager</w:t>
      </w:r>
      <w:r w:rsidR="00036EBE" w:rsidRPr="00EF3337">
        <w:rPr>
          <w:sz w:val="24"/>
          <w:szCs w:val="24"/>
        </w:rPr>
        <w:t>.</w:t>
      </w:r>
      <w:r w:rsidR="00036EBE" w:rsidRPr="00EF3337">
        <w:rPr>
          <w:sz w:val="24"/>
          <w:szCs w:val="24"/>
        </w:rPr>
        <w:br/>
      </w:r>
      <w:r w:rsidR="00D33D2F" w:rsidRPr="00EF3337">
        <w:rPr>
          <w:sz w:val="24"/>
          <w:szCs w:val="24"/>
        </w:rPr>
        <w:br/>
        <w:t xml:space="preserve">1. The CIP Committee recommends that the Town explore the feasibility and procedural process of entering into a contract with an architecture firm for standby services in order to facilitate building restoration or replacement. </w:t>
      </w:r>
      <w:r w:rsidR="00550FEE" w:rsidRPr="00EF3337">
        <w:rPr>
          <w:sz w:val="24"/>
          <w:szCs w:val="24"/>
        </w:rPr>
        <w:br/>
      </w:r>
      <w:r w:rsidR="00D33D2F" w:rsidRPr="00EF3337">
        <w:rPr>
          <w:sz w:val="24"/>
          <w:szCs w:val="24"/>
        </w:rPr>
        <w:t>2. It is recommended</w:t>
      </w:r>
      <w:r w:rsidR="00550FEE" w:rsidRPr="00EF3337">
        <w:rPr>
          <w:sz w:val="24"/>
          <w:szCs w:val="24"/>
        </w:rPr>
        <w:t>,</w:t>
      </w:r>
      <w:r w:rsidR="00D33D2F" w:rsidRPr="00EF3337">
        <w:rPr>
          <w:sz w:val="24"/>
          <w:szCs w:val="24"/>
        </w:rPr>
        <w:t xml:space="preserve"> that in order for the CIP Committee to make better decisions in future planning sessions, the Town ought to consider engaging in the development of an underlying ‘capital improvement plan’ that outlines the Town’s objectives and details the reasoning the accomplishment of those objectives in the Town’s Master Plan. </w:t>
      </w:r>
      <w:r w:rsidR="00C4723C" w:rsidRPr="00EF3337">
        <w:rPr>
          <w:sz w:val="24"/>
          <w:szCs w:val="24"/>
        </w:rPr>
        <w:t>E</w:t>
      </w:r>
      <w:r w:rsidR="00D33D2F" w:rsidRPr="00EF3337">
        <w:rPr>
          <w:sz w:val="24"/>
          <w:szCs w:val="24"/>
        </w:rPr>
        <w:t xml:space="preserve">ach department or committee utilizing a capital reserve fund would reference during funding requests </w:t>
      </w:r>
      <w:r w:rsidR="00F03381" w:rsidRPr="00EF3337">
        <w:rPr>
          <w:sz w:val="24"/>
          <w:szCs w:val="24"/>
        </w:rPr>
        <w:t>how it connects to the Master Plan.</w:t>
      </w:r>
      <w:r w:rsidR="00D33D2F" w:rsidRPr="00EF3337">
        <w:rPr>
          <w:sz w:val="24"/>
          <w:szCs w:val="24"/>
        </w:rPr>
        <w:t xml:space="preserve"> </w:t>
      </w:r>
      <w:r w:rsidR="00F03381" w:rsidRPr="00EF3337">
        <w:rPr>
          <w:sz w:val="24"/>
          <w:szCs w:val="24"/>
        </w:rPr>
        <w:br/>
      </w:r>
      <w:r w:rsidR="00D33D2F" w:rsidRPr="00EF3337">
        <w:rPr>
          <w:sz w:val="24"/>
          <w:szCs w:val="24"/>
        </w:rPr>
        <w:t xml:space="preserve">3. </w:t>
      </w:r>
      <w:r w:rsidR="00C267EF" w:rsidRPr="00EF3337">
        <w:rPr>
          <w:sz w:val="24"/>
          <w:szCs w:val="24"/>
        </w:rPr>
        <w:t>It</w:t>
      </w:r>
      <w:r w:rsidR="00D33D2F" w:rsidRPr="00EF3337">
        <w:rPr>
          <w:sz w:val="24"/>
          <w:szCs w:val="24"/>
        </w:rPr>
        <w:t xml:space="preserve"> is </w:t>
      </w:r>
      <w:r w:rsidR="00C267EF" w:rsidRPr="00EF3337">
        <w:rPr>
          <w:sz w:val="24"/>
          <w:szCs w:val="24"/>
        </w:rPr>
        <w:t xml:space="preserve">also </w:t>
      </w:r>
      <w:r w:rsidR="00D33D2F" w:rsidRPr="00EF3337">
        <w:rPr>
          <w:sz w:val="24"/>
          <w:szCs w:val="24"/>
        </w:rPr>
        <w:t xml:space="preserve">recommended that each administrator of a respective capital reserve fund have a plan during each funding request describing how the requested and existing appropriated funds are to be </w:t>
      </w:r>
      <w:r w:rsidR="00C267EF" w:rsidRPr="00EF3337">
        <w:rPr>
          <w:sz w:val="24"/>
          <w:szCs w:val="24"/>
        </w:rPr>
        <w:t>used.</w:t>
      </w:r>
      <w:r w:rsidR="00D33D2F" w:rsidRPr="00EF3337">
        <w:rPr>
          <w:sz w:val="24"/>
          <w:szCs w:val="24"/>
        </w:rPr>
        <w:t xml:space="preserve"> </w:t>
      </w:r>
      <w:r w:rsidR="00C267EF" w:rsidRPr="00EF3337">
        <w:rPr>
          <w:sz w:val="24"/>
          <w:szCs w:val="24"/>
        </w:rPr>
        <w:br/>
      </w:r>
      <w:r w:rsidR="00D33D2F" w:rsidRPr="00EF3337">
        <w:rPr>
          <w:sz w:val="24"/>
          <w:szCs w:val="24"/>
        </w:rPr>
        <w:lastRenderedPageBreak/>
        <w:t xml:space="preserve">4. The CIP Committee had an extensive discussion regarding how certain capital reserve funds are utilized to pay for vehicle leases rather than used for the purchasing of vehicles and subsequent planning for their replacement. Accordingly, it is recommended that the Town discontinue using capital reserve funds to finance debt via lease payments for vehicles. </w:t>
      </w:r>
      <w:r w:rsidR="00C267EF" w:rsidRPr="00EF3337">
        <w:rPr>
          <w:sz w:val="24"/>
          <w:szCs w:val="24"/>
        </w:rPr>
        <w:br/>
      </w:r>
      <w:r w:rsidR="00D33D2F" w:rsidRPr="00EF3337">
        <w:rPr>
          <w:sz w:val="24"/>
          <w:szCs w:val="24"/>
        </w:rPr>
        <w:t xml:space="preserve">5. It is recommended that the Town Council place on the warrant the establishment of a new capital reserve fund with a funding level of $ 75,000 for FY 23/24 with a code of ‘D’ to support the </w:t>
      </w:r>
      <w:r w:rsidR="008568BA" w:rsidRPr="00EF3337">
        <w:rPr>
          <w:sz w:val="24"/>
          <w:szCs w:val="24"/>
        </w:rPr>
        <w:t>‘</w:t>
      </w:r>
      <w:r w:rsidR="00D33D2F" w:rsidRPr="00EF3337">
        <w:rPr>
          <w:sz w:val="24"/>
          <w:szCs w:val="24"/>
        </w:rPr>
        <w:t>Schanda Park Living Shoreline</w:t>
      </w:r>
      <w:r w:rsidR="008568BA" w:rsidRPr="00EF3337">
        <w:rPr>
          <w:sz w:val="24"/>
          <w:szCs w:val="24"/>
        </w:rPr>
        <w:t>’</w:t>
      </w:r>
      <w:r w:rsidR="00D33D2F" w:rsidRPr="00EF3337">
        <w:rPr>
          <w:sz w:val="24"/>
          <w:szCs w:val="24"/>
        </w:rPr>
        <w:t>.</w:t>
      </w:r>
      <w:r w:rsidR="00FA604A" w:rsidRPr="00EF3337">
        <w:rPr>
          <w:sz w:val="24"/>
          <w:szCs w:val="24"/>
        </w:rPr>
        <w:br/>
      </w:r>
      <w:r w:rsidR="00FA604A" w:rsidRPr="00EF3337">
        <w:rPr>
          <w:sz w:val="24"/>
          <w:szCs w:val="24"/>
        </w:rPr>
        <w:br/>
        <w:t>Bart will prepare the memo for the members</w:t>
      </w:r>
      <w:r w:rsidR="008A4E66" w:rsidRPr="00EF3337">
        <w:rPr>
          <w:sz w:val="24"/>
          <w:szCs w:val="24"/>
        </w:rPr>
        <w:t xml:space="preserve"> to review</w:t>
      </w:r>
      <w:r w:rsidR="00FA604A" w:rsidRPr="00EF3337">
        <w:rPr>
          <w:sz w:val="24"/>
          <w:szCs w:val="24"/>
        </w:rPr>
        <w:t xml:space="preserve"> and </w:t>
      </w:r>
      <w:r w:rsidR="008A4E66" w:rsidRPr="00EF3337">
        <w:rPr>
          <w:sz w:val="24"/>
          <w:szCs w:val="24"/>
        </w:rPr>
        <w:t>comment.</w:t>
      </w:r>
      <w:r w:rsidR="00FF19DF" w:rsidRPr="00EF3337">
        <w:rPr>
          <w:sz w:val="24"/>
          <w:szCs w:val="24"/>
        </w:rPr>
        <w:br/>
      </w:r>
      <w:r w:rsidR="00FF19DF" w:rsidRPr="00EF3337">
        <w:rPr>
          <w:sz w:val="24"/>
          <w:szCs w:val="24"/>
        </w:rPr>
        <w:br/>
        <w:t xml:space="preserve">The CIP will be meeting in approximately 3 weeks to discuss the School CIP </w:t>
      </w:r>
      <w:r w:rsidR="00900FF2" w:rsidRPr="00EF3337">
        <w:rPr>
          <w:sz w:val="24"/>
          <w:szCs w:val="24"/>
        </w:rPr>
        <w:t>Project Proposals.</w:t>
      </w:r>
      <w:r w:rsidR="00B378EF">
        <w:rPr>
          <w:sz w:val="24"/>
          <w:szCs w:val="24"/>
        </w:rPr>
        <w:t xml:space="preserve"> Bart will facilitate the meeting.</w:t>
      </w:r>
      <w:r w:rsidR="00341EF8" w:rsidRPr="00EF3337">
        <w:rPr>
          <w:sz w:val="24"/>
          <w:szCs w:val="24"/>
        </w:rPr>
        <w:br/>
      </w:r>
      <w:r w:rsidR="00341EF8" w:rsidRPr="00EF3337">
        <w:rPr>
          <w:sz w:val="24"/>
          <w:szCs w:val="24"/>
        </w:rPr>
        <w:br/>
        <w:t xml:space="preserve">The CIP members agree that this committee should meet at least quarterly over the year and begin the process much earlier (June/July). </w:t>
      </w:r>
    </w:p>
    <w:p w14:paraId="4C948205" w14:textId="77777777" w:rsidR="00A010A0" w:rsidRDefault="00A010A0" w:rsidP="00A010A0">
      <w:pPr>
        <w:rPr>
          <w:sz w:val="24"/>
          <w:szCs w:val="24"/>
        </w:rPr>
      </w:pPr>
    </w:p>
    <w:p w14:paraId="4C948206" w14:textId="5C84C7FD" w:rsidR="00A010A0" w:rsidRPr="00E416A3" w:rsidRDefault="00652B78" w:rsidP="00A010A0">
      <w:pPr>
        <w:tabs>
          <w:tab w:val="left" w:pos="2028"/>
        </w:tabs>
        <w:rPr>
          <w:b/>
          <w:sz w:val="24"/>
          <w:szCs w:val="24"/>
          <w:u w:val="single"/>
        </w:rPr>
      </w:pPr>
      <w:r>
        <w:rPr>
          <w:b/>
          <w:sz w:val="24"/>
          <w:szCs w:val="24"/>
          <w:u w:val="single"/>
        </w:rPr>
        <w:t>5</w:t>
      </w:r>
      <w:r w:rsidR="00A010A0">
        <w:rPr>
          <w:b/>
          <w:sz w:val="24"/>
          <w:szCs w:val="24"/>
          <w:u w:val="single"/>
        </w:rPr>
        <w:t>.</w:t>
      </w:r>
      <w:r w:rsidR="00A010A0">
        <w:rPr>
          <w:b/>
          <w:sz w:val="24"/>
          <w:szCs w:val="24"/>
          <w:u w:val="single"/>
        </w:rPr>
        <w:tab/>
      </w:r>
      <w:r w:rsidR="00A010A0">
        <w:rPr>
          <w:b/>
          <w:sz w:val="24"/>
          <w:szCs w:val="24"/>
          <w:u w:val="single"/>
        </w:rPr>
        <w:tab/>
        <w:t>Adjourn</w:t>
      </w:r>
      <w:r w:rsidR="00A010A0">
        <w:rPr>
          <w:b/>
          <w:sz w:val="24"/>
          <w:szCs w:val="24"/>
          <w:u w:val="single"/>
        </w:rPr>
        <w:br/>
      </w:r>
      <w:r w:rsidR="00A010A0" w:rsidRPr="00E416A3">
        <w:rPr>
          <w:sz w:val="24"/>
          <w:szCs w:val="24"/>
        </w:rPr>
        <w:t xml:space="preserve">                                                           </w:t>
      </w:r>
      <w:r w:rsidR="00A010A0" w:rsidRPr="00E416A3">
        <w:rPr>
          <w:b/>
          <w:sz w:val="24"/>
          <w:szCs w:val="24"/>
          <w:u w:val="single"/>
        </w:rPr>
        <w:t>Action</w:t>
      </w:r>
      <w:r w:rsidR="00A010A0" w:rsidRPr="00E416A3">
        <w:rPr>
          <w:b/>
          <w:sz w:val="24"/>
          <w:szCs w:val="24"/>
        </w:rPr>
        <w:br/>
      </w:r>
      <w:r w:rsidR="00A010A0" w:rsidRPr="00E416A3">
        <w:rPr>
          <w:b/>
          <w:sz w:val="24"/>
          <w:szCs w:val="24"/>
          <w:u w:val="single"/>
        </w:rPr>
        <w:t>Motion</w:t>
      </w:r>
      <w:r w:rsidR="00A010A0" w:rsidRPr="00E416A3">
        <w:rPr>
          <w:b/>
          <w:sz w:val="24"/>
          <w:szCs w:val="24"/>
        </w:rPr>
        <w:t>:          Brian Ward</w:t>
      </w:r>
      <w:r w:rsidR="00A010A0" w:rsidRPr="00E416A3">
        <w:rPr>
          <w:sz w:val="24"/>
          <w:szCs w:val="24"/>
        </w:rPr>
        <w:t xml:space="preserve"> moved to adjourn the meeting at 7:</w:t>
      </w:r>
      <w:r w:rsidR="00341EF8">
        <w:rPr>
          <w:sz w:val="24"/>
          <w:szCs w:val="24"/>
        </w:rPr>
        <w:t>29</w:t>
      </w:r>
      <w:r w:rsidR="00A010A0" w:rsidRPr="00E416A3">
        <w:rPr>
          <w:sz w:val="24"/>
          <w:szCs w:val="24"/>
        </w:rPr>
        <w:t xml:space="preserve"> PM</w:t>
      </w:r>
      <w:r w:rsidR="00A010A0" w:rsidRPr="00E416A3">
        <w:rPr>
          <w:sz w:val="24"/>
          <w:szCs w:val="24"/>
        </w:rPr>
        <w:br/>
      </w:r>
      <w:r w:rsidR="00A010A0" w:rsidRPr="00E416A3">
        <w:rPr>
          <w:b/>
          <w:sz w:val="24"/>
          <w:szCs w:val="24"/>
          <w:u w:val="single"/>
        </w:rPr>
        <w:t>Second</w:t>
      </w:r>
      <w:r w:rsidR="00A010A0" w:rsidRPr="00E416A3">
        <w:rPr>
          <w:b/>
          <w:sz w:val="24"/>
          <w:szCs w:val="24"/>
        </w:rPr>
        <w:t>:         Jane Ford</w:t>
      </w:r>
      <w:r w:rsidR="00A010A0" w:rsidRPr="00E416A3">
        <w:rPr>
          <w:sz w:val="24"/>
          <w:szCs w:val="24"/>
        </w:rPr>
        <w:br/>
      </w:r>
      <w:r w:rsidR="00A010A0" w:rsidRPr="00E416A3">
        <w:rPr>
          <w:b/>
          <w:sz w:val="24"/>
          <w:szCs w:val="24"/>
          <w:u w:val="single"/>
        </w:rPr>
        <w:t>Discussion</w:t>
      </w:r>
      <w:r w:rsidR="00A010A0" w:rsidRPr="00E416A3">
        <w:rPr>
          <w:b/>
          <w:sz w:val="24"/>
          <w:szCs w:val="24"/>
        </w:rPr>
        <w:t>:</w:t>
      </w:r>
      <w:r w:rsidR="00A010A0" w:rsidRPr="00E416A3">
        <w:rPr>
          <w:sz w:val="24"/>
          <w:szCs w:val="24"/>
        </w:rPr>
        <w:t xml:space="preserve">   None</w:t>
      </w:r>
      <w:r w:rsidR="00A010A0" w:rsidRPr="00E416A3">
        <w:rPr>
          <w:sz w:val="24"/>
          <w:szCs w:val="24"/>
        </w:rPr>
        <w:br/>
      </w:r>
      <w:r w:rsidR="00A010A0" w:rsidRPr="00E416A3">
        <w:rPr>
          <w:b/>
          <w:sz w:val="24"/>
          <w:szCs w:val="24"/>
          <w:u w:val="single"/>
        </w:rPr>
        <w:t>Vote</w:t>
      </w:r>
      <w:r w:rsidR="00A010A0" w:rsidRPr="00E416A3">
        <w:rPr>
          <w:b/>
          <w:sz w:val="24"/>
          <w:szCs w:val="24"/>
        </w:rPr>
        <w:t>:              Approved 4-0-0</w:t>
      </w:r>
    </w:p>
    <w:p w14:paraId="4C948207" w14:textId="77777777" w:rsidR="00A010A0" w:rsidRDefault="00A010A0" w:rsidP="00A010A0">
      <w:pPr>
        <w:rPr>
          <w:b/>
        </w:rPr>
      </w:pPr>
    </w:p>
    <w:p w14:paraId="4C948209" w14:textId="5CBFAA1E" w:rsidR="009C3872" w:rsidRDefault="00A010A0">
      <w:r>
        <w:rPr>
          <w:b/>
        </w:rPr>
        <w:br/>
      </w:r>
      <w:r>
        <w:rPr>
          <w:sz w:val="24"/>
          <w:szCs w:val="24"/>
        </w:rPr>
        <w:t xml:space="preserve">Respectfully submitted, </w:t>
      </w:r>
      <w:r>
        <w:rPr>
          <w:sz w:val="24"/>
          <w:szCs w:val="24"/>
        </w:rPr>
        <w:br/>
      </w:r>
      <w:r>
        <w:rPr>
          <w:sz w:val="24"/>
          <w:szCs w:val="24"/>
        </w:rPr>
        <w:br/>
        <w:t>Sue Frick</w:t>
      </w:r>
      <w:r>
        <w:rPr>
          <w:sz w:val="24"/>
          <w:szCs w:val="24"/>
        </w:rPr>
        <w:br/>
        <w:t>Recording Secretary</w:t>
      </w:r>
    </w:p>
    <w:sectPr w:rsidR="009C3872" w:rsidSect="00E15AAB">
      <w:headerReference w:type="default" r:id="rId10"/>
      <w:footerReference w:type="default" r:id="rId11"/>
      <w:pgSz w:w="12240" w:h="15840"/>
      <w:pgMar w:top="1440" w:right="1440" w:bottom="1440" w:left="1440" w:header="720" w:footer="41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D9CC4" w14:textId="77777777" w:rsidR="00793D2A" w:rsidRDefault="00793D2A" w:rsidP="00A010A0">
      <w:r>
        <w:separator/>
      </w:r>
    </w:p>
  </w:endnote>
  <w:endnote w:type="continuationSeparator" w:id="0">
    <w:p w14:paraId="0DD19B4C" w14:textId="77777777" w:rsidR="00793D2A" w:rsidRDefault="00793D2A" w:rsidP="00A01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48212" w14:textId="77777777" w:rsidR="00AD7EA3" w:rsidRDefault="0003770C" w:rsidP="00453115">
    <w:pPr>
      <w:pStyle w:val="Footer"/>
    </w:pPr>
  </w:p>
  <w:p w14:paraId="4C948213" w14:textId="77777777" w:rsidR="00AD7EA3" w:rsidRDefault="00C642E1" w:rsidP="00AD7EA3">
    <w:pPr>
      <w:pStyle w:val="Footer"/>
      <w:ind w:left="-810"/>
    </w:pPr>
    <w:r>
      <w:t>Town Hall, 186 Main Street, Newmarket, NH</w:t>
    </w:r>
    <w:r>
      <w:ptab w:relativeTo="margin" w:alignment="center" w:leader="none"/>
    </w:r>
    <w:r>
      <w:t xml:space="preserve"> </w:t>
    </w:r>
    <w:r>
      <w:ptab w:relativeTo="margin" w:alignment="right" w:leader="none"/>
    </w:r>
    <w:r w:rsidR="00A010A0">
      <w:t>9/14</w:t>
    </w:r>
    <w:r>
      <w:t>/2022</w:t>
    </w:r>
    <w:r>
      <w:br/>
      <w:t xml:space="preserve">Capital Improvement Plan (CIP) Committee </w:t>
    </w:r>
  </w:p>
  <w:p w14:paraId="4C948214" w14:textId="77777777" w:rsidR="00AD7EA3" w:rsidRPr="00AD7EA3" w:rsidRDefault="0003770C" w:rsidP="00AD7E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FAE44" w14:textId="77777777" w:rsidR="00793D2A" w:rsidRDefault="00793D2A" w:rsidP="00A010A0">
      <w:r>
        <w:separator/>
      </w:r>
    </w:p>
  </w:footnote>
  <w:footnote w:type="continuationSeparator" w:id="0">
    <w:p w14:paraId="65A7B676" w14:textId="77777777" w:rsidR="00793D2A" w:rsidRDefault="00793D2A" w:rsidP="00A01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4527559"/>
      <w:docPartObj>
        <w:docPartGallery w:val="Page Numbers (Top of Page)"/>
        <w:docPartUnique/>
      </w:docPartObj>
    </w:sdtPr>
    <w:sdtEndPr>
      <w:rPr>
        <w:noProof/>
      </w:rPr>
    </w:sdtEndPr>
    <w:sdtContent>
      <w:p w14:paraId="4C948210" w14:textId="77777777" w:rsidR="00A010A0" w:rsidRDefault="00A010A0">
        <w:pPr>
          <w:pStyle w:val="Header"/>
          <w:jc w:val="right"/>
        </w:pPr>
        <w:r>
          <w:fldChar w:fldCharType="begin"/>
        </w:r>
        <w:r>
          <w:instrText xml:space="preserve"> PAGE   \* MERGEFORMAT </w:instrText>
        </w:r>
        <w:r>
          <w:fldChar w:fldCharType="separate"/>
        </w:r>
        <w:r w:rsidR="00993650">
          <w:rPr>
            <w:noProof/>
          </w:rPr>
          <w:t>7</w:t>
        </w:r>
        <w:r>
          <w:rPr>
            <w:noProof/>
          </w:rPr>
          <w:fldChar w:fldCharType="end"/>
        </w:r>
      </w:p>
    </w:sdtContent>
  </w:sdt>
  <w:p w14:paraId="4C948211" w14:textId="77777777" w:rsidR="00AD7EA3" w:rsidRDefault="000377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00291"/>
    <w:multiLevelType w:val="hybridMultilevel"/>
    <w:tmpl w:val="638EBF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8404D6"/>
    <w:multiLevelType w:val="hybridMultilevel"/>
    <w:tmpl w:val="1C86A4A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E912B74"/>
    <w:multiLevelType w:val="hybridMultilevel"/>
    <w:tmpl w:val="1400C788"/>
    <w:lvl w:ilvl="0" w:tplc="3E8E3F9E">
      <w:start w:val="5"/>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75697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76022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955414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0A0"/>
    <w:rsid w:val="00032F0A"/>
    <w:rsid w:val="00036EBE"/>
    <w:rsid w:val="0003770C"/>
    <w:rsid w:val="000A42CF"/>
    <w:rsid w:val="000C0883"/>
    <w:rsid w:val="00174C3B"/>
    <w:rsid w:val="001A7DF0"/>
    <w:rsid w:val="001C5C75"/>
    <w:rsid w:val="001E170C"/>
    <w:rsid w:val="00263409"/>
    <w:rsid w:val="002A780B"/>
    <w:rsid w:val="002E0CB8"/>
    <w:rsid w:val="00341EF8"/>
    <w:rsid w:val="003A47DD"/>
    <w:rsid w:val="003D3BBF"/>
    <w:rsid w:val="004352F4"/>
    <w:rsid w:val="00453115"/>
    <w:rsid w:val="004629BB"/>
    <w:rsid w:val="00497367"/>
    <w:rsid w:val="004B3C29"/>
    <w:rsid w:val="004D341D"/>
    <w:rsid w:val="0052609C"/>
    <w:rsid w:val="005337CB"/>
    <w:rsid w:val="00550A8D"/>
    <w:rsid w:val="00550FEE"/>
    <w:rsid w:val="00556551"/>
    <w:rsid w:val="0056549A"/>
    <w:rsid w:val="00573389"/>
    <w:rsid w:val="00586ACA"/>
    <w:rsid w:val="005C0BF1"/>
    <w:rsid w:val="005D18C6"/>
    <w:rsid w:val="006412E9"/>
    <w:rsid w:val="006420A1"/>
    <w:rsid w:val="00652B78"/>
    <w:rsid w:val="006F1262"/>
    <w:rsid w:val="00744347"/>
    <w:rsid w:val="00771439"/>
    <w:rsid w:val="00793D2A"/>
    <w:rsid w:val="007A23A0"/>
    <w:rsid w:val="007A30A2"/>
    <w:rsid w:val="007A6AC0"/>
    <w:rsid w:val="007B44AA"/>
    <w:rsid w:val="007D2E98"/>
    <w:rsid w:val="00835BDF"/>
    <w:rsid w:val="008568BA"/>
    <w:rsid w:val="00866E81"/>
    <w:rsid w:val="008A4E66"/>
    <w:rsid w:val="008C0870"/>
    <w:rsid w:val="00900FF2"/>
    <w:rsid w:val="00921E72"/>
    <w:rsid w:val="009471F5"/>
    <w:rsid w:val="00993650"/>
    <w:rsid w:val="009C3872"/>
    <w:rsid w:val="009D5D8B"/>
    <w:rsid w:val="00A010A0"/>
    <w:rsid w:val="00A25BBB"/>
    <w:rsid w:val="00AC34FE"/>
    <w:rsid w:val="00B20D60"/>
    <w:rsid w:val="00B378EF"/>
    <w:rsid w:val="00B5568C"/>
    <w:rsid w:val="00B67A67"/>
    <w:rsid w:val="00BD6779"/>
    <w:rsid w:val="00BE5DD8"/>
    <w:rsid w:val="00C041B6"/>
    <w:rsid w:val="00C14279"/>
    <w:rsid w:val="00C267EF"/>
    <w:rsid w:val="00C46E9A"/>
    <w:rsid w:val="00C4723C"/>
    <w:rsid w:val="00C642E1"/>
    <w:rsid w:val="00C807F6"/>
    <w:rsid w:val="00CA7711"/>
    <w:rsid w:val="00CC3BEA"/>
    <w:rsid w:val="00D33D2F"/>
    <w:rsid w:val="00D4145A"/>
    <w:rsid w:val="00D5155E"/>
    <w:rsid w:val="00D87B5B"/>
    <w:rsid w:val="00D9795D"/>
    <w:rsid w:val="00DD70A9"/>
    <w:rsid w:val="00E11F65"/>
    <w:rsid w:val="00E15AAB"/>
    <w:rsid w:val="00E17A29"/>
    <w:rsid w:val="00E35BAD"/>
    <w:rsid w:val="00E53258"/>
    <w:rsid w:val="00EA0FF5"/>
    <w:rsid w:val="00EA414C"/>
    <w:rsid w:val="00EC54CF"/>
    <w:rsid w:val="00EF3337"/>
    <w:rsid w:val="00F03381"/>
    <w:rsid w:val="00FA604A"/>
    <w:rsid w:val="00FC51CA"/>
    <w:rsid w:val="00FF1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481C9"/>
  <w15:chartTrackingRefBased/>
  <w15:docId w15:val="{00FAE1A8-4BEC-4D50-8A15-A45460EA1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0A0"/>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010A0"/>
    <w:rPr>
      <w:sz w:val="18"/>
      <w:szCs w:val="18"/>
    </w:rPr>
  </w:style>
  <w:style w:type="character" w:customStyle="1" w:styleId="BodyTextChar">
    <w:name w:val="Body Text Char"/>
    <w:basedOn w:val="DefaultParagraphFont"/>
    <w:link w:val="BodyText"/>
    <w:uiPriority w:val="1"/>
    <w:rsid w:val="00A010A0"/>
    <w:rPr>
      <w:rFonts w:ascii="Arial" w:eastAsia="Arial" w:hAnsi="Arial" w:cs="Arial"/>
      <w:sz w:val="18"/>
      <w:szCs w:val="18"/>
    </w:rPr>
  </w:style>
  <w:style w:type="paragraph" w:styleId="Title">
    <w:name w:val="Title"/>
    <w:basedOn w:val="Normal"/>
    <w:link w:val="TitleChar"/>
    <w:uiPriority w:val="10"/>
    <w:qFormat/>
    <w:rsid w:val="00A010A0"/>
    <w:pPr>
      <w:spacing w:before="258"/>
      <w:ind w:left="2389" w:right="2381"/>
      <w:jc w:val="center"/>
    </w:pPr>
    <w:rPr>
      <w:b/>
      <w:bCs/>
      <w:sz w:val="36"/>
      <w:szCs w:val="36"/>
    </w:rPr>
  </w:style>
  <w:style w:type="character" w:customStyle="1" w:styleId="TitleChar">
    <w:name w:val="Title Char"/>
    <w:basedOn w:val="DefaultParagraphFont"/>
    <w:link w:val="Title"/>
    <w:uiPriority w:val="10"/>
    <w:rsid w:val="00A010A0"/>
    <w:rPr>
      <w:rFonts w:ascii="Arial" w:eastAsia="Arial" w:hAnsi="Arial" w:cs="Arial"/>
      <w:b/>
      <w:bCs/>
      <w:sz w:val="36"/>
      <w:szCs w:val="36"/>
    </w:rPr>
  </w:style>
  <w:style w:type="character" w:styleId="Hyperlink">
    <w:name w:val="Hyperlink"/>
    <w:basedOn w:val="DefaultParagraphFont"/>
    <w:uiPriority w:val="99"/>
    <w:unhideWhenUsed/>
    <w:rsid w:val="00A010A0"/>
    <w:rPr>
      <w:color w:val="0563C1" w:themeColor="hyperlink"/>
      <w:u w:val="single"/>
    </w:rPr>
  </w:style>
  <w:style w:type="paragraph" w:styleId="Header">
    <w:name w:val="header"/>
    <w:basedOn w:val="Normal"/>
    <w:link w:val="HeaderChar"/>
    <w:uiPriority w:val="99"/>
    <w:unhideWhenUsed/>
    <w:rsid w:val="00A010A0"/>
    <w:pPr>
      <w:tabs>
        <w:tab w:val="center" w:pos="4680"/>
        <w:tab w:val="right" w:pos="9360"/>
      </w:tabs>
    </w:pPr>
  </w:style>
  <w:style w:type="character" w:customStyle="1" w:styleId="HeaderChar">
    <w:name w:val="Header Char"/>
    <w:basedOn w:val="DefaultParagraphFont"/>
    <w:link w:val="Header"/>
    <w:uiPriority w:val="99"/>
    <w:rsid w:val="00A010A0"/>
    <w:rPr>
      <w:rFonts w:ascii="Arial" w:eastAsia="Arial" w:hAnsi="Arial" w:cs="Arial"/>
    </w:rPr>
  </w:style>
  <w:style w:type="paragraph" w:styleId="Footer">
    <w:name w:val="footer"/>
    <w:basedOn w:val="Normal"/>
    <w:link w:val="FooterChar"/>
    <w:uiPriority w:val="99"/>
    <w:unhideWhenUsed/>
    <w:rsid w:val="00A010A0"/>
    <w:pPr>
      <w:tabs>
        <w:tab w:val="center" w:pos="4680"/>
        <w:tab w:val="right" w:pos="9360"/>
      </w:tabs>
    </w:pPr>
  </w:style>
  <w:style w:type="character" w:customStyle="1" w:styleId="FooterChar">
    <w:name w:val="Footer Char"/>
    <w:basedOn w:val="DefaultParagraphFont"/>
    <w:link w:val="Footer"/>
    <w:uiPriority w:val="99"/>
    <w:rsid w:val="00A010A0"/>
    <w:rPr>
      <w:rFonts w:ascii="Arial" w:eastAsia="Arial" w:hAnsi="Arial" w:cs="Arial"/>
    </w:rPr>
  </w:style>
  <w:style w:type="character" w:styleId="LineNumber">
    <w:name w:val="line number"/>
    <w:basedOn w:val="DefaultParagraphFont"/>
    <w:uiPriority w:val="99"/>
    <w:semiHidden/>
    <w:unhideWhenUsed/>
    <w:rsid w:val="00A010A0"/>
  </w:style>
  <w:style w:type="paragraph" w:styleId="ListParagraph">
    <w:name w:val="List Paragraph"/>
    <w:basedOn w:val="Normal"/>
    <w:uiPriority w:val="34"/>
    <w:qFormat/>
    <w:rsid w:val="00CC3BEA"/>
    <w:pPr>
      <w:widowControl/>
      <w:autoSpaceDE/>
      <w:autoSpaceDN/>
      <w:ind w:left="720"/>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931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hcaw.org/designing-green-solutions-living-shoreline-ideas-for-great-bay-si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5B4E9-C3B7-48D9-B77D-6EDFF72CD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3005</Words>
  <Characters>17131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Frick</dc:creator>
  <cp:keywords/>
  <dc:description/>
  <cp:lastModifiedBy>Sue Frick</cp:lastModifiedBy>
  <cp:revision>2</cp:revision>
  <cp:lastPrinted>2022-11-01T23:47:00Z</cp:lastPrinted>
  <dcterms:created xsi:type="dcterms:W3CDTF">2022-11-01T23:51:00Z</dcterms:created>
  <dcterms:modified xsi:type="dcterms:W3CDTF">2022-11-01T23:51:00Z</dcterms:modified>
</cp:coreProperties>
</file>