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E44E0" w14:textId="77777777" w:rsidR="00927DCB" w:rsidRPr="006F4B6B" w:rsidRDefault="00927DCB" w:rsidP="00927DCB">
      <w:pPr>
        <w:tabs>
          <w:tab w:val="left" w:pos="7200"/>
        </w:tabs>
        <w:rPr>
          <w:rFonts w:ascii="Arial" w:hAnsi="Arial" w:cs="Arial"/>
          <w:b/>
          <w:bCs/>
          <w:sz w:val="24"/>
          <w:szCs w:val="24"/>
          <w:u w:val="single"/>
        </w:rPr>
      </w:pPr>
    </w:p>
    <w:p w14:paraId="32152C7A" w14:textId="77777777" w:rsidR="00927DCB" w:rsidRPr="006F4B6B" w:rsidRDefault="00927DCB" w:rsidP="00927DCB">
      <w:pPr>
        <w:pStyle w:val="BodyText"/>
        <w:tabs>
          <w:tab w:val="left" w:pos="7200"/>
        </w:tabs>
        <w:rPr>
          <w:sz w:val="20"/>
        </w:rPr>
      </w:pPr>
      <w:r w:rsidRPr="006F4B6B">
        <w:rPr>
          <w:noProof/>
          <w:color w:val="216364"/>
        </w:rPr>
        <w:drawing>
          <wp:anchor distT="0" distB="0" distL="114300" distR="114300" simplePos="0" relativeHeight="251659264" behindDoc="0" locked="0" layoutInCell="1" allowOverlap="1" wp14:anchorId="0287AA72" wp14:editId="29A2984E">
            <wp:simplePos x="0" y="0"/>
            <wp:positionH relativeFrom="column">
              <wp:posOffset>-2540</wp:posOffset>
            </wp:positionH>
            <wp:positionV relativeFrom="paragraph">
              <wp:posOffset>0</wp:posOffset>
            </wp:positionV>
            <wp:extent cx="4377055" cy="746760"/>
            <wp:effectExtent l="0" t="0" r="4445" b="0"/>
            <wp:wrapTopAndBottom/>
            <wp:docPr id="1" name="Picture 1"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77055" cy="746760"/>
                    </a:xfrm>
                    <a:prstGeom prst="rect">
                      <a:avLst/>
                    </a:prstGeom>
                  </pic:spPr>
                </pic:pic>
              </a:graphicData>
            </a:graphic>
            <wp14:sizeRelH relativeFrom="margin">
              <wp14:pctWidth>0</wp14:pctWidth>
            </wp14:sizeRelH>
            <wp14:sizeRelV relativeFrom="margin">
              <wp14:pctHeight>0</wp14:pctHeight>
            </wp14:sizeRelV>
          </wp:anchor>
        </w:drawing>
      </w:r>
    </w:p>
    <w:p w14:paraId="71581BC2" w14:textId="77777777" w:rsidR="00927DCB" w:rsidRPr="006F4B6B" w:rsidRDefault="00927DCB" w:rsidP="00927DCB">
      <w:pPr>
        <w:pStyle w:val="Title"/>
        <w:ind w:left="0" w:right="50"/>
      </w:pPr>
      <w:r w:rsidRPr="006F4B6B">
        <w:rPr>
          <w:color w:val="216364"/>
        </w:rPr>
        <w:t>PLANNING BOARD</w:t>
      </w:r>
    </w:p>
    <w:p w14:paraId="5C2DE0B4" w14:textId="77777777" w:rsidR="00927DCB" w:rsidRPr="006F4B6B" w:rsidRDefault="00927DCB" w:rsidP="00927DCB">
      <w:pPr>
        <w:spacing w:before="72"/>
        <w:ind w:right="50"/>
        <w:jc w:val="center"/>
        <w:rPr>
          <w:rFonts w:ascii="Arial" w:hAnsi="Arial" w:cs="Arial"/>
          <w:sz w:val="28"/>
        </w:rPr>
      </w:pPr>
      <w:r>
        <w:rPr>
          <w:rFonts w:ascii="Arial" w:hAnsi="Arial" w:cs="Arial"/>
          <w:sz w:val="28"/>
        </w:rPr>
        <w:t>May 9, 2023</w:t>
      </w:r>
      <w:r w:rsidRPr="006F4B6B">
        <w:rPr>
          <w:rFonts w:ascii="Arial" w:hAnsi="Arial" w:cs="Arial"/>
          <w:sz w:val="28"/>
        </w:rPr>
        <w:t xml:space="preserve"> at 7:00 PM</w:t>
      </w:r>
    </w:p>
    <w:p w14:paraId="671243B6" w14:textId="339253FE" w:rsidR="00927DCB" w:rsidRPr="006F4B6B" w:rsidRDefault="00927DCB" w:rsidP="00927DCB">
      <w:pPr>
        <w:spacing w:before="242"/>
        <w:ind w:right="2370"/>
        <w:jc w:val="center"/>
        <w:rPr>
          <w:rFonts w:ascii="Arial" w:hAnsi="Arial" w:cs="Arial"/>
          <w:b/>
          <w:spacing w:val="-2"/>
          <w:sz w:val="28"/>
        </w:rPr>
      </w:pPr>
      <w:r w:rsidRPr="006F4B6B">
        <w:rPr>
          <w:rFonts w:ascii="Arial" w:hAnsi="Arial" w:cs="Arial"/>
          <w:b/>
          <w:spacing w:val="-2"/>
          <w:sz w:val="28"/>
        </w:rPr>
        <w:t xml:space="preserve">                               </w:t>
      </w:r>
      <w:r w:rsidR="00452A04">
        <w:rPr>
          <w:rFonts w:ascii="Arial" w:hAnsi="Arial" w:cs="Arial"/>
          <w:b/>
          <w:spacing w:val="-2"/>
          <w:sz w:val="28"/>
        </w:rPr>
        <w:t>APPROVED</w:t>
      </w:r>
      <w:r w:rsidRPr="006F4B6B">
        <w:rPr>
          <w:rFonts w:ascii="Arial" w:hAnsi="Arial" w:cs="Arial"/>
          <w:b/>
          <w:spacing w:val="-2"/>
          <w:sz w:val="28"/>
        </w:rPr>
        <w:t xml:space="preserve"> MEETING MINUTES</w:t>
      </w:r>
    </w:p>
    <w:p w14:paraId="42BC93A7" w14:textId="77777777" w:rsidR="00927DCB" w:rsidRPr="006F4B6B" w:rsidRDefault="00927DCB" w:rsidP="00927DCB">
      <w:pPr>
        <w:rPr>
          <w:rFonts w:ascii="Arial" w:hAnsi="Arial" w:cs="Arial"/>
        </w:rPr>
      </w:pPr>
    </w:p>
    <w:p w14:paraId="57795525" w14:textId="56A43E47" w:rsidR="00927DCB" w:rsidRPr="006F4B6B" w:rsidRDefault="00927DCB" w:rsidP="00927DCB">
      <w:pPr>
        <w:pStyle w:val="Default"/>
      </w:pPr>
      <w:r w:rsidRPr="006F4B6B">
        <w:rPr>
          <w:b/>
        </w:rPr>
        <w:t>Members Present:</w:t>
      </w:r>
      <w:r w:rsidRPr="006F4B6B">
        <w:t xml:space="preserve"> </w:t>
      </w:r>
      <w:r w:rsidR="00761276" w:rsidRPr="006F4B6B">
        <w:t>Eric Botterman (Chair)</w:t>
      </w:r>
      <w:r w:rsidR="00761276">
        <w:t xml:space="preserve">, </w:t>
      </w:r>
      <w:r w:rsidRPr="006F4B6B">
        <w:t xml:space="preserve">Val Shelton (Vice-Chair), Scott Blackstone (Town Council Ex officio), </w:t>
      </w:r>
      <w:r w:rsidR="00D64D94" w:rsidRPr="006F4B6B">
        <w:t>Jane Ford</w:t>
      </w:r>
      <w:r w:rsidR="00D64D94">
        <w:t xml:space="preserve">, </w:t>
      </w:r>
      <w:r w:rsidRPr="006F4B6B">
        <w:t xml:space="preserve">Jeff Goldknopf, Bart McDonough (Director of Planning &amp; Community Development), Patrick Reynolds, </w:t>
      </w:r>
      <w:r w:rsidR="00D64D94">
        <w:t xml:space="preserve">and </w:t>
      </w:r>
      <w:r w:rsidRPr="006F4B6B">
        <w:t>Timothy Rossignol</w:t>
      </w:r>
      <w:r w:rsidR="00D64D94">
        <w:t>.</w:t>
      </w:r>
      <w:r>
        <w:t xml:space="preserve"> </w:t>
      </w:r>
      <w:r w:rsidRPr="006F4B6B">
        <w:rPr>
          <w:b/>
        </w:rPr>
        <w:t xml:space="preserve"> </w:t>
      </w:r>
      <w:r>
        <w:rPr>
          <w:b/>
        </w:rPr>
        <w:br/>
      </w:r>
      <w:r>
        <w:rPr>
          <w:b/>
        </w:rPr>
        <w:br/>
      </w:r>
      <w:r w:rsidRPr="006F4B6B">
        <w:rPr>
          <w:b/>
        </w:rPr>
        <w:t>Member Absent</w:t>
      </w:r>
      <w:r w:rsidRPr="006F4B6B">
        <w:t xml:space="preserve">: </w:t>
      </w:r>
      <w:r w:rsidR="00D64D94" w:rsidRPr="006F4B6B">
        <w:t>Michal Zahorik (alternate)</w:t>
      </w:r>
      <w:r w:rsidR="00D64D94" w:rsidRPr="006F4B6B">
        <w:rPr>
          <w:b/>
        </w:rPr>
        <w:t xml:space="preserve"> </w:t>
      </w:r>
      <w:r w:rsidR="00D64D94">
        <w:rPr>
          <w:b/>
        </w:rPr>
        <w:br/>
      </w:r>
    </w:p>
    <w:p w14:paraId="64C4405C" w14:textId="4BBD88CA" w:rsidR="00927DCB" w:rsidRPr="006F4B6B" w:rsidRDefault="00927DCB" w:rsidP="00927DCB">
      <w:pPr>
        <w:pStyle w:val="Default"/>
        <w:tabs>
          <w:tab w:val="left" w:pos="7200"/>
        </w:tabs>
        <w:ind w:right="-270"/>
        <w:rPr>
          <w:bCs/>
          <w:color w:val="FF0000"/>
        </w:rPr>
      </w:pPr>
      <w:r>
        <w:t xml:space="preserve">Chair </w:t>
      </w:r>
      <w:r w:rsidR="00CE486F">
        <w:rPr>
          <w:b/>
          <w:bCs/>
        </w:rPr>
        <w:t>Eric Botterman</w:t>
      </w:r>
      <w:r w:rsidRPr="006F4B6B">
        <w:rPr>
          <w:b/>
        </w:rPr>
        <w:t xml:space="preserve"> </w:t>
      </w:r>
      <w:r w:rsidRPr="006F4B6B">
        <w:t>opened the meeting at 7:0</w:t>
      </w:r>
      <w:r w:rsidR="00CE486F">
        <w:t>3</w:t>
      </w:r>
      <w:r w:rsidRPr="006F4B6B">
        <w:t xml:space="preserve"> PM.</w:t>
      </w:r>
      <w:r w:rsidRPr="006F4B6B">
        <w:rPr>
          <w:bCs/>
          <w:color w:val="FF0000"/>
        </w:rPr>
        <w:t xml:space="preserve">                 </w:t>
      </w:r>
      <w:r>
        <w:rPr>
          <w:bCs/>
          <w:color w:val="FF0000"/>
        </w:rPr>
        <w:t xml:space="preserve"> </w:t>
      </w:r>
      <w:r w:rsidR="00F537E3">
        <w:rPr>
          <w:bCs/>
          <w:color w:val="FF0000"/>
        </w:rPr>
        <w:t xml:space="preserve">     </w:t>
      </w:r>
      <w:r w:rsidRPr="006F4B6B">
        <w:rPr>
          <w:bCs/>
          <w:color w:val="FF0000"/>
          <w:sz w:val="22"/>
          <w:szCs w:val="22"/>
        </w:rPr>
        <w:t>[time on DCAT</w:t>
      </w:r>
      <w:r w:rsidR="00C91C68">
        <w:rPr>
          <w:bCs/>
          <w:color w:val="FF0000"/>
          <w:sz w:val="22"/>
          <w:szCs w:val="22"/>
        </w:rPr>
        <w:t xml:space="preserve"> </w:t>
      </w:r>
      <w:r w:rsidR="009A57BF">
        <w:rPr>
          <w:bCs/>
          <w:color w:val="FF0000"/>
          <w:sz w:val="22"/>
          <w:szCs w:val="22"/>
        </w:rPr>
        <w:t>5:35</w:t>
      </w:r>
      <w:r w:rsidRPr="006F4B6B">
        <w:rPr>
          <w:bCs/>
          <w:color w:val="FF0000"/>
          <w:sz w:val="22"/>
          <w:szCs w:val="22"/>
        </w:rPr>
        <w:t>]</w:t>
      </w:r>
      <w:r w:rsidRPr="006F4B6B">
        <w:rPr>
          <w:bCs/>
          <w:color w:val="FF0000"/>
          <w:sz w:val="22"/>
          <w:szCs w:val="22"/>
        </w:rPr>
        <w:br/>
      </w:r>
      <w:r w:rsidRPr="006F4B6B">
        <w:rPr>
          <w:bCs/>
          <w:color w:val="auto"/>
        </w:rPr>
        <w:br/>
        <w:t xml:space="preserve">The voting members this evening will be </w:t>
      </w:r>
      <w:r w:rsidR="00CE486F" w:rsidRPr="00CE486F">
        <w:rPr>
          <w:b/>
          <w:color w:val="auto"/>
        </w:rPr>
        <w:t>Eric Botterman</w:t>
      </w:r>
      <w:r w:rsidR="00CE486F">
        <w:rPr>
          <w:bCs/>
          <w:color w:val="auto"/>
        </w:rPr>
        <w:t xml:space="preserve">, </w:t>
      </w:r>
      <w:r w:rsidRPr="006F4B6B">
        <w:rPr>
          <w:b/>
          <w:color w:val="auto"/>
        </w:rPr>
        <w:t>Valerie Shelton</w:t>
      </w:r>
      <w:r w:rsidRPr="006F4B6B">
        <w:rPr>
          <w:bCs/>
          <w:color w:val="auto"/>
        </w:rPr>
        <w:t xml:space="preserve">, </w:t>
      </w:r>
      <w:r w:rsidRPr="006F4B6B">
        <w:rPr>
          <w:b/>
          <w:color w:val="auto"/>
        </w:rPr>
        <w:t>Scott</w:t>
      </w:r>
      <w:r w:rsidRPr="006F4B6B">
        <w:rPr>
          <w:bCs/>
          <w:color w:val="auto"/>
        </w:rPr>
        <w:t xml:space="preserve"> </w:t>
      </w:r>
      <w:r w:rsidRPr="006F4B6B">
        <w:rPr>
          <w:b/>
          <w:color w:val="auto"/>
        </w:rPr>
        <w:t>Blackstone</w:t>
      </w:r>
      <w:r w:rsidRPr="006F4B6B">
        <w:rPr>
          <w:bCs/>
          <w:color w:val="auto"/>
        </w:rPr>
        <w:t>,</w:t>
      </w:r>
      <w:r w:rsidR="00CE486F">
        <w:rPr>
          <w:bCs/>
          <w:color w:val="auto"/>
        </w:rPr>
        <w:t xml:space="preserve"> </w:t>
      </w:r>
      <w:r w:rsidR="00CE486F" w:rsidRPr="00CE486F">
        <w:rPr>
          <w:b/>
          <w:color w:val="auto"/>
        </w:rPr>
        <w:t>Jane Ford</w:t>
      </w:r>
      <w:r w:rsidR="00CE486F">
        <w:rPr>
          <w:bCs/>
          <w:color w:val="auto"/>
        </w:rPr>
        <w:t xml:space="preserve">. </w:t>
      </w:r>
      <w:r w:rsidRPr="006F4B6B">
        <w:rPr>
          <w:b/>
          <w:color w:val="auto"/>
        </w:rPr>
        <w:t>Jeff</w:t>
      </w:r>
      <w:r w:rsidRPr="006F4B6B">
        <w:rPr>
          <w:bCs/>
          <w:color w:val="auto"/>
        </w:rPr>
        <w:t xml:space="preserve"> </w:t>
      </w:r>
      <w:r w:rsidRPr="006F4B6B">
        <w:rPr>
          <w:b/>
          <w:color w:val="auto"/>
        </w:rPr>
        <w:t>Goldknopf</w:t>
      </w:r>
      <w:r w:rsidRPr="006F4B6B">
        <w:rPr>
          <w:bCs/>
          <w:color w:val="auto"/>
        </w:rPr>
        <w:t xml:space="preserve">, </w:t>
      </w:r>
      <w:r w:rsidRPr="006F4B6B">
        <w:rPr>
          <w:b/>
          <w:color w:val="auto"/>
        </w:rPr>
        <w:t>Patrick</w:t>
      </w:r>
      <w:r w:rsidRPr="006F4B6B">
        <w:rPr>
          <w:bCs/>
          <w:color w:val="auto"/>
        </w:rPr>
        <w:t xml:space="preserve"> </w:t>
      </w:r>
      <w:r w:rsidRPr="006F4B6B">
        <w:rPr>
          <w:b/>
          <w:color w:val="auto"/>
        </w:rPr>
        <w:t>Reynolds</w:t>
      </w:r>
      <w:r w:rsidRPr="006F4B6B">
        <w:rPr>
          <w:bCs/>
          <w:color w:val="auto"/>
        </w:rPr>
        <w:t xml:space="preserve">, </w:t>
      </w:r>
      <w:r w:rsidR="00CE486F">
        <w:rPr>
          <w:bCs/>
          <w:color w:val="auto"/>
        </w:rPr>
        <w:t xml:space="preserve">and </w:t>
      </w:r>
      <w:r w:rsidRPr="006F4B6B">
        <w:rPr>
          <w:b/>
          <w:color w:val="auto"/>
        </w:rPr>
        <w:t>Timothy</w:t>
      </w:r>
      <w:r w:rsidRPr="006F4B6B">
        <w:rPr>
          <w:bCs/>
          <w:color w:val="auto"/>
        </w:rPr>
        <w:t xml:space="preserve"> </w:t>
      </w:r>
      <w:r w:rsidRPr="006F4B6B">
        <w:rPr>
          <w:b/>
          <w:color w:val="auto"/>
        </w:rPr>
        <w:t>Rossignol</w:t>
      </w:r>
      <w:r w:rsidR="00CE486F">
        <w:rPr>
          <w:bCs/>
          <w:color w:val="auto"/>
        </w:rPr>
        <w:t>.</w:t>
      </w:r>
      <w:r w:rsidR="00CE486F">
        <w:rPr>
          <w:bCs/>
          <w:color w:val="auto"/>
        </w:rPr>
        <w:br/>
      </w:r>
    </w:p>
    <w:p w14:paraId="57E5F40B" w14:textId="77777777" w:rsidR="00927DCB" w:rsidRPr="006F4B6B" w:rsidRDefault="00927DCB" w:rsidP="00927DCB">
      <w:pPr>
        <w:autoSpaceDE w:val="0"/>
        <w:autoSpaceDN w:val="0"/>
        <w:adjustRightInd w:val="0"/>
        <w:spacing w:after="0" w:line="240" w:lineRule="auto"/>
        <w:rPr>
          <w:rFonts w:ascii="Arial" w:hAnsi="Arial" w:cs="Arial"/>
          <w:b/>
          <w:bCs/>
          <w:kern w:val="0"/>
          <w:sz w:val="24"/>
          <w:szCs w:val="24"/>
          <w:u w:val="single"/>
        </w:rPr>
      </w:pPr>
      <w:r w:rsidRPr="006F4B6B">
        <w:rPr>
          <w:rFonts w:ascii="Arial" w:hAnsi="Arial" w:cs="Arial"/>
          <w:b/>
          <w:bCs/>
          <w:kern w:val="0"/>
          <w:sz w:val="24"/>
          <w:szCs w:val="24"/>
          <w:u w:val="single"/>
        </w:rPr>
        <w:t xml:space="preserve">1. </w:t>
      </w:r>
      <w:r w:rsidRPr="006F4B6B">
        <w:rPr>
          <w:rFonts w:ascii="Arial" w:hAnsi="Arial" w:cs="Arial"/>
          <w:b/>
          <w:bCs/>
          <w:kern w:val="0"/>
          <w:sz w:val="24"/>
          <w:szCs w:val="24"/>
          <w:u w:val="single"/>
        </w:rPr>
        <w:tab/>
      </w:r>
      <w:r w:rsidRPr="006F4B6B">
        <w:rPr>
          <w:rFonts w:ascii="Arial" w:hAnsi="Arial" w:cs="Arial"/>
          <w:b/>
          <w:bCs/>
          <w:kern w:val="0"/>
          <w:sz w:val="24"/>
          <w:szCs w:val="24"/>
          <w:u w:val="single"/>
        </w:rPr>
        <w:tab/>
        <w:t>Pledge of Allegiance</w:t>
      </w:r>
      <w:r w:rsidRPr="006F4B6B">
        <w:rPr>
          <w:rFonts w:ascii="Arial" w:hAnsi="Arial" w:cs="Arial"/>
          <w:b/>
          <w:bCs/>
          <w:kern w:val="0"/>
          <w:sz w:val="24"/>
          <w:szCs w:val="24"/>
          <w:u w:val="single"/>
        </w:rPr>
        <w:br/>
      </w:r>
    </w:p>
    <w:p w14:paraId="2BD0360B" w14:textId="69ACB7A2" w:rsidR="00927DCB" w:rsidRPr="00F8571F" w:rsidRDefault="00927DCB" w:rsidP="0007145C">
      <w:pPr>
        <w:tabs>
          <w:tab w:val="left" w:pos="1440"/>
        </w:tabs>
        <w:autoSpaceDE w:val="0"/>
        <w:autoSpaceDN w:val="0"/>
        <w:adjustRightInd w:val="0"/>
        <w:spacing w:after="0" w:line="240" w:lineRule="auto"/>
        <w:rPr>
          <w:rFonts w:ascii="Arial" w:hAnsi="Arial" w:cs="Arial"/>
          <w:kern w:val="0"/>
          <w:sz w:val="24"/>
          <w:szCs w:val="24"/>
        </w:rPr>
      </w:pPr>
      <w:r w:rsidRPr="006F4B6B">
        <w:rPr>
          <w:rFonts w:ascii="Arial" w:hAnsi="Arial" w:cs="Arial"/>
          <w:b/>
          <w:bCs/>
          <w:kern w:val="0"/>
          <w:sz w:val="24"/>
          <w:szCs w:val="24"/>
          <w:u w:val="single"/>
        </w:rPr>
        <w:t xml:space="preserve">2. </w:t>
      </w:r>
      <w:r w:rsidRPr="006F4B6B">
        <w:rPr>
          <w:rFonts w:ascii="Arial" w:hAnsi="Arial" w:cs="Arial"/>
          <w:b/>
          <w:bCs/>
          <w:kern w:val="0"/>
          <w:sz w:val="24"/>
          <w:szCs w:val="24"/>
          <w:u w:val="single"/>
        </w:rPr>
        <w:tab/>
        <w:t>Public Comments</w:t>
      </w:r>
      <w:r w:rsidRPr="006F4B6B">
        <w:rPr>
          <w:rFonts w:ascii="Arial" w:hAnsi="Arial" w:cs="Arial"/>
          <w:b/>
          <w:bCs/>
          <w:kern w:val="0"/>
          <w:sz w:val="24"/>
          <w:szCs w:val="24"/>
          <w:u w:val="single"/>
        </w:rPr>
        <w:br/>
      </w:r>
      <w:r w:rsidRPr="006F4B6B">
        <w:rPr>
          <w:rFonts w:ascii="Arial" w:hAnsi="Arial" w:cs="Arial"/>
          <w:kern w:val="0"/>
          <w:sz w:val="24"/>
          <w:szCs w:val="24"/>
        </w:rPr>
        <w:t>The Chair opened public comment at 7:0</w:t>
      </w:r>
      <w:r w:rsidR="007B75E8">
        <w:rPr>
          <w:rFonts w:ascii="Arial" w:hAnsi="Arial" w:cs="Arial"/>
          <w:kern w:val="0"/>
          <w:sz w:val="24"/>
          <w:szCs w:val="24"/>
        </w:rPr>
        <w:t>4</w:t>
      </w:r>
      <w:r w:rsidRPr="006F4B6B">
        <w:rPr>
          <w:rFonts w:ascii="Arial" w:hAnsi="Arial" w:cs="Arial"/>
          <w:kern w:val="0"/>
          <w:sz w:val="24"/>
          <w:szCs w:val="24"/>
        </w:rPr>
        <w:t xml:space="preserve"> PM. No one from the audience wished to speak during public comments. The Chair closed comments at 7:</w:t>
      </w:r>
      <w:r w:rsidR="007B75E8">
        <w:rPr>
          <w:rFonts w:ascii="Arial" w:hAnsi="Arial" w:cs="Arial"/>
          <w:kern w:val="0"/>
          <w:sz w:val="24"/>
          <w:szCs w:val="24"/>
        </w:rPr>
        <w:t>0</w:t>
      </w:r>
      <w:r w:rsidR="00CB2ED4">
        <w:rPr>
          <w:rFonts w:ascii="Arial" w:hAnsi="Arial" w:cs="Arial"/>
          <w:kern w:val="0"/>
          <w:sz w:val="24"/>
          <w:szCs w:val="24"/>
        </w:rPr>
        <w:t>4</w:t>
      </w:r>
      <w:r w:rsidRPr="006F4B6B">
        <w:rPr>
          <w:rFonts w:ascii="Arial" w:hAnsi="Arial" w:cs="Arial"/>
          <w:kern w:val="0"/>
          <w:sz w:val="24"/>
          <w:szCs w:val="24"/>
        </w:rPr>
        <w:t xml:space="preserve"> PM.</w:t>
      </w:r>
      <w:r w:rsidRPr="006F4B6B">
        <w:rPr>
          <w:rFonts w:ascii="Arial" w:hAnsi="Arial" w:cs="Arial"/>
          <w:kern w:val="0"/>
          <w:sz w:val="24"/>
          <w:szCs w:val="24"/>
        </w:rPr>
        <w:br/>
      </w:r>
    </w:p>
    <w:p w14:paraId="3F496121" w14:textId="7A378DDC" w:rsidR="000752DF" w:rsidRPr="000752DF" w:rsidRDefault="00927DCB" w:rsidP="007D0CFE">
      <w:pPr>
        <w:pStyle w:val="Default"/>
        <w:tabs>
          <w:tab w:val="left" w:pos="1350"/>
          <w:tab w:val="left" w:pos="1440"/>
          <w:tab w:val="left" w:pos="2880"/>
          <w:tab w:val="left" w:pos="7200"/>
          <w:tab w:val="left" w:pos="7380"/>
        </w:tabs>
        <w:rPr>
          <w14:ligatures w14:val="standardContextual"/>
        </w:rPr>
      </w:pPr>
      <w:r w:rsidRPr="00CB2ED4">
        <w:rPr>
          <w:b/>
          <w:bCs/>
          <w:u w:val="single"/>
        </w:rPr>
        <w:t>3.</w:t>
      </w:r>
      <w:r w:rsidR="0007145C">
        <w:rPr>
          <w:b/>
          <w:bCs/>
          <w:u w:val="single"/>
        </w:rPr>
        <w:t xml:space="preserve">                  </w:t>
      </w:r>
      <w:r w:rsidRPr="00CB2ED4">
        <w:rPr>
          <w:b/>
          <w:bCs/>
          <w:u w:val="single"/>
        </w:rPr>
        <w:t>Acceptance of Minutes</w:t>
      </w:r>
      <w:r w:rsidRPr="00CB2ED4">
        <w:rPr>
          <w:b/>
          <w:bCs/>
        </w:rPr>
        <w:t xml:space="preserve">            </w:t>
      </w:r>
      <w:r w:rsidRPr="00CB2ED4">
        <w:t xml:space="preserve">                                    </w:t>
      </w:r>
      <w:r w:rsidR="00F537E3">
        <w:t xml:space="preserve">  </w:t>
      </w:r>
      <w:r w:rsidRPr="00F72675">
        <w:rPr>
          <w:color w:val="FF0000"/>
          <w:sz w:val="22"/>
          <w:szCs w:val="22"/>
        </w:rPr>
        <w:t>[time on DCAT</w:t>
      </w:r>
      <w:r w:rsidR="00F72675">
        <w:rPr>
          <w:color w:val="FF0000"/>
          <w:sz w:val="22"/>
          <w:szCs w:val="22"/>
        </w:rPr>
        <w:t xml:space="preserve"> 6:</w:t>
      </w:r>
      <w:r w:rsidR="003823E1">
        <w:rPr>
          <w:color w:val="FF0000"/>
          <w:sz w:val="22"/>
          <w:szCs w:val="22"/>
        </w:rPr>
        <w:t>23</w:t>
      </w:r>
      <w:r w:rsidRPr="00CB2ED4">
        <w:rPr>
          <w:color w:val="FF0000"/>
        </w:rPr>
        <w:t>]</w:t>
      </w:r>
      <w:r w:rsidRPr="00CB2ED4">
        <w:rPr>
          <w:color w:val="FF0000"/>
        </w:rPr>
        <w:br/>
      </w:r>
      <w:r w:rsidRPr="00A94C78">
        <w:rPr>
          <w:i/>
          <w:iCs/>
          <w:u w:val="single"/>
        </w:rPr>
        <w:t>a. March 21, 2023</w:t>
      </w:r>
      <w:r w:rsidRPr="00CB2ED4">
        <w:br/>
      </w:r>
      <w:r w:rsidR="00C368C5">
        <w:br/>
      </w:r>
      <w:r w:rsidRPr="00CB2ED4">
        <w:tab/>
      </w:r>
      <w:r w:rsidRPr="00CB2ED4">
        <w:tab/>
      </w:r>
      <w:r w:rsidR="00C368C5">
        <w:t xml:space="preserve">                      </w:t>
      </w:r>
      <w:r w:rsidR="00C368C5" w:rsidRPr="00CB2ED4">
        <w:rPr>
          <w:b/>
          <w:bCs/>
          <w:u w:val="single"/>
        </w:rPr>
        <w:t>Action</w:t>
      </w:r>
      <w:r w:rsidRPr="00CB2ED4">
        <w:tab/>
      </w:r>
      <w:r w:rsidRPr="00CB2ED4">
        <w:tab/>
      </w:r>
      <w:r w:rsidRPr="00CB2ED4">
        <w:tab/>
        <w:t xml:space="preserve">   </w:t>
      </w:r>
      <w:r w:rsidR="0007145C">
        <w:t xml:space="preserve">         </w:t>
      </w:r>
      <w:r w:rsidRPr="00CB2ED4">
        <w:rPr>
          <w:b/>
          <w:bCs/>
          <w:u w:val="single"/>
        </w:rPr>
        <w:br/>
      </w:r>
      <w:r w:rsidRPr="00CB2ED4">
        <w:rPr>
          <w:b/>
          <w:u w:val="single"/>
        </w:rPr>
        <w:t>Motion</w:t>
      </w:r>
      <w:r w:rsidRPr="00CB2ED4">
        <w:rPr>
          <w:b/>
        </w:rPr>
        <w:t xml:space="preserve">:         </w:t>
      </w:r>
      <w:r w:rsidR="00FE459A">
        <w:rPr>
          <w:b/>
        </w:rPr>
        <w:t>Valerie Shelton</w:t>
      </w:r>
      <w:r w:rsidRPr="00CB2ED4">
        <w:rPr>
          <w:b/>
        </w:rPr>
        <w:t xml:space="preserve"> </w:t>
      </w:r>
      <w:r w:rsidRPr="00CB2ED4">
        <w:rPr>
          <w:bCs/>
        </w:rPr>
        <w:t>m</w:t>
      </w:r>
      <w:r w:rsidRPr="00CB2ED4">
        <w:t xml:space="preserve">oved </w:t>
      </w:r>
      <w:r w:rsidR="00396E04">
        <w:t>the</w:t>
      </w:r>
      <w:r w:rsidRPr="00CB2ED4">
        <w:t xml:space="preserve"> approval of the draft</w:t>
      </w:r>
      <w:r w:rsidR="00396E04">
        <w:t xml:space="preserve"> </w:t>
      </w:r>
      <w:r w:rsidRPr="00CB2ED4">
        <w:t>minutes of March 21,</w:t>
      </w:r>
      <w:r w:rsidR="00030399">
        <w:br/>
        <w:t xml:space="preserve">                       </w:t>
      </w:r>
      <w:r w:rsidR="00030399" w:rsidRPr="00CB2ED4">
        <w:t xml:space="preserve">2023 </w:t>
      </w:r>
      <w:r w:rsidR="00030399">
        <w:t>as written.</w:t>
      </w:r>
      <w:r w:rsidRPr="00CB2ED4">
        <w:t xml:space="preserve"> </w:t>
      </w:r>
      <w:r w:rsidR="00030399">
        <w:t xml:space="preserve"> </w:t>
      </w:r>
      <w:r w:rsidR="00FE459A">
        <w:br/>
      </w:r>
      <w:r w:rsidRPr="00CB2ED4">
        <w:rPr>
          <w:b/>
          <w:u w:val="single"/>
        </w:rPr>
        <w:t>Second:</w:t>
      </w:r>
      <w:r w:rsidRPr="00CB2ED4">
        <w:rPr>
          <w:b/>
        </w:rPr>
        <w:t xml:space="preserve">        </w:t>
      </w:r>
      <w:r w:rsidR="00FE459A">
        <w:rPr>
          <w:b/>
        </w:rPr>
        <w:t>Tim Rossignol</w:t>
      </w:r>
      <w:r w:rsidRPr="00CB2ED4">
        <w:rPr>
          <w:b/>
        </w:rPr>
        <w:br/>
      </w:r>
      <w:r w:rsidRPr="00CB2ED4">
        <w:rPr>
          <w:b/>
          <w:u w:val="single"/>
        </w:rPr>
        <w:t>Discussion:</w:t>
      </w:r>
      <w:r w:rsidRPr="00CB2ED4">
        <w:rPr>
          <w:b/>
        </w:rPr>
        <w:t xml:space="preserve">  </w:t>
      </w:r>
      <w:r w:rsidRPr="00CB2ED4">
        <w:t xml:space="preserve">none </w:t>
      </w:r>
      <w:r w:rsidRPr="00CB2ED4">
        <w:rPr>
          <w:b/>
          <w:u w:val="single"/>
        </w:rPr>
        <w:br/>
        <w:t>Vote</w:t>
      </w:r>
      <w:r w:rsidRPr="00CB2ED4">
        <w:rPr>
          <w:b/>
        </w:rPr>
        <w:t xml:space="preserve">:             Approved Unanimously </w:t>
      </w:r>
      <w:r w:rsidR="00FE459A">
        <w:rPr>
          <w:b/>
        </w:rPr>
        <w:t>7</w:t>
      </w:r>
      <w:r w:rsidRPr="00CB2ED4">
        <w:rPr>
          <w:b/>
        </w:rPr>
        <w:t>-0-0</w:t>
      </w:r>
      <w:r w:rsidR="007517E3">
        <w:rPr>
          <w:b/>
        </w:rPr>
        <w:br/>
      </w:r>
      <w:r w:rsidR="007517E3">
        <w:rPr>
          <w:b/>
        </w:rPr>
        <w:br/>
      </w:r>
      <w:r w:rsidR="007517E3" w:rsidRPr="00A94C78">
        <w:rPr>
          <w:i/>
          <w:iCs/>
          <w:u w:val="single"/>
        </w:rPr>
        <w:t>b. April 11, 2023</w:t>
      </w:r>
      <w:r w:rsidR="007517E3" w:rsidRPr="00A94C78">
        <w:br/>
      </w:r>
      <w:r w:rsidR="007517E3" w:rsidRPr="00CB2ED4">
        <w:tab/>
      </w:r>
      <w:r w:rsidR="007517E3" w:rsidRPr="00CB2ED4">
        <w:tab/>
      </w:r>
      <w:r w:rsidR="007517E3" w:rsidRPr="00CB2ED4">
        <w:tab/>
      </w:r>
      <w:r w:rsidR="007517E3" w:rsidRPr="00CB2ED4">
        <w:tab/>
      </w:r>
      <w:r w:rsidR="007517E3" w:rsidRPr="00CB2ED4">
        <w:tab/>
        <w:t xml:space="preserve">   </w:t>
      </w:r>
      <w:r w:rsidR="00C368C5">
        <w:t xml:space="preserve">            </w:t>
      </w:r>
      <w:r w:rsidR="007517E3" w:rsidRPr="00CB2ED4">
        <w:rPr>
          <w:b/>
          <w:bCs/>
          <w:u w:val="single"/>
        </w:rPr>
        <w:br/>
      </w:r>
      <w:r w:rsidR="00C368C5" w:rsidRPr="00C368C5">
        <w:rPr>
          <w:b/>
        </w:rPr>
        <w:t xml:space="preserve">                                             </w:t>
      </w:r>
      <w:r w:rsidR="00C368C5" w:rsidRPr="00C368C5">
        <w:rPr>
          <w:b/>
          <w:bCs/>
          <w:u w:val="single"/>
        </w:rPr>
        <w:t>Action</w:t>
      </w:r>
      <w:r w:rsidR="00C368C5" w:rsidRPr="00C368C5">
        <w:rPr>
          <w:b/>
        </w:rPr>
        <w:br/>
      </w:r>
      <w:r w:rsidR="007517E3" w:rsidRPr="00CB2ED4">
        <w:rPr>
          <w:b/>
          <w:u w:val="single"/>
        </w:rPr>
        <w:t>Motion</w:t>
      </w:r>
      <w:r w:rsidR="007517E3" w:rsidRPr="00CB2ED4">
        <w:rPr>
          <w:b/>
        </w:rPr>
        <w:t xml:space="preserve">:        </w:t>
      </w:r>
      <w:r w:rsidR="007517E3">
        <w:rPr>
          <w:b/>
        </w:rPr>
        <w:t>Jeff Goldknopf</w:t>
      </w:r>
      <w:r w:rsidR="007517E3" w:rsidRPr="00CB2ED4">
        <w:rPr>
          <w:b/>
        </w:rPr>
        <w:t xml:space="preserve"> </w:t>
      </w:r>
      <w:r w:rsidR="007517E3" w:rsidRPr="00CB2ED4">
        <w:rPr>
          <w:bCs/>
        </w:rPr>
        <w:t>m</w:t>
      </w:r>
      <w:r w:rsidR="007517E3" w:rsidRPr="00CB2ED4">
        <w:t>oved the approval of the draft</w:t>
      </w:r>
      <w:r w:rsidR="00396E04">
        <w:t xml:space="preserve"> </w:t>
      </w:r>
      <w:r w:rsidR="007517E3" w:rsidRPr="00CB2ED4">
        <w:t xml:space="preserve">minutes of </w:t>
      </w:r>
      <w:r w:rsidR="007517E3">
        <w:t>April 11</w:t>
      </w:r>
      <w:r w:rsidR="007517E3" w:rsidRPr="00CB2ED4">
        <w:t xml:space="preserve">, 2023 </w:t>
      </w:r>
      <w:r w:rsidR="00030399">
        <w:br/>
      </w:r>
      <w:r w:rsidR="00030399">
        <w:lastRenderedPageBreak/>
        <w:t xml:space="preserve">                      as written.</w:t>
      </w:r>
      <w:r w:rsidR="007517E3">
        <w:br/>
      </w:r>
      <w:r w:rsidR="007517E3" w:rsidRPr="00CB2ED4">
        <w:rPr>
          <w:b/>
          <w:u w:val="single"/>
        </w:rPr>
        <w:t>Second:</w:t>
      </w:r>
      <w:r w:rsidR="007517E3" w:rsidRPr="00CB2ED4">
        <w:rPr>
          <w:b/>
        </w:rPr>
        <w:t xml:space="preserve">        </w:t>
      </w:r>
      <w:r w:rsidR="007517E3">
        <w:rPr>
          <w:b/>
        </w:rPr>
        <w:t>Patrick Reynolds</w:t>
      </w:r>
      <w:r w:rsidR="007517E3" w:rsidRPr="00CB2ED4">
        <w:rPr>
          <w:b/>
        </w:rPr>
        <w:br/>
      </w:r>
      <w:r w:rsidR="007517E3" w:rsidRPr="00CB2ED4">
        <w:rPr>
          <w:b/>
          <w:u w:val="single"/>
        </w:rPr>
        <w:t>Discussion:</w:t>
      </w:r>
      <w:r w:rsidR="007517E3" w:rsidRPr="00CB2ED4">
        <w:rPr>
          <w:b/>
        </w:rPr>
        <w:t xml:space="preserve">  </w:t>
      </w:r>
      <w:r w:rsidR="007517E3" w:rsidRPr="00CB2ED4">
        <w:t xml:space="preserve">none </w:t>
      </w:r>
      <w:r w:rsidR="007517E3" w:rsidRPr="00CB2ED4">
        <w:rPr>
          <w:b/>
          <w:u w:val="single"/>
        </w:rPr>
        <w:br/>
        <w:t>Vote</w:t>
      </w:r>
      <w:r w:rsidR="007517E3" w:rsidRPr="00CB2ED4">
        <w:rPr>
          <w:b/>
        </w:rPr>
        <w:t xml:space="preserve">:             Approved </w:t>
      </w:r>
      <w:r w:rsidR="00A741C3">
        <w:rPr>
          <w:b/>
        </w:rPr>
        <w:t>5</w:t>
      </w:r>
      <w:r w:rsidR="007517E3" w:rsidRPr="00CB2ED4">
        <w:rPr>
          <w:b/>
        </w:rPr>
        <w:t>-0-</w:t>
      </w:r>
      <w:r w:rsidR="003B4996">
        <w:rPr>
          <w:b/>
        </w:rPr>
        <w:t>2</w:t>
      </w:r>
      <w:r w:rsidR="00A741C3">
        <w:rPr>
          <w:b/>
        </w:rPr>
        <w:t xml:space="preserve"> </w:t>
      </w:r>
      <w:r w:rsidR="00A741C3">
        <w:rPr>
          <w:bCs/>
        </w:rPr>
        <w:t>(</w:t>
      </w:r>
      <w:r w:rsidR="00A741C3">
        <w:rPr>
          <w:b/>
        </w:rPr>
        <w:t xml:space="preserve">Jane Ford </w:t>
      </w:r>
      <w:r w:rsidR="00A741C3">
        <w:rPr>
          <w:bCs/>
        </w:rPr>
        <w:t xml:space="preserve">and </w:t>
      </w:r>
      <w:r w:rsidR="00A741C3">
        <w:rPr>
          <w:b/>
        </w:rPr>
        <w:t>Eric Botterman</w:t>
      </w:r>
      <w:r w:rsidR="003B4996">
        <w:rPr>
          <w:bCs/>
        </w:rPr>
        <w:t xml:space="preserve"> abstained)</w:t>
      </w:r>
      <w:r w:rsidR="007517E3">
        <w:rPr>
          <w:b/>
        </w:rPr>
        <w:br/>
      </w:r>
      <w:r w:rsidRPr="00CB2ED4">
        <w:rPr>
          <w:b/>
        </w:rPr>
        <w:br/>
      </w:r>
      <w:r w:rsidRPr="00CB2ED4">
        <w:rPr>
          <w:b/>
          <w:bCs/>
          <w:u w:val="single"/>
        </w:rPr>
        <w:t xml:space="preserve">4. </w:t>
      </w:r>
      <w:r w:rsidR="0007145C">
        <w:rPr>
          <w:b/>
          <w:bCs/>
          <w:u w:val="single"/>
        </w:rPr>
        <w:t xml:space="preserve">                 </w:t>
      </w:r>
      <w:r w:rsidRPr="00CB2ED4">
        <w:rPr>
          <w:b/>
          <w:bCs/>
          <w:u w:val="single"/>
        </w:rPr>
        <w:t>Regular Business</w:t>
      </w:r>
      <w:r w:rsidRPr="00CB2ED4">
        <w:rPr>
          <w:b/>
          <w:bCs/>
        </w:rPr>
        <w:t xml:space="preserve">                                                        </w:t>
      </w:r>
      <w:r w:rsidRPr="00CB2ED4">
        <w:rPr>
          <w:b/>
          <w:bCs/>
        </w:rPr>
        <w:br/>
      </w:r>
      <w:r w:rsidRPr="00CB2ED4">
        <w:t xml:space="preserve">Read by </w:t>
      </w:r>
      <w:r w:rsidR="00FE459A">
        <w:t>Chair</w:t>
      </w:r>
      <w:r w:rsidR="00D55074">
        <w:t xml:space="preserve">:                                                             </w:t>
      </w:r>
      <w:r w:rsidR="000752DF">
        <w:t xml:space="preserve">    </w:t>
      </w:r>
      <w:r w:rsidR="0007145C">
        <w:t xml:space="preserve">                  </w:t>
      </w:r>
      <w:r w:rsidRPr="00CB2ED4">
        <w:rPr>
          <w:b/>
          <w:bCs/>
        </w:rPr>
        <w:t xml:space="preserve"> </w:t>
      </w:r>
      <w:r w:rsidR="007D0CFE">
        <w:rPr>
          <w:b/>
          <w:bCs/>
        </w:rPr>
        <w:t xml:space="preserve">  </w:t>
      </w:r>
      <w:r w:rsidRPr="000752DF">
        <w:rPr>
          <w:bCs/>
          <w:color w:val="FF0000"/>
          <w:sz w:val="22"/>
          <w:szCs w:val="22"/>
        </w:rPr>
        <w:t>[time on DCAT</w:t>
      </w:r>
      <w:r w:rsidR="000752DF">
        <w:rPr>
          <w:bCs/>
          <w:color w:val="FF0000"/>
          <w:sz w:val="22"/>
          <w:szCs w:val="22"/>
        </w:rPr>
        <w:t xml:space="preserve"> </w:t>
      </w:r>
      <w:r w:rsidR="0007145C">
        <w:rPr>
          <w:bCs/>
          <w:color w:val="FF0000"/>
          <w:sz w:val="22"/>
          <w:szCs w:val="22"/>
        </w:rPr>
        <w:t>7:36</w:t>
      </w:r>
      <w:r w:rsidR="000752DF">
        <w:rPr>
          <w:bCs/>
          <w:color w:val="FF0000"/>
          <w:sz w:val="22"/>
          <w:szCs w:val="22"/>
        </w:rPr>
        <w:t>]</w:t>
      </w:r>
    </w:p>
    <w:p w14:paraId="5138FC1A" w14:textId="422568AE" w:rsidR="000752DF" w:rsidRPr="000752DF" w:rsidRDefault="000752DF" w:rsidP="000752DF">
      <w:pPr>
        <w:autoSpaceDE w:val="0"/>
        <w:autoSpaceDN w:val="0"/>
        <w:adjustRightInd w:val="0"/>
        <w:spacing w:after="0" w:line="240" w:lineRule="auto"/>
        <w:rPr>
          <w:rFonts w:ascii="Arial" w:hAnsi="Arial" w:cs="Arial"/>
          <w:b/>
          <w:bCs/>
          <w:color w:val="0070C0"/>
          <w:kern w:val="0"/>
          <w:sz w:val="24"/>
          <w:szCs w:val="24"/>
        </w:rPr>
      </w:pPr>
      <w:r w:rsidRPr="000752DF">
        <w:rPr>
          <w:rFonts w:ascii="Arial" w:hAnsi="Arial" w:cs="Arial"/>
          <w:color w:val="000000"/>
          <w:kern w:val="0"/>
        </w:rPr>
        <w:t xml:space="preserve">a. </w:t>
      </w:r>
      <w:r w:rsidRPr="000752DF">
        <w:rPr>
          <w:rFonts w:ascii="Arial" w:hAnsi="Arial" w:cs="Arial"/>
          <w:b/>
          <w:bCs/>
          <w:color w:val="0070C0"/>
          <w:kern w:val="0"/>
        </w:rPr>
        <w:t xml:space="preserve">Pursuant to RSA 675:7 and §32-238(n) </w:t>
      </w:r>
      <w:r w:rsidRPr="000752DF">
        <w:rPr>
          <w:rFonts w:ascii="Arial" w:hAnsi="Arial" w:cs="Arial"/>
          <w:b/>
          <w:bCs/>
          <w:i/>
          <w:iCs/>
          <w:color w:val="0070C0"/>
          <w:kern w:val="0"/>
        </w:rPr>
        <w:t xml:space="preserve">Review and change of method of assessment </w:t>
      </w:r>
      <w:r w:rsidRPr="000752DF">
        <w:rPr>
          <w:rFonts w:ascii="Arial" w:hAnsi="Arial" w:cs="Arial"/>
          <w:b/>
          <w:bCs/>
          <w:color w:val="0070C0"/>
          <w:kern w:val="0"/>
        </w:rPr>
        <w:t xml:space="preserve">of the Municipal Code of the Town of Newmarket, New Hampshire, notice is hereby given that the Planning Board </w:t>
      </w:r>
      <w:r w:rsidRPr="000752DF">
        <w:rPr>
          <w:rFonts w:ascii="Arial" w:hAnsi="Arial" w:cs="Arial"/>
          <w:b/>
          <w:bCs/>
          <w:color w:val="0070C0"/>
          <w:kern w:val="0"/>
          <w:u w:val="single"/>
        </w:rPr>
        <w:t>shall hold a public hearing on proposed changes to the adopted impact fee assessment methodologies.</w:t>
      </w:r>
      <w:r w:rsidR="00403D71">
        <w:rPr>
          <w:rFonts w:ascii="Arial" w:hAnsi="Arial" w:cs="Arial"/>
          <w:b/>
          <w:bCs/>
          <w:color w:val="0070C0"/>
          <w:kern w:val="0"/>
        </w:rPr>
        <w:t xml:space="preserve"> </w:t>
      </w:r>
      <w:r w:rsidRPr="000752DF">
        <w:rPr>
          <w:rFonts w:ascii="Arial" w:hAnsi="Arial" w:cs="Arial"/>
          <w:b/>
          <w:bCs/>
          <w:color w:val="0070C0"/>
          <w:kern w:val="0"/>
        </w:rPr>
        <w:t>The proposed changes seek to remove water and sewer from the impact fee schedule and to update the unit price fee while maintaining references for water and sewer usages, or take any other action relative thereto.</w:t>
      </w:r>
      <w:r w:rsidRPr="000752DF">
        <w:rPr>
          <w:rFonts w:ascii="Arial" w:hAnsi="Arial" w:cs="Arial"/>
          <w:color w:val="0070C0"/>
          <w:kern w:val="0"/>
        </w:rPr>
        <w:t xml:space="preserve"> </w:t>
      </w:r>
    </w:p>
    <w:p w14:paraId="624530A4" w14:textId="20BEC08A" w:rsidR="008A1067" w:rsidRPr="000752DF" w:rsidRDefault="007B32D1" w:rsidP="00EE25D0">
      <w:pPr>
        <w:pStyle w:val="Default"/>
        <w:tabs>
          <w:tab w:val="left" w:pos="1350"/>
          <w:tab w:val="left" w:pos="1440"/>
          <w:tab w:val="left" w:pos="1620"/>
          <w:tab w:val="left" w:pos="2880"/>
          <w:tab w:val="left" w:pos="7200"/>
        </w:tabs>
        <w:rPr>
          <w14:ligatures w14:val="standardContextual"/>
        </w:rPr>
      </w:pPr>
      <w:r>
        <w:br/>
      </w:r>
      <w:r w:rsidR="009570E8" w:rsidRPr="008A0DF0">
        <w:rPr>
          <w:bdr w:val="single" w:sz="4" w:space="0" w:color="auto"/>
        </w:rPr>
        <w:t>The Chair opened Public Comments a</w:t>
      </w:r>
      <w:r w:rsidR="00030399">
        <w:rPr>
          <w:bdr w:val="single" w:sz="4" w:space="0" w:color="auto"/>
        </w:rPr>
        <w:t>t 7:06 PM.</w:t>
      </w:r>
      <w:r w:rsidR="009570E8" w:rsidRPr="008A0DF0">
        <w:rPr>
          <w:bdr w:val="single" w:sz="4" w:space="0" w:color="auto"/>
        </w:rPr>
        <w:t xml:space="preserve"> </w:t>
      </w:r>
      <w:r w:rsidR="009570E8">
        <w:rPr>
          <w:bdr w:val="single" w:sz="4" w:space="0" w:color="auto"/>
        </w:rPr>
        <w:br/>
      </w:r>
      <w:r w:rsidR="00030399">
        <w:rPr>
          <w:bdr w:val="single" w:sz="4" w:space="0" w:color="auto"/>
        </w:rPr>
        <w:br/>
      </w:r>
      <w:r w:rsidR="009570E8" w:rsidRPr="008A0DF0">
        <w:rPr>
          <w:bdr w:val="single" w:sz="4" w:space="0" w:color="auto"/>
        </w:rPr>
        <w:t>Hearing none, the Chair closed Public Comments at</w:t>
      </w:r>
      <w:r w:rsidR="00790031">
        <w:rPr>
          <w:bdr w:val="single" w:sz="4" w:space="0" w:color="auto"/>
        </w:rPr>
        <w:t xml:space="preserve"> 7:06</w:t>
      </w:r>
      <w:r w:rsidR="009570E8" w:rsidRPr="008A0DF0">
        <w:rPr>
          <w:bdr w:val="single" w:sz="4" w:space="0" w:color="auto"/>
        </w:rPr>
        <w:t xml:space="preserve"> PM.</w:t>
      </w:r>
      <w:r w:rsidR="009570E8" w:rsidRPr="00A87343">
        <w:rPr>
          <w:b/>
          <w:bCs/>
        </w:rPr>
        <w:br/>
      </w:r>
      <w:r w:rsidR="00074232">
        <w:br/>
        <w:t xml:space="preserve">The Chair </w:t>
      </w:r>
      <w:r w:rsidR="00726616">
        <w:t>welcomed comments</w:t>
      </w:r>
      <w:r w:rsidR="00E61A8F">
        <w:t xml:space="preserve"> and discussion</w:t>
      </w:r>
      <w:r w:rsidR="00726616">
        <w:t xml:space="preserve"> from the members. </w:t>
      </w:r>
      <w:r w:rsidR="00AC4CC4">
        <w:rPr>
          <w:b/>
          <w:bCs/>
        </w:rPr>
        <w:t xml:space="preserve">Bart </w:t>
      </w:r>
      <w:r w:rsidR="00AC4CC4">
        <w:t>was asked to review</w:t>
      </w:r>
      <w:r w:rsidR="00E61A8F">
        <w:t xml:space="preserve"> the changes. </w:t>
      </w:r>
      <w:r w:rsidR="004A29CE">
        <w:t xml:space="preserve"> </w:t>
      </w:r>
      <w:r w:rsidR="00E85B53">
        <w:t>He stated that n</w:t>
      </w:r>
      <w:r w:rsidR="004A29CE">
        <w:t>othing in the ordinance is changing</w:t>
      </w:r>
      <w:r w:rsidR="007D0CFE">
        <w:t>…o</w:t>
      </w:r>
      <w:r w:rsidR="004A29CE">
        <w:t>nly the methodologies are changing.</w:t>
      </w:r>
      <w:r w:rsidR="00EC44E7">
        <w:t xml:space="preserve"> </w:t>
      </w:r>
      <w:r w:rsidR="009E50A4">
        <w:t xml:space="preserve">The PB has </w:t>
      </w:r>
      <w:r w:rsidR="002B2311">
        <w:t xml:space="preserve">previously </w:t>
      </w:r>
      <w:r w:rsidR="009E50A4">
        <w:t xml:space="preserve">reviewed all documents </w:t>
      </w:r>
      <w:r w:rsidR="008F547C">
        <w:t>for</w:t>
      </w:r>
      <w:r w:rsidR="009E50A4">
        <w:t xml:space="preserve"> th</w:t>
      </w:r>
      <w:r w:rsidR="002B2311">
        <w:t>ese</w:t>
      </w:r>
      <w:r w:rsidR="009E50A4">
        <w:t xml:space="preserve"> change</w:t>
      </w:r>
      <w:r w:rsidR="002B2311">
        <w:t>s</w:t>
      </w:r>
      <w:r w:rsidR="009E50A4">
        <w:t xml:space="preserve">. </w:t>
      </w:r>
      <w:r w:rsidR="00EC44E7">
        <w:t>Once approved by the members, a Public Hearing will be noticed.</w:t>
      </w:r>
      <w:r>
        <w:br/>
      </w:r>
      <w:r w:rsidR="00A67454">
        <w:t xml:space="preserve">                                            </w:t>
      </w:r>
      <w:r w:rsidR="00E30ABF" w:rsidRPr="00CB2ED4">
        <w:rPr>
          <w:b/>
          <w:bCs/>
          <w:u w:val="single"/>
        </w:rPr>
        <w:t>Action</w:t>
      </w:r>
      <w:r w:rsidR="00E30ABF" w:rsidRPr="00CB2ED4">
        <w:rPr>
          <w:b/>
          <w:bCs/>
          <w:u w:val="single"/>
        </w:rPr>
        <w:br/>
      </w:r>
      <w:r w:rsidR="00E30ABF" w:rsidRPr="00CB2ED4">
        <w:rPr>
          <w:b/>
          <w:u w:val="single"/>
        </w:rPr>
        <w:t>Motion</w:t>
      </w:r>
      <w:r w:rsidR="00E30ABF" w:rsidRPr="00CB2ED4">
        <w:rPr>
          <w:b/>
        </w:rPr>
        <w:t xml:space="preserve">:           </w:t>
      </w:r>
      <w:r w:rsidR="00E30ABF">
        <w:rPr>
          <w:b/>
        </w:rPr>
        <w:t>Valerie Shelton</w:t>
      </w:r>
      <w:r w:rsidR="00E30ABF" w:rsidRPr="00CB2ED4">
        <w:rPr>
          <w:b/>
        </w:rPr>
        <w:t xml:space="preserve"> </w:t>
      </w:r>
      <w:r w:rsidR="00E30ABF" w:rsidRPr="00CB2ED4">
        <w:rPr>
          <w:bCs/>
        </w:rPr>
        <w:t>m</w:t>
      </w:r>
      <w:r w:rsidR="00E30ABF" w:rsidRPr="00CB2ED4">
        <w:t xml:space="preserve">oved </w:t>
      </w:r>
      <w:r w:rsidR="00BE504A">
        <w:t xml:space="preserve">that </w:t>
      </w:r>
      <w:r w:rsidR="001C7D00">
        <w:t xml:space="preserve">the Planning Board approve the change in the </w:t>
      </w:r>
      <w:r w:rsidR="00170BF4">
        <w:t>impact fee assessment</w:t>
      </w:r>
      <w:r w:rsidR="00463FDB">
        <w:t xml:space="preserve"> </w:t>
      </w:r>
      <w:r w:rsidR="001C7D00">
        <w:t>methodolog</w:t>
      </w:r>
      <w:r w:rsidR="00463FDB">
        <w:t>ies</w:t>
      </w:r>
      <w:r w:rsidR="003A2165">
        <w:t xml:space="preserve"> in the Municipal Code of the Town of Newmarket</w:t>
      </w:r>
      <w:r w:rsidR="009B361D">
        <w:t xml:space="preserve"> to remove the water and sewer </w:t>
      </w:r>
      <w:r w:rsidR="009B361D" w:rsidRPr="000752DF">
        <w:rPr>
          <w:color w:val="auto"/>
        </w:rPr>
        <w:t>from the impact fee schedule and to update the unit price fee while maintaining references for water and sewer usages</w:t>
      </w:r>
      <w:r w:rsidR="009B361D" w:rsidRPr="00170BF4">
        <w:rPr>
          <w:color w:val="auto"/>
        </w:rPr>
        <w:t>.</w:t>
      </w:r>
      <w:r w:rsidR="009B361D" w:rsidRPr="000752DF">
        <w:rPr>
          <w:color w:val="auto"/>
        </w:rPr>
        <w:t xml:space="preserve"> </w:t>
      </w:r>
      <w:r w:rsidR="009B361D" w:rsidRPr="00170BF4">
        <w:rPr>
          <w:color w:val="auto"/>
        </w:rPr>
        <w:br/>
      </w:r>
      <w:r w:rsidR="00E30ABF" w:rsidRPr="00CB2ED4">
        <w:rPr>
          <w:b/>
          <w:u w:val="single"/>
        </w:rPr>
        <w:t>Second:</w:t>
      </w:r>
      <w:r w:rsidR="00E30ABF" w:rsidRPr="00CB2ED4">
        <w:rPr>
          <w:b/>
        </w:rPr>
        <w:t xml:space="preserve">          </w:t>
      </w:r>
      <w:r w:rsidR="00F85BC5">
        <w:rPr>
          <w:b/>
        </w:rPr>
        <w:t>Jane Ford</w:t>
      </w:r>
      <w:r w:rsidR="00E30ABF" w:rsidRPr="00CB2ED4">
        <w:rPr>
          <w:b/>
        </w:rPr>
        <w:br/>
      </w:r>
      <w:r w:rsidR="00E30ABF" w:rsidRPr="00CB2ED4">
        <w:rPr>
          <w:b/>
          <w:u w:val="single"/>
        </w:rPr>
        <w:t>Discussion:</w:t>
      </w:r>
      <w:r w:rsidR="00E30ABF" w:rsidRPr="00CB2ED4">
        <w:rPr>
          <w:b/>
        </w:rPr>
        <w:t xml:space="preserve">    </w:t>
      </w:r>
      <w:r w:rsidR="00E30ABF" w:rsidRPr="00CB2ED4">
        <w:t xml:space="preserve">none </w:t>
      </w:r>
      <w:r w:rsidR="00E30ABF" w:rsidRPr="00CB2ED4">
        <w:rPr>
          <w:b/>
          <w:u w:val="single"/>
        </w:rPr>
        <w:br/>
        <w:t>Vote</w:t>
      </w:r>
      <w:r w:rsidR="00E30ABF" w:rsidRPr="00CB2ED4">
        <w:rPr>
          <w:b/>
        </w:rPr>
        <w:t xml:space="preserve">:               Approved Unanimously </w:t>
      </w:r>
      <w:r w:rsidR="00E30ABF">
        <w:rPr>
          <w:b/>
        </w:rPr>
        <w:t>7</w:t>
      </w:r>
      <w:r w:rsidR="00E30ABF" w:rsidRPr="00CB2ED4">
        <w:rPr>
          <w:b/>
        </w:rPr>
        <w:t>-0-0</w:t>
      </w:r>
      <w:r>
        <w:br/>
      </w:r>
      <w:r>
        <w:br/>
      </w:r>
      <w:r w:rsidRPr="00C26616">
        <w:rPr>
          <w:b/>
          <w:bCs/>
        </w:rPr>
        <w:t>**************************************************************************************************</w:t>
      </w:r>
      <w:r w:rsidRPr="00C26616">
        <w:rPr>
          <w:b/>
          <w:bCs/>
        </w:rPr>
        <w:br/>
      </w:r>
      <w:r w:rsidR="008A1067" w:rsidRPr="00CB2ED4">
        <w:t xml:space="preserve">Read by </w:t>
      </w:r>
      <w:r w:rsidR="008A1067">
        <w:t xml:space="preserve">Chair:                                                                      </w:t>
      </w:r>
      <w:r w:rsidR="008A1067" w:rsidRPr="000752DF">
        <w:rPr>
          <w:bCs/>
          <w:color w:val="FF0000"/>
          <w:sz w:val="22"/>
          <w:szCs w:val="22"/>
        </w:rPr>
        <w:t>[time on DCAT</w:t>
      </w:r>
      <w:r w:rsidR="003D3034">
        <w:rPr>
          <w:bCs/>
          <w:color w:val="FF0000"/>
          <w:sz w:val="22"/>
          <w:szCs w:val="22"/>
        </w:rPr>
        <w:t xml:space="preserve"> 10:54</w:t>
      </w:r>
      <w:r w:rsidR="00360D48">
        <w:rPr>
          <w:bCs/>
          <w:color w:val="FF0000"/>
          <w:sz w:val="22"/>
          <w:szCs w:val="22"/>
        </w:rPr>
        <w:t xml:space="preserve"> </w:t>
      </w:r>
      <w:r w:rsidR="000B167E">
        <w:rPr>
          <w:bCs/>
          <w:color w:val="FF0000"/>
          <w:sz w:val="22"/>
          <w:szCs w:val="22"/>
        </w:rPr>
        <w:t>-</w:t>
      </w:r>
      <w:r w:rsidR="00360D48">
        <w:rPr>
          <w:bCs/>
          <w:color w:val="FF0000"/>
          <w:sz w:val="22"/>
          <w:szCs w:val="22"/>
        </w:rPr>
        <w:t>1:39:06</w:t>
      </w:r>
      <w:r w:rsidR="008A1067">
        <w:rPr>
          <w:bCs/>
          <w:color w:val="FF0000"/>
          <w:sz w:val="22"/>
          <w:szCs w:val="22"/>
        </w:rPr>
        <w:t>]</w:t>
      </w:r>
    </w:p>
    <w:p w14:paraId="43800306" w14:textId="0B946603" w:rsidR="002B1223" w:rsidRPr="002B1223" w:rsidRDefault="003D3034" w:rsidP="002B1223">
      <w:pPr>
        <w:pStyle w:val="Default"/>
      </w:pPr>
      <w:r>
        <w:t>b.</w:t>
      </w:r>
      <w:r w:rsidR="002B1223">
        <w:t xml:space="preserve"> </w:t>
      </w:r>
      <w:r w:rsidR="002B1223" w:rsidRPr="002B1223">
        <w:rPr>
          <w:b/>
          <w:bCs/>
          <w:color w:val="0070C0"/>
        </w:rPr>
        <w:t xml:space="preserve">Notice is hereby given that the Planning Board shall set a hold a discussion on proposed language to amend §32-161 </w:t>
      </w:r>
      <w:r w:rsidR="002B1223" w:rsidRPr="002B1223">
        <w:rPr>
          <w:b/>
          <w:bCs/>
          <w:i/>
          <w:iCs/>
          <w:color w:val="0070C0"/>
        </w:rPr>
        <w:t xml:space="preserve">Historic overlay district </w:t>
      </w:r>
      <w:r w:rsidR="002B1223" w:rsidRPr="002B1223">
        <w:rPr>
          <w:b/>
          <w:bCs/>
          <w:color w:val="0070C0"/>
        </w:rPr>
        <w:t xml:space="preserve">and §3.21 </w:t>
      </w:r>
      <w:r w:rsidR="002B1223" w:rsidRPr="002B1223">
        <w:rPr>
          <w:b/>
          <w:bCs/>
          <w:i/>
          <w:iCs/>
          <w:color w:val="0070C0"/>
        </w:rPr>
        <w:t xml:space="preserve">Architectural/aesthetic review </w:t>
      </w:r>
      <w:r w:rsidR="002B1223" w:rsidRPr="002B1223">
        <w:rPr>
          <w:b/>
          <w:bCs/>
          <w:color w:val="0070C0"/>
        </w:rPr>
        <w:t>of the Municipal Town Code of Newmarket, New Hampshire, that seeks to add architectural design requirements within the historic overlay district, or take any other action relative thereto.</w:t>
      </w:r>
      <w:r w:rsidR="002B1223" w:rsidRPr="002B1223">
        <w:rPr>
          <w:color w:val="0070C0"/>
        </w:rPr>
        <w:t xml:space="preserve"> </w:t>
      </w:r>
    </w:p>
    <w:p w14:paraId="44D9E2C8" w14:textId="035CCC09" w:rsidR="001B4648" w:rsidRPr="001B4648" w:rsidRDefault="00E12F8D" w:rsidP="001B4648">
      <w:pPr>
        <w:pStyle w:val="Default"/>
        <w:rPr>
          <w14:ligatures w14:val="standardContextual"/>
        </w:rPr>
      </w:pPr>
      <w:r>
        <w:br/>
        <w:t xml:space="preserve">The Chair asked </w:t>
      </w:r>
      <w:r>
        <w:rPr>
          <w:b/>
          <w:bCs/>
        </w:rPr>
        <w:t xml:space="preserve">Bart </w:t>
      </w:r>
      <w:r>
        <w:t>to update the members on revisions he has made based on the lengthy discussion at the last meeting</w:t>
      </w:r>
      <w:r w:rsidR="0022682A">
        <w:t xml:space="preserve"> of Draft #1</w:t>
      </w:r>
      <w:r>
        <w:t xml:space="preserve">. </w:t>
      </w:r>
      <w:r w:rsidR="008C6332">
        <w:t>At that meeting t</w:t>
      </w:r>
      <w:r w:rsidR="00442ABB">
        <w:t xml:space="preserve">he members were discussing a way to implement thresholds. </w:t>
      </w:r>
      <w:r w:rsidR="0022682A">
        <w:t>Once</w:t>
      </w:r>
      <w:r w:rsidR="00442ABB">
        <w:t xml:space="preserve"> </w:t>
      </w:r>
      <w:r w:rsidR="00442ABB">
        <w:rPr>
          <w:b/>
          <w:bCs/>
        </w:rPr>
        <w:t>Bart</w:t>
      </w:r>
      <w:r w:rsidR="00442ABB">
        <w:t xml:space="preserve"> consulted with legal counsel</w:t>
      </w:r>
      <w:r w:rsidR="0022682A">
        <w:t xml:space="preserve"> after the last meeting</w:t>
      </w:r>
      <w:r w:rsidR="00442ABB">
        <w:t xml:space="preserve">, he was informed that the Town has no authority to </w:t>
      </w:r>
      <w:r w:rsidR="00E444A0">
        <w:t>legislate</w:t>
      </w:r>
      <w:r w:rsidR="00442ABB">
        <w:t xml:space="preserve"> thresholds.</w:t>
      </w:r>
      <w:r w:rsidR="00E444A0">
        <w:t xml:space="preserve"> He thought of ways to achieve something close to </w:t>
      </w:r>
      <w:r w:rsidR="00410D87">
        <w:t>thresholds</w:t>
      </w:r>
      <w:r w:rsidR="00B0417E">
        <w:t xml:space="preserve"> by creating </w:t>
      </w:r>
      <w:r w:rsidR="004E4835">
        <w:t>two</w:t>
      </w:r>
      <w:r w:rsidR="00B0417E">
        <w:t xml:space="preserve"> new definitions.</w:t>
      </w:r>
      <w:r w:rsidR="00510240">
        <w:t xml:space="preserve"> </w:t>
      </w:r>
      <w:r w:rsidR="00510240">
        <w:rPr>
          <w:b/>
          <w:bCs/>
        </w:rPr>
        <w:t xml:space="preserve">Bart </w:t>
      </w:r>
      <w:r w:rsidR="00510240">
        <w:t>will be referencing Draft #2 dated May 9, 2023</w:t>
      </w:r>
      <w:r w:rsidR="003B2D43">
        <w:t xml:space="preserve"> </w:t>
      </w:r>
      <w:r w:rsidR="00F1222A">
        <w:t xml:space="preserve"> which is attached to the minutes as </w:t>
      </w:r>
      <w:r w:rsidR="003B2D43">
        <w:t>Addendum</w:t>
      </w:r>
      <w:r w:rsidR="0013032F">
        <w:t xml:space="preserve"> pages 1-5</w:t>
      </w:r>
      <w:r w:rsidR="003B2D43">
        <w:t>.</w:t>
      </w:r>
      <w:r w:rsidR="00855B3B">
        <w:t xml:space="preserve"> </w:t>
      </w:r>
      <w:r w:rsidR="0013032F">
        <w:br/>
      </w:r>
      <w:r w:rsidR="0013032F">
        <w:br/>
      </w:r>
      <w:r w:rsidR="00275704">
        <w:lastRenderedPageBreak/>
        <w:t>Reference</w:t>
      </w:r>
      <w:r w:rsidR="00855B3B">
        <w:t xml:space="preserve"> page 2</w:t>
      </w:r>
      <w:r w:rsidR="001B4648">
        <w:t xml:space="preserve"> of the addendum:</w:t>
      </w:r>
      <w:r w:rsidR="0013032F">
        <w:br/>
      </w:r>
      <w:r w:rsidR="004E4835">
        <w:t xml:space="preserve"> </w:t>
      </w:r>
      <w:r w:rsidR="001B4648">
        <w:br/>
      </w:r>
      <w:r w:rsidR="004E4835" w:rsidRPr="001B4648">
        <w:rPr>
          <w:b/>
          <w:bCs/>
        </w:rPr>
        <w:t>Sec. 1.03 Definitions</w:t>
      </w:r>
    </w:p>
    <w:p w14:paraId="75DDE945" w14:textId="140A0421" w:rsidR="001B4648" w:rsidRPr="001B4648" w:rsidRDefault="001B4648" w:rsidP="001B4648">
      <w:pPr>
        <w:autoSpaceDE w:val="0"/>
        <w:autoSpaceDN w:val="0"/>
        <w:adjustRightInd w:val="0"/>
        <w:spacing w:after="0" w:line="240" w:lineRule="auto"/>
        <w:rPr>
          <w:rFonts w:ascii="Arial" w:hAnsi="Arial" w:cs="Arial"/>
          <w:strike/>
          <w:color w:val="000000"/>
          <w:kern w:val="0"/>
          <w:sz w:val="24"/>
          <w:szCs w:val="24"/>
        </w:rPr>
      </w:pPr>
      <w:r w:rsidRPr="001B4648">
        <w:rPr>
          <w:rFonts w:ascii="Arial" w:hAnsi="Arial" w:cs="Arial"/>
          <w:color w:val="000000"/>
          <w:kern w:val="0"/>
          <w:sz w:val="24"/>
          <w:szCs w:val="24"/>
        </w:rPr>
        <w:t xml:space="preserve">Redevelopment: Any construction, </w:t>
      </w:r>
      <w:r w:rsidRPr="001B4648">
        <w:rPr>
          <w:rFonts w:ascii="Arial" w:hAnsi="Arial" w:cs="Arial"/>
          <w:color w:val="B5082D"/>
          <w:kern w:val="0"/>
          <w:sz w:val="24"/>
          <w:szCs w:val="24"/>
          <w:u w:val="single"/>
        </w:rPr>
        <w:t>demolition</w:t>
      </w:r>
      <w:r w:rsidRPr="001B4648">
        <w:rPr>
          <w:rFonts w:ascii="Arial" w:hAnsi="Arial" w:cs="Arial"/>
          <w:color w:val="B5082D"/>
          <w:kern w:val="0"/>
          <w:sz w:val="24"/>
          <w:szCs w:val="24"/>
        </w:rPr>
        <w:t xml:space="preserve">, </w:t>
      </w:r>
      <w:r w:rsidRPr="001B4648">
        <w:rPr>
          <w:rFonts w:ascii="Arial" w:hAnsi="Arial" w:cs="Arial"/>
          <w:color w:val="000000"/>
          <w:kern w:val="0"/>
          <w:sz w:val="24"/>
          <w:szCs w:val="24"/>
        </w:rPr>
        <w:t xml:space="preserve">alteration, or improvement that disturbs more than 20,000 square feet of area </w:t>
      </w:r>
      <w:r w:rsidRPr="001B4648">
        <w:rPr>
          <w:rFonts w:ascii="Arial" w:hAnsi="Arial" w:cs="Arial"/>
          <w:strike/>
          <w:color w:val="B5082D"/>
          <w:kern w:val="0"/>
          <w:sz w:val="24"/>
          <w:szCs w:val="24"/>
        </w:rPr>
        <w:t>or adds more than</w:t>
      </w:r>
      <w:r w:rsidRPr="001B4648">
        <w:rPr>
          <w:rFonts w:ascii="Arial" w:hAnsi="Arial" w:cs="Arial"/>
          <w:color w:val="B5082D"/>
          <w:kern w:val="0"/>
          <w:sz w:val="24"/>
          <w:szCs w:val="24"/>
        </w:rPr>
        <w:t xml:space="preserve"> </w:t>
      </w:r>
      <w:r w:rsidRPr="001B4648">
        <w:rPr>
          <w:rFonts w:ascii="Arial" w:hAnsi="Arial" w:cs="Arial"/>
          <w:color w:val="000000"/>
          <w:kern w:val="0"/>
          <w:sz w:val="24"/>
          <w:szCs w:val="24"/>
        </w:rPr>
        <w:t xml:space="preserve">or, </w:t>
      </w:r>
      <w:r w:rsidRPr="001B4648">
        <w:rPr>
          <w:rFonts w:ascii="Arial" w:hAnsi="Arial" w:cs="Arial"/>
          <w:b/>
          <w:bCs/>
          <w:color w:val="000000"/>
          <w:kern w:val="0"/>
          <w:sz w:val="24"/>
          <w:szCs w:val="24"/>
        </w:rPr>
        <w:t xml:space="preserve">exceeds </w:t>
      </w:r>
      <w:r w:rsidRPr="001B4648">
        <w:rPr>
          <w:rFonts w:ascii="Arial" w:hAnsi="Arial" w:cs="Arial"/>
          <w:color w:val="000000"/>
          <w:kern w:val="0"/>
          <w:sz w:val="24"/>
          <w:szCs w:val="24"/>
        </w:rPr>
        <w:t xml:space="preserve">5,000 square feet of </w:t>
      </w:r>
      <w:r w:rsidRPr="001B4648">
        <w:rPr>
          <w:rFonts w:ascii="Arial" w:hAnsi="Arial" w:cs="Arial"/>
          <w:b/>
          <w:bCs/>
          <w:color w:val="000000"/>
          <w:kern w:val="0"/>
          <w:sz w:val="24"/>
          <w:szCs w:val="24"/>
          <w:u w:val="single"/>
        </w:rPr>
        <w:t>additional</w:t>
      </w:r>
      <w:r w:rsidRPr="001B4648">
        <w:rPr>
          <w:rFonts w:ascii="Arial" w:hAnsi="Arial" w:cs="Arial"/>
          <w:b/>
          <w:bCs/>
          <w:color w:val="000000"/>
          <w:kern w:val="0"/>
          <w:sz w:val="24"/>
          <w:szCs w:val="24"/>
        </w:rPr>
        <w:t xml:space="preserve"> </w:t>
      </w:r>
      <w:r w:rsidRPr="001B4648">
        <w:rPr>
          <w:rFonts w:ascii="Arial" w:hAnsi="Arial" w:cs="Arial"/>
          <w:color w:val="000000"/>
          <w:kern w:val="0"/>
          <w:sz w:val="24"/>
          <w:szCs w:val="24"/>
        </w:rPr>
        <w:t xml:space="preserve">impervious area on an existing developed parcel. </w:t>
      </w:r>
      <w:r w:rsidRPr="001B4648">
        <w:rPr>
          <w:rFonts w:ascii="Arial" w:hAnsi="Arial" w:cs="Arial"/>
          <w:strike/>
          <w:color w:val="B5082D"/>
          <w:kern w:val="0"/>
          <w:sz w:val="24"/>
          <w:szCs w:val="24"/>
        </w:rPr>
        <w:t xml:space="preserve">This definition of the redevelopment only pertains to the stormwater management and sediment requirements of Section 3.07 </w:t>
      </w:r>
      <w:r w:rsidR="008A5C66">
        <w:rPr>
          <w:rFonts w:ascii="Arial" w:hAnsi="Arial" w:cs="Arial"/>
          <w:strike/>
          <w:color w:val="B5082D"/>
          <w:kern w:val="0"/>
          <w:sz w:val="24"/>
          <w:szCs w:val="24"/>
        </w:rPr>
        <w:br/>
      </w:r>
    </w:p>
    <w:p w14:paraId="5D4AFB5E" w14:textId="2F57DB73" w:rsidR="001B4648" w:rsidRPr="001B4648" w:rsidRDefault="001B4648" w:rsidP="001B4648">
      <w:pPr>
        <w:autoSpaceDE w:val="0"/>
        <w:autoSpaceDN w:val="0"/>
        <w:adjustRightInd w:val="0"/>
        <w:spacing w:after="0" w:line="240" w:lineRule="auto"/>
        <w:rPr>
          <w:rFonts w:ascii="Arial" w:hAnsi="Arial" w:cs="Arial"/>
          <w:color w:val="000000"/>
          <w:kern w:val="0"/>
          <w:sz w:val="24"/>
          <w:szCs w:val="24"/>
          <w:u w:val="single"/>
        </w:rPr>
      </w:pPr>
      <w:r w:rsidRPr="001B4648">
        <w:rPr>
          <w:rFonts w:ascii="Arial" w:hAnsi="Arial" w:cs="Arial"/>
          <w:b/>
          <w:bCs/>
          <w:i/>
          <w:iCs/>
          <w:color w:val="000000"/>
          <w:kern w:val="0"/>
          <w:sz w:val="24"/>
          <w:szCs w:val="24"/>
          <w:u w:val="single"/>
        </w:rPr>
        <w:t>Reconstruction</w:t>
      </w:r>
      <w:r w:rsidRPr="001B4648">
        <w:rPr>
          <w:rFonts w:ascii="Arial" w:hAnsi="Arial" w:cs="Arial"/>
          <w:b/>
          <w:bCs/>
          <w:color w:val="000000"/>
          <w:kern w:val="0"/>
          <w:sz w:val="24"/>
          <w:szCs w:val="24"/>
          <w:u w:val="single"/>
        </w:rPr>
        <w:t>: An alteration, restoration or expansion that modifies or adds on to the exterior portions of an existing structure.</w:t>
      </w:r>
      <w:r w:rsidRPr="001B4648">
        <w:rPr>
          <w:rFonts w:ascii="Arial" w:hAnsi="Arial" w:cs="Arial"/>
          <w:color w:val="000000"/>
          <w:kern w:val="0"/>
          <w:sz w:val="24"/>
          <w:szCs w:val="24"/>
          <w:u w:val="single"/>
        </w:rPr>
        <w:t xml:space="preserve"> </w:t>
      </w:r>
    </w:p>
    <w:p w14:paraId="5011FF63" w14:textId="245D128F" w:rsidR="00341181" w:rsidRPr="00341181" w:rsidRDefault="00E72EB4" w:rsidP="00341181">
      <w:pPr>
        <w:pStyle w:val="Default"/>
      </w:pPr>
      <w:r>
        <w:rPr>
          <w:b/>
          <w:bCs/>
          <w:i/>
          <w:iCs/>
        </w:rPr>
        <w:br/>
      </w:r>
      <w:r w:rsidR="001B4648" w:rsidRPr="008A5C66">
        <w:rPr>
          <w:b/>
          <w:bCs/>
          <w:i/>
          <w:iCs/>
          <w:u w:val="single"/>
        </w:rPr>
        <w:t>Redevelopment, Historic overlay district</w:t>
      </w:r>
      <w:r w:rsidR="001B4648" w:rsidRPr="008A5C66">
        <w:rPr>
          <w:b/>
          <w:bCs/>
          <w:u w:val="single"/>
        </w:rPr>
        <w:t>: the demolition of existing structures and</w:t>
      </w:r>
      <w:r w:rsidR="001B4648" w:rsidRPr="008A5C66">
        <w:rPr>
          <w:u w:val="single"/>
        </w:rPr>
        <w:t xml:space="preserve"> </w:t>
      </w:r>
      <w:r w:rsidR="001B4648" w:rsidRPr="008A5C66">
        <w:rPr>
          <w:b/>
          <w:bCs/>
          <w:u w:val="single"/>
        </w:rPr>
        <w:t>replacement with new development within the Historical overlay district.</w:t>
      </w:r>
      <w:r w:rsidR="001B4648" w:rsidRPr="008237D0">
        <w:rPr>
          <w:b/>
          <w:bCs/>
        </w:rPr>
        <w:t xml:space="preserve"> </w:t>
      </w:r>
      <w:r w:rsidR="00C57A9B" w:rsidRPr="008237D0">
        <w:br/>
      </w:r>
      <w:r w:rsidR="00C57A9B" w:rsidRPr="008237D0">
        <w:br/>
      </w:r>
      <w:r w:rsidR="00C57A9B" w:rsidRPr="008237D0">
        <w:rPr>
          <w:b/>
          <w:bCs/>
        </w:rPr>
        <w:t xml:space="preserve">Bart </w:t>
      </w:r>
      <w:r w:rsidR="00C57A9B" w:rsidRPr="008237D0">
        <w:t xml:space="preserve">also </w:t>
      </w:r>
      <w:r w:rsidR="009334F4">
        <w:t>added #5 to</w:t>
      </w:r>
      <w:r w:rsidR="00E86CA2">
        <w:t xml:space="preserve"> enable </w:t>
      </w:r>
      <w:r w:rsidR="003150D3">
        <w:t>a</w:t>
      </w:r>
      <w:r w:rsidR="00C57A9B" w:rsidRPr="008237D0">
        <w:t xml:space="preserve"> non</w:t>
      </w:r>
      <w:r w:rsidR="00271ABA" w:rsidRPr="008237D0">
        <w:t>-applicability case</w:t>
      </w:r>
      <w:r w:rsidR="008A5C66">
        <w:t xml:space="preserve">. </w:t>
      </w:r>
      <w:r w:rsidR="008237D0">
        <w:t xml:space="preserve">Reference </w:t>
      </w:r>
      <w:r w:rsidR="00E86CA2">
        <w:t xml:space="preserve">addendum </w:t>
      </w:r>
      <w:r w:rsidR="00271ABA" w:rsidRPr="008237D0">
        <w:t>page 2</w:t>
      </w:r>
      <w:r w:rsidR="00661939">
        <w:t xml:space="preserve">, </w:t>
      </w:r>
      <w:r w:rsidR="00661939" w:rsidRPr="008C6332">
        <w:t>Sec. 1.05 Applicability</w:t>
      </w:r>
      <w:r w:rsidR="00271ABA" w:rsidRPr="008C6332">
        <w:t>:</w:t>
      </w:r>
      <w:r w:rsidR="008C6332">
        <w:br/>
      </w:r>
      <w:r w:rsidR="00271ABA" w:rsidRPr="008237D0">
        <w:br/>
      </w:r>
      <w:r w:rsidR="008237D0" w:rsidRPr="00983951">
        <w:rPr>
          <w:b/>
          <w:bCs/>
          <w:u w:val="single"/>
        </w:rPr>
        <w:t xml:space="preserve">(5) Reconstruction to an existing structure within the Historic overlay district that </w:t>
      </w:r>
      <w:r w:rsidR="008237D0" w:rsidRPr="00983951">
        <w:rPr>
          <w:u w:val="single"/>
        </w:rPr>
        <w:t xml:space="preserve"> </w:t>
      </w:r>
      <w:r w:rsidR="008237D0" w:rsidRPr="00983951">
        <w:rPr>
          <w:b/>
          <w:bCs/>
          <w:u w:val="single"/>
        </w:rPr>
        <w:t xml:space="preserve">is not listed on the December 1980 National Register of Historic Places, or the </w:t>
      </w:r>
      <w:r w:rsidR="008237D0" w:rsidRPr="00983951">
        <w:rPr>
          <w:u w:val="single"/>
        </w:rPr>
        <w:t xml:space="preserve"> </w:t>
      </w:r>
      <w:r w:rsidR="008237D0" w:rsidRPr="00983951">
        <w:rPr>
          <w:b/>
          <w:bCs/>
          <w:u w:val="single"/>
        </w:rPr>
        <w:t>reconstruction to those structures that are listed on the December 1980 National</w:t>
      </w:r>
      <w:r w:rsidR="008237D0" w:rsidRPr="00983951">
        <w:rPr>
          <w:u w:val="single"/>
        </w:rPr>
        <w:t xml:space="preserve"> </w:t>
      </w:r>
      <w:r w:rsidR="008237D0" w:rsidRPr="00983951">
        <w:rPr>
          <w:b/>
          <w:bCs/>
          <w:u w:val="single"/>
        </w:rPr>
        <w:t>Register of Historic Places but were altered to such an extent whereby the</w:t>
      </w:r>
      <w:r w:rsidR="008237D0" w:rsidRPr="00983951">
        <w:rPr>
          <w:u w:val="single"/>
        </w:rPr>
        <w:t xml:space="preserve"> </w:t>
      </w:r>
      <w:r w:rsidR="008237D0" w:rsidRPr="00983951">
        <w:rPr>
          <w:b/>
          <w:bCs/>
          <w:u w:val="single"/>
        </w:rPr>
        <w:t>historic characteristics, as identified on the December 1980 National Register of Historic Places, have been eliminated</w:t>
      </w:r>
      <w:r w:rsidR="008237D0" w:rsidRPr="008237D0">
        <w:t>.</w:t>
      </w:r>
      <w:r w:rsidR="00C57A9B" w:rsidRPr="008237D0">
        <w:rPr>
          <w:b/>
          <w:bCs/>
        </w:rPr>
        <w:br/>
      </w:r>
      <w:r w:rsidR="00C57A9B" w:rsidRPr="008237D0">
        <w:rPr>
          <w:b/>
          <w:bCs/>
        </w:rPr>
        <w:br/>
      </w:r>
      <w:r w:rsidR="001C2C86">
        <w:rPr>
          <w:b/>
          <w:bCs/>
        </w:rPr>
        <w:t xml:space="preserve">Bart </w:t>
      </w:r>
      <w:r w:rsidR="001C2C86">
        <w:t xml:space="preserve">also added #6 and #7 under </w:t>
      </w:r>
      <w:r w:rsidR="00DE6B28">
        <w:t>Minor Review by the Planning Board in Sec. 1</w:t>
      </w:r>
      <w:r w:rsidR="003923DC">
        <w:t>.</w:t>
      </w:r>
      <w:r w:rsidR="00DE6B28">
        <w:t xml:space="preserve">05 Applicability. </w:t>
      </w:r>
      <w:r w:rsidR="00275704">
        <w:t>Reference</w:t>
      </w:r>
      <w:r w:rsidR="00DE6B28">
        <w:t xml:space="preserve"> page 3</w:t>
      </w:r>
      <w:r w:rsidR="007E7C19">
        <w:t xml:space="preserve"> of the Addendum.</w:t>
      </w:r>
      <w:r w:rsidR="00341181">
        <w:br/>
      </w:r>
      <w:r w:rsidR="00341181">
        <w:br/>
      </w:r>
      <w:r w:rsidR="00341181" w:rsidRPr="00315FC8">
        <w:rPr>
          <w:b/>
          <w:bCs/>
          <w:u w:val="single"/>
          <w14:ligatures w14:val="standardContextual"/>
        </w:rPr>
        <w:t>(6) The reconstruction of a structure located within the Historical overlay district that is listed on the December 1980 National Register of Historic Places and does not qualify under §1.05(5) hereinabove.</w:t>
      </w:r>
      <w:r w:rsidR="00341181" w:rsidRPr="00315FC8">
        <w:rPr>
          <w:b/>
          <w:bCs/>
          <w:u w:val="single"/>
          <w14:ligatures w14:val="standardContextual"/>
        </w:rPr>
        <w:br/>
      </w:r>
      <w:r w:rsidR="00341181" w:rsidRPr="00341181">
        <w:t xml:space="preserve"> </w:t>
      </w:r>
    </w:p>
    <w:p w14:paraId="7F3B170D" w14:textId="63CC05ED" w:rsidR="002E4AD0" w:rsidRPr="00BE42FB" w:rsidRDefault="00341181" w:rsidP="00FF23B6">
      <w:pPr>
        <w:pStyle w:val="Default"/>
      </w:pPr>
      <w:r w:rsidRPr="00315FC8">
        <w:rPr>
          <w:b/>
          <w:bCs/>
          <w:u w:val="single"/>
        </w:rPr>
        <w:t>(7) The redevelopment of a lot or structure located within the Historical overlay</w:t>
      </w:r>
      <w:r w:rsidRPr="00315FC8">
        <w:rPr>
          <w:rFonts w:ascii="Calibri" w:hAnsi="Calibri" w:cs="Calibri"/>
          <w:u w:val="single"/>
        </w:rPr>
        <w:t xml:space="preserve"> </w:t>
      </w:r>
      <w:r w:rsidRPr="00315FC8">
        <w:rPr>
          <w:b/>
          <w:bCs/>
          <w:u w:val="single"/>
        </w:rPr>
        <w:t>district.</w:t>
      </w:r>
      <w:r w:rsidR="008C6332" w:rsidRPr="00315FC8">
        <w:rPr>
          <w:b/>
          <w:bCs/>
          <w:u w:val="single"/>
        </w:rPr>
        <w:br/>
      </w:r>
      <w:r w:rsidR="008C6332" w:rsidRPr="00315FC8">
        <w:rPr>
          <w:b/>
          <w:bCs/>
          <w:u w:val="single"/>
        </w:rPr>
        <w:br/>
      </w:r>
      <w:r w:rsidR="00DF192C" w:rsidRPr="00315FC8">
        <w:rPr>
          <w:b/>
          <w:bCs/>
        </w:rPr>
        <w:t>Bart</w:t>
      </w:r>
      <w:r w:rsidR="00DF192C" w:rsidRPr="00315FC8">
        <w:t xml:space="preserve"> </w:t>
      </w:r>
      <w:r w:rsidR="006839FF" w:rsidRPr="00315FC8">
        <w:t xml:space="preserve">also discussed the changes to </w:t>
      </w:r>
      <w:r w:rsidR="006839FF" w:rsidRPr="00315FC8">
        <w:rPr>
          <w:b/>
          <w:bCs/>
        </w:rPr>
        <w:t>Sec. 3.21 Architectural and aesthetic review</w:t>
      </w:r>
      <w:r w:rsidR="006839FF" w:rsidRPr="00315FC8">
        <w:t>.</w:t>
      </w:r>
      <w:r w:rsidR="00721F4D" w:rsidRPr="00315FC8">
        <w:t xml:space="preserve"> He replaced paragraph two with new language. </w:t>
      </w:r>
      <w:r w:rsidR="00275704">
        <w:t>Reference</w:t>
      </w:r>
      <w:r w:rsidR="00721F4D" w:rsidRPr="00315FC8">
        <w:t xml:space="preserve"> </w:t>
      </w:r>
      <w:r w:rsidR="00354B19" w:rsidRPr="00315FC8">
        <w:t>page 3 of the Addendum.</w:t>
      </w:r>
      <w:r w:rsidR="006A2F9E" w:rsidRPr="00315FC8">
        <w:br/>
      </w:r>
      <w:r w:rsidR="00354B19" w:rsidRPr="00315FC8">
        <w:rPr>
          <w:strike/>
          <w:color w:val="C00000"/>
        </w:rPr>
        <w:br/>
      </w:r>
      <w:r w:rsidR="006A2F9E" w:rsidRPr="006A2F9E">
        <w:rPr>
          <w:strike/>
          <w:color w:val="C00000"/>
        </w:rPr>
        <w:t>It is also important to avoid economic hardship and impose unreasonable standards on existing building</w:t>
      </w:r>
      <w:r w:rsidR="006A2F9E" w:rsidRPr="006A2F9E">
        <w:rPr>
          <w:strike/>
        </w:rPr>
        <w:t xml:space="preserve"> </w:t>
      </w:r>
      <w:r w:rsidR="006A2F9E" w:rsidRPr="006A2F9E">
        <w:rPr>
          <w:strike/>
          <w:color w:val="C00000"/>
        </w:rPr>
        <w:t>owners who wish to make modifications to their structures</w:t>
      </w:r>
      <w:r w:rsidR="006A2F9E" w:rsidRPr="006A2F9E">
        <w:rPr>
          <w:color w:val="C00000"/>
        </w:rPr>
        <w:t xml:space="preserve">. </w:t>
      </w:r>
      <w:r w:rsidR="006A2F9E" w:rsidRPr="00315FC8">
        <w:rPr>
          <w:b/>
          <w:bCs/>
          <w:u w:val="single"/>
        </w:rPr>
        <w:t>The purpose of this section is to strike a</w:t>
      </w:r>
      <w:r w:rsidR="006A2F9E" w:rsidRPr="00315FC8">
        <w:rPr>
          <w:u w:val="single"/>
        </w:rPr>
        <w:t xml:space="preserve"> </w:t>
      </w:r>
      <w:r w:rsidR="006A2F9E" w:rsidRPr="00315FC8">
        <w:rPr>
          <w:b/>
          <w:bCs/>
          <w:u w:val="single"/>
        </w:rPr>
        <w:t>balance between architectural designs that complement the town’s historical heritage and the</w:t>
      </w:r>
      <w:r w:rsidR="006A2F9E" w:rsidRPr="00315FC8">
        <w:rPr>
          <w:u w:val="single"/>
        </w:rPr>
        <w:t xml:space="preserve"> </w:t>
      </w:r>
      <w:r w:rsidR="006A2F9E" w:rsidRPr="00315FC8">
        <w:rPr>
          <w:b/>
          <w:bCs/>
          <w:u w:val="single"/>
        </w:rPr>
        <w:t>economic viability of redevelopment. Accordingly,</w:t>
      </w:r>
      <w:r w:rsidR="00CD7DC0">
        <w:rPr>
          <w:b/>
          <w:bCs/>
        </w:rPr>
        <w:t xml:space="preserve"> </w:t>
      </w:r>
      <w:r w:rsidR="006A2F9E" w:rsidRPr="006A2F9E">
        <w:t xml:space="preserve">this regulation applies only to structures located along Route 108 </w:t>
      </w:r>
      <w:r w:rsidR="006A2F9E" w:rsidRPr="00315FC8">
        <w:rPr>
          <w:b/>
          <w:bCs/>
          <w:u w:val="single"/>
        </w:rPr>
        <w:t>and the historical overlay district</w:t>
      </w:r>
      <w:r w:rsidR="006A2F9E" w:rsidRPr="00315FC8">
        <w:rPr>
          <w:u w:val="single"/>
        </w:rPr>
        <w:t>.</w:t>
      </w:r>
      <w:r w:rsidR="00354B19" w:rsidRPr="006A2F9E">
        <w:br/>
      </w:r>
      <w:r w:rsidR="001875F1">
        <w:rPr>
          <w:b/>
          <w:bCs/>
          <w:u w:val="single"/>
        </w:rPr>
        <w:br/>
      </w:r>
      <w:r w:rsidR="0032423F" w:rsidRPr="000631DD">
        <w:t xml:space="preserve">The Historical Overlay District (HOD) </w:t>
      </w:r>
      <w:r w:rsidR="003679F1" w:rsidRPr="000631DD">
        <w:t>includes</w:t>
      </w:r>
      <w:r w:rsidR="0032423F" w:rsidRPr="000631DD">
        <w:t xml:space="preserve"> </w:t>
      </w:r>
      <w:r w:rsidR="00FD0D48" w:rsidRPr="000631DD">
        <w:t>152 properties</w:t>
      </w:r>
      <w:r w:rsidR="0060750F" w:rsidRPr="000631DD">
        <w:t xml:space="preserve"> and the</w:t>
      </w:r>
      <w:r w:rsidR="008E3E2B">
        <w:t>se properties</w:t>
      </w:r>
      <w:r w:rsidR="0060750F" w:rsidRPr="000631DD">
        <w:t xml:space="preserve"> are </w:t>
      </w:r>
      <w:r w:rsidR="0060750F" w:rsidRPr="000631DD">
        <w:lastRenderedPageBreak/>
        <w:t>mostly not in the downtown.</w:t>
      </w:r>
      <w:r w:rsidR="00FD0D48" w:rsidRPr="000631DD">
        <w:t xml:space="preserve"> The Town also has a </w:t>
      </w:r>
      <w:r w:rsidR="00D81AB7" w:rsidRPr="000631DD">
        <w:t xml:space="preserve">Downtown Rt. 108 </w:t>
      </w:r>
      <w:r w:rsidR="00C1507C" w:rsidRPr="000631DD">
        <w:t xml:space="preserve">Historic District </w:t>
      </w:r>
      <w:r w:rsidR="00EB2F6F" w:rsidRPr="000631DD">
        <w:t>which includes all of Rt. 108 through Tow</w:t>
      </w:r>
      <w:r w:rsidR="00150290" w:rsidRPr="000631DD">
        <w:t xml:space="preserve">n </w:t>
      </w:r>
      <w:r w:rsidR="00B02B5E" w:rsidRPr="000631DD">
        <w:t xml:space="preserve">to the line </w:t>
      </w:r>
      <w:r w:rsidR="00150290" w:rsidRPr="000631DD">
        <w:t xml:space="preserve">and is </w:t>
      </w:r>
      <w:r w:rsidR="00C1507C" w:rsidRPr="000631DD">
        <w:t xml:space="preserve">largely included in the </w:t>
      </w:r>
      <w:r w:rsidR="00415BF9" w:rsidRPr="000631DD">
        <w:t>H</w:t>
      </w:r>
      <w:r w:rsidR="00150290" w:rsidRPr="000631DD">
        <w:t>OD</w:t>
      </w:r>
      <w:r w:rsidR="000665BA" w:rsidRPr="000631DD">
        <w:t>.</w:t>
      </w:r>
      <w:r w:rsidR="003D7715" w:rsidRPr="000631DD">
        <w:t xml:space="preserve"> </w:t>
      </w:r>
      <w:r w:rsidR="00462707" w:rsidRPr="000631DD">
        <w:rPr>
          <w:b/>
          <w:bCs/>
        </w:rPr>
        <w:t xml:space="preserve">Val </w:t>
      </w:r>
      <w:r w:rsidR="00462707" w:rsidRPr="000631DD">
        <w:t xml:space="preserve">asked the question: what are we trying to achieve with these changes? </w:t>
      </w:r>
      <w:r w:rsidR="00E8273A" w:rsidRPr="000631DD">
        <w:t xml:space="preserve">If the community is concerned, why has no one come to </w:t>
      </w:r>
      <w:r w:rsidR="004A1332" w:rsidRPr="000631DD">
        <w:t xml:space="preserve">speak to the Board. </w:t>
      </w:r>
      <w:r w:rsidR="00A9007D" w:rsidRPr="000631DD">
        <w:rPr>
          <w:b/>
          <w:bCs/>
        </w:rPr>
        <w:t xml:space="preserve">Scott </w:t>
      </w:r>
      <w:r w:rsidR="00A9007D" w:rsidRPr="000631DD">
        <w:t>explained his understanding of the concern</w:t>
      </w:r>
      <w:r w:rsidR="00415BF9" w:rsidRPr="000631DD">
        <w:t>s</w:t>
      </w:r>
      <w:r w:rsidR="00A9007D" w:rsidRPr="000631DD">
        <w:t xml:space="preserve"> expressed to the Town Council</w:t>
      </w:r>
      <w:r w:rsidR="00415BF9" w:rsidRPr="000631DD">
        <w:t xml:space="preserve"> members.</w:t>
      </w:r>
      <w:r w:rsidR="00A9007D">
        <w:t xml:space="preserve"> </w:t>
      </w:r>
      <w:r w:rsidR="001875F1">
        <w:rPr>
          <w:b/>
          <w:bCs/>
          <w:u w:val="single"/>
        </w:rPr>
        <w:br/>
      </w:r>
      <w:r w:rsidR="0080140B" w:rsidRPr="00A57E01">
        <w:rPr>
          <w:b/>
          <w:bCs/>
        </w:rPr>
        <w:t xml:space="preserve">Bart </w:t>
      </w:r>
      <w:r w:rsidR="00C448BF">
        <w:t xml:space="preserve">said that he looks at these changes as a stop-gap measure until the </w:t>
      </w:r>
      <w:r w:rsidR="007E1BFE">
        <w:t xml:space="preserve">Town undergoes the planned comprehensive review </w:t>
      </w:r>
      <w:r w:rsidR="00D141D4">
        <w:t>of the gateway which will extend all the way</w:t>
      </w:r>
      <w:r w:rsidR="00415BF9">
        <w:t xml:space="preserve"> along</w:t>
      </w:r>
      <w:r w:rsidR="00D141D4">
        <w:t xml:space="preserve"> Rt. 108.</w:t>
      </w:r>
      <w:r w:rsidR="00ED0B78">
        <w:t xml:space="preserve"> This process will include a serious discussion about design and</w:t>
      </w:r>
      <w:r w:rsidR="00415BF9">
        <w:t xml:space="preserve"> the desired</w:t>
      </w:r>
      <w:r w:rsidR="00ED0B78">
        <w:t xml:space="preserve"> character of the Town. He plans to have an architect present to </w:t>
      </w:r>
      <w:r w:rsidR="00C5397D">
        <w:t>help with the conversation.</w:t>
      </w:r>
      <w:r w:rsidR="005C0779">
        <w:t xml:space="preserve"> </w:t>
      </w:r>
      <w:r w:rsidR="00686F37">
        <w:rPr>
          <w:b/>
          <w:bCs/>
        </w:rPr>
        <w:t xml:space="preserve">Bart </w:t>
      </w:r>
      <w:r w:rsidR="00686F37">
        <w:t>has spoken with some developers and the major concerns</w:t>
      </w:r>
      <w:r w:rsidR="00ED0B78">
        <w:t xml:space="preserve"> </w:t>
      </w:r>
      <w:r w:rsidR="009848CF">
        <w:t>were overly burdensome restrictions</w:t>
      </w:r>
      <w:r w:rsidR="00C3759A">
        <w:t xml:space="preserve"> and </w:t>
      </w:r>
      <w:r w:rsidR="009848CF">
        <w:t>costs and that when the PB members change</w:t>
      </w:r>
      <w:r w:rsidR="00722EB0">
        <w:t>,</w:t>
      </w:r>
      <w:r w:rsidR="009848CF">
        <w:t xml:space="preserve"> </w:t>
      </w:r>
      <w:r w:rsidR="000F2CFB">
        <w:t>subjectivity could change</w:t>
      </w:r>
      <w:r w:rsidR="00722EB0">
        <w:t>,</w:t>
      </w:r>
      <w:r w:rsidR="000F2CFB">
        <w:t xml:space="preserve"> and </w:t>
      </w:r>
      <w:r w:rsidR="009848CF">
        <w:t>there could be uncertainty about the ordinance.</w:t>
      </w:r>
      <w:r w:rsidR="000F2CFB">
        <w:t xml:space="preserve"> </w:t>
      </w:r>
      <w:r w:rsidR="00722EB0">
        <w:t xml:space="preserve"> The members discussed other communities in the seacoast that have a separate set of restrictions</w:t>
      </w:r>
      <w:r w:rsidR="009070F5">
        <w:t xml:space="preserve"> and a separate review process for their HOD</w:t>
      </w:r>
      <w:r w:rsidR="00CA6290">
        <w:t>s</w:t>
      </w:r>
      <w:r w:rsidR="009E4205">
        <w:t>.</w:t>
      </w:r>
      <w:r w:rsidR="00CA6290">
        <w:t xml:space="preserve"> </w:t>
      </w:r>
      <w:r w:rsidR="008B1177">
        <w:t>M</w:t>
      </w:r>
      <w:r w:rsidR="001A0B95">
        <w:t>any members are concerned that no members of the public have come to share their concerns or ideas. It was agreed that if changes are to be proposed to the HOD, then all 152 properties should be noticed in order to afford them the opportunity to have input in this process</w:t>
      </w:r>
      <w:r w:rsidR="00A2175E">
        <w:t xml:space="preserve"> (see Addendum page 6 for the map prepared in 1980) </w:t>
      </w:r>
      <w:r w:rsidR="001A0B95">
        <w:t>.</w:t>
      </w:r>
      <w:r w:rsidR="00833061">
        <w:br/>
      </w:r>
      <w:r w:rsidR="00833061">
        <w:rPr>
          <w:b/>
          <w:bCs/>
        </w:rPr>
        <w:t xml:space="preserve">Val </w:t>
      </w:r>
      <w:r w:rsidR="001E67D2">
        <w:t>would like to know if the members want th</w:t>
      </w:r>
      <w:r w:rsidR="00FA7340">
        <w:t>ese changes</w:t>
      </w:r>
      <w:r w:rsidR="001E67D2">
        <w:t xml:space="preserve"> to apply to the 1) </w:t>
      </w:r>
      <w:r w:rsidR="001E67D2" w:rsidRPr="00D04AD2">
        <w:rPr>
          <w:b/>
          <w:bCs/>
        </w:rPr>
        <w:t>Historic Overlay</w:t>
      </w:r>
      <w:r w:rsidR="001E67D2">
        <w:t xml:space="preserve"> </w:t>
      </w:r>
      <w:r w:rsidR="001E67D2" w:rsidRPr="00D04AD2">
        <w:rPr>
          <w:b/>
          <w:bCs/>
        </w:rPr>
        <w:t>Distric</w:t>
      </w:r>
      <w:r w:rsidR="00934BB6" w:rsidRPr="00D04AD2">
        <w:rPr>
          <w:b/>
          <w:bCs/>
        </w:rPr>
        <w:t>t</w:t>
      </w:r>
      <w:r w:rsidR="00D04AD2">
        <w:t xml:space="preserve"> </w:t>
      </w:r>
      <w:r w:rsidR="00934BB6">
        <w:t xml:space="preserve">or 2) </w:t>
      </w:r>
      <w:r w:rsidR="00934BB6" w:rsidRPr="000E0C30">
        <w:t xml:space="preserve">the </w:t>
      </w:r>
      <w:r w:rsidR="00056A10">
        <w:rPr>
          <w:b/>
          <w:bCs/>
          <w:color w:val="202122"/>
          <w:shd w:val="clear" w:color="auto" w:fill="FFFFFF"/>
        </w:rPr>
        <w:t>Downtown</w:t>
      </w:r>
      <w:r w:rsidR="000E0C30" w:rsidRPr="000E0C30">
        <w:rPr>
          <w:b/>
          <w:bCs/>
          <w:color w:val="202122"/>
          <w:shd w:val="clear" w:color="auto" w:fill="FFFFFF"/>
        </w:rPr>
        <w:t xml:space="preserve"> </w:t>
      </w:r>
      <w:r w:rsidR="00D81AB7">
        <w:rPr>
          <w:b/>
          <w:bCs/>
          <w:color w:val="202122"/>
          <w:shd w:val="clear" w:color="auto" w:fill="FFFFFF"/>
        </w:rPr>
        <w:t>Rt. 108 Overlay</w:t>
      </w:r>
      <w:r w:rsidR="000E0C30" w:rsidRPr="000E0C30">
        <w:rPr>
          <w:b/>
          <w:bCs/>
          <w:color w:val="202122"/>
          <w:shd w:val="clear" w:color="auto" w:fill="FFFFFF"/>
        </w:rPr>
        <w:t xml:space="preserve"> District</w:t>
      </w:r>
      <w:r w:rsidR="00EA650E">
        <w:rPr>
          <w:color w:val="202122"/>
          <w:shd w:val="clear" w:color="auto" w:fill="FFFFFF"/>
        </w:rPr>
        <w:t xml:space="preserve">. </w:t>
      </w:r>
      <w:r w:rsidR="00355C62">
        <w:rPr>
          <w:color w:val="202122"/>
          <w:shd w:val="clear" w:color="auto" w:fill="FFFFFF"/>
        </w:rPr>
        <w:t xml:space="preserve">The Chair took a straw vote and the results were </w:t>
      </w:r>
      <w:r w:rsidR="002C2C71">
        <w:rPr>
          <w:color w:val="202122"/>
          <w:shd w:val="clear" w:color="auto" w:fill="FFFFFF"/>
        </w:rPr>
        <w:t>(2)</w:t>
      </w:r>
      <w:r w:rsidR="00355C62">
        <w:rPr>
          <w:color w:val="202122"/>
          <w:shd w:val="clear" w:color="auto" w:fill="FFFFFF"/>
        </w:rPr>
        <w:t xml:space="preserve"> for the HOD</w:t>
      </w:r>
      <w:r w:rsidR="00424C0F">
        <w:rPr>
          <w:color w:val="202122"/>
          <w:shd w:val="clear" w:color="auto" w:fill="FFFFFF"/>
        </w:rPr>
        <w:t xml:space="preserve">, </w:t>
      </w:r>
      <w:r w:rsidR="002C2C71">
        <w:rPr>
          <w:color w:val="202122"/>
          <w:shd w:val="clear" w:color="auto" w:fill="FFFFFF"/>
        </w:rPr>
        <w:t>(</w:t>
      </w:r>
      <w:r w:rsidR="00424C0F">
        <w:rPr>
          <w:color w:val="202122"/>
          <w:shd w:val="clear" w:color="auto" w:fill="FFFFFF"/>
        </w:rPr>
        <w:t>4</w:t>
      </w:r>
      <w:r w:rsidR="002C2C71">
        <w:rPr>
          <w:color w:val="202122"/>
          <w:shd w:val="clear" w:color="auto" w:fill="FFFFFF"/>
        </w:rPr>
        <w:t>)</w:t>
      </w:r>
      <w:r w:rsidR="00424C0F">
        <w:rPr>
          <w:color w:val="202122"/>
          <w:shd w:val="clear" w:color="auto" w:fill="FFFFFF"/>
        </w:rPr>
        <w:t xml:space="preserve"> for the </w:t>
      </w:r>
      <w:r w:rsidR="008E5533">
        <w:rPr>
          <w:color w:val="202122"/>
          <w:shd w:val="clear" w:color="auto" w:fill="FFFFFF"/>
        </w:rPr>
        <w:t>Downtown Rt. 108</w:t>
      </w:r>
      <w:r w:rsidR="00424C0F">
        <w:rPr>
          <w:color w:val="202122"/>
          <w:shd w:val="clear" w:color="auto" w:fill="FFFFFF"/>
        </w:rPr>
        <w:t xml:space="preserve">, and </w:t>
      </w:r>
      <w:r w:rsidR="002C2C71">
        <w:rPr>
          <w:color w:val="202122"/>
          <w:shd w:val="clear" w:color="auto" w:fill="FFFFFF"/>
        </w:rPr>
        <w:t>(</w:t>
      </w:r>
      <w:r w:rsidR="00424C0F">
        <w:rPr>
          <w:color w:val="202122"/>
          <w:shd w:val="clear" w:color="auto" w:fill="FFFFFF"/>
        </w:rPr>
        <w:t>1</w:t>
      </w:r>
      <w:r w:rsidR="002C2C71">
        <w:rPr>
          <w:color w:val="202122"/>
          <w:shd w:val="clear" w:color="auto" w:fill="FFFFFF"/>
        </w:rPr>
        <w:t>)</w:t>
      </w:r>
      <w:r w:rsidR="00424C0F">
        <w:rPr>
          <w:color w:val="202122"/>
          <w:shd w:val="clear" w:color="auto" w:fill="FFFFFF"/>
        </w:rPr>
        <w:t xml:space="preserve"> for either. </w:t>
      </w:r>
      <w:r w:rsidR="00E527A0">
        <w:rPr>
          <w:b/>
          <w:bCs/>
          <w:color w:val="202122"/>
          <w:shd w:val="clear" w:color="auto" w:fill="FFFFFF"/>
        </w:rPr>
        <w:t xml:space="preserve">Bart </w:t>
      </w:r>
      <w:r w:rsidR="00E527A0">
        <w:rPr>
          <w:color w:val="202122"/>
          <w:shd w:val="clear" w:color="auto" w:fill="FFFFFF"/>
        </w:rPr>
        <w:t xml:space="preserve">would like the PB to define what they want </w:t>
      </w:r>
      <w:r w:rsidR="00D94367">
        <w:rPr>
          <w:color w:val="202122"/>
          <w:shd w:val="clear" w:color="auto" w:fill="FFFFFF"/>
        </w:rPr>
        <w:t xml:space="preserve">included in </w:t>
      </w:r>
      <w:r w:rsidR="00E527A0">
        <w:rPr>
          <w:color w:val="202122"/>
          <w:shd w:val="clear" w:color="auto" w:fill="FFFFFF"/>
        </w:rPr>
        <w:t>the Downtown Rt. 108 Overlay District</w:t>
      </w:r>
      <w:r w:rsidR="00D94367">
        <w:rPr>
          <w:color w:val="202122"/>
          <w:shd w:val="clear" w:color="auto" w:fill="FFFFFF"/>
        </w:rPr>
        <w:t>.</w:t>
      </w:r>
      <w:r w:rsidR="00E527A0">
        <w:rPr>
          <w:color w:val="202122"/>
          <w:shd w:val="clear" w:color="auto" w:fill="FFFFFF"/>
        </w:rPr>
        <w:t xml:space="preserve"> </w:t>
      </w:r>
      <w:r w:rsidR="008E1786">
        <w:rPr>
          <w:color w:val="202122"/>
          <w:shd w:val="clear" w:color="auto" w:fill="FFFFFF"/>
        </w:rPr>
        <w:t xml:space="preserve">The members suggested that the district </w:t>
      </w:r>
      <w:r w:rsidR="00D94367">
        <w:rPr>
          <w:color w:val="202122"/>
          <w:shd w:val="clear" w:color="auto" w:fill="FFFFFF"/>
        </w:rPr>
        <w:t>sh</w:t>
      </w:r>
      <w:r w:rsidR="008E1786">
        <w:rPr>
          <w:color w:val="202122"/>
          <w:shd w:val="clear" w:color="auto" w:fill="FFFFFF"/>
        </w:rPr>
        <w:t>ould run from the railroad tracks north to the Lamprey River</w:t>
      </w:r>
      <w:r w:rsidR="00D94367">
        <w:rPr>
          <w:color w:val="202122"/>
          <w:shd w:val="clear" w:color="auto" w:fill="FFFFFF"/>
        </w:rPr>
        <w:t xml:space="preserve"> Bridge.</w:t>
      </w:r>
      <w:r w:rsidR="00801ED3">
        <w:rPr>
          <w:color w:val="202122"/>
          <w:shd w:val="clear" w:color="auto" w:fill="FFFFFF"/>
        </w:rPr>
        <w:br/>
      </w:r>
      <w:r w:rsidR="00801ED3">
        <w:rPr>
          <w:color w:val="202122"/>
          <w:shd w:val="clear" w:color="auto" w:fill="FFFFFF"/>
        </w:rPr>
        <w:br/>
      </w:r>
      <w:r w:rsidR="001C65D8">
        <w:rPr>
          <w:b/>
          <w:bCs/>
          <w:color w:val="202122"/>
          <w:shd w:val="clear" w:color="auto" w:fill="FFFFFF"/>
        </w:rPr>
        <w:t xml:space="preserve">Bart </w:t>
      </w:r>
      <w:r w:rsidR="001C65D8">
        <w:rPr>
          <w:color w:val="202122"/>
          <w:shd w:val="clear" w:color="auto" w:fill="FFFFFF"/>
        </w:rPr>
        <w:t xml:space="preserve">will be </w:t>
      </w:r>
      <w:r w:rsidR="0054513F">
        <w:rPr>
          <w:color w:val="202122"/>
          <w:shd w:val="clear" w:color="auto" w:fill="FFFFFF"/>
        </w:rPr>
        <w:t>modifying</w:t>
      </w:r>
      <w:r w:rsidR="001C65D8">
        <w:rPr>
          <w:color w:val="202122"/>
          <w:shd w:val="clear" w:color="auto" w:fill="FFFFFF"/>
        </w:rPr>
        <w:t xml:space="preserve"> </w:t>
      </w:r>
      <w:r w:rsidR="00674AC9">
        <w:rPr>
          <w:color w:val="202122"/>
          <w:shd w:val="clear" w:color="auto" w:fill="FFFFFF"/>
        </w:rPr>
        <w:t>the proposal</w:t>
      </w:r>
      <w:r w:rsidR="0054513F">
        <w:rPr>
          <w:color w:val="202122"/>
          <w:shd w:val="clear" w:color="auto" w:fill="FFFFFF"/>
        </w:rPr>
        <w:t xml:space="preserve"> based on the extensive conversations of the Board </w:t>
      </w:r>
      <w:r w:rsidR="00801ED3">
        <w:rPr>
          <w:color w:val="202122"/>
          <w:shd w:val="clear" w:color="auto" w:fill="FFFFFF"/>
        </w:rPr>
        <w:t xml:space="preserve">this evening </w:t>
      </w:r>
      <w:r w:rsidR="000A6E2B">
        <w:rPr>
          <w:color w:val="202122"/>
          <w:shd w:val="clear" w:color="auto" w:fill="FFFFFF"/>
        </w:rPr>
        <w:t>for further discussion at the next meeting</w:t>
      </w:r>
      <w:r w:rsidR="00D2519A">
        <w:rPr>
          <w:color w:val="202122"/>
          <w:shd w:val="clear" w:color="auto" w:fill="FFFFFF"/>
        </w:rPr>
        <w:t>. He re</w:t>
      </w:r>
      <w:r w:rsidR="00751CF6">
        <w:rPr>
          <w:color w:val="202122"/>
          <w:shd w:val="clear" w:color="auto" w:fill="FFFFFF"/>
        </w:rPr>
        <w:t>capped</w:t>
      </w:r>
      <w:r w:rsidR="006D255A">
        <w:rPr>
          <w:color w:val="202122"/>
          <w:shd w:val="clear" w:color="auto" w:fill="FFFFFF"/>
        </w:rPr>
        <w:t xml:space="preserve"> his</w:t>
      </w:r>
      <w:r w:rsidR="00AE007F">
        <w:rPr>
          <w:color w:val="202122"/>
          <w:shd w:val="clear" w:color="auto" w:fill="FFFFFF"/>
        </w:rPr>
        <w:t xml:space="preserve"> goals before the next meeting</w:t>
      </w:r>
      <w:r w:rsidR="00751CF6">
        <w:rPr>
          <w:color w:val="202122"/>
          <w:shd w:val="clear" w:color="auto" w:fill="FFFFFF"/>
        </w:rPr>
        <w:t>: 1) move all language changes to the Downtown</w:t>
      </w:r>
      <w:r w:rsidR="00490EDE">
        <w:rPr>
          <w:color w:val="202122"/>
          <w:shd w:val="clear" w:color="auto" w:fill="FFFFFF"/>
        </w:rPr>
        <w:t xml:space="preserve"> </w:t>
      </w:r>
      <w:r w:rsidR="00AE007F">
        <w:rPr>
          <w:color w:val="202122"/>
          <w:shd w:val="clear" w:color="auto" w:fill="FFFFFF"/>
        </w:rPr>
        <w:t xml:space="preserve">Rt. 108 </w:t>
      </w:r>
      <w:r w:rsidR="00490EDE">
        <w:rPr>
          <w:color w:val="202122"/>
          <w:shd w:val="clear" w:color="auto" w:fill="FFFFFF"/>
        </w:rPr>
        <w:t xml:space="preserve">Overlay District, 2) </w:t>
      </w:r>
      <w:r w:rsidR="00DA128A">
        <w:rPr>
          <w:color w:val="202122"/>
          <w:shd w:val="clear" w:color="auto" w:fill="FFFFFF"/>
        </w:rPr>
        <w:t>any type of development there would go the PB</w:t>
      </w:r>
      <w:r w:rsidR="0025562F">
        <w:rPr>
          <w:color w:val="202122"/>
          <w:shd w:val="clear" w:color="auto" w:fill="FFFFFF"/>
        </w:rPr>
        <w:t xml:space="preserve"> for review, </w:t>
      </w:r>
      <w:r w:rsidR="00945E03">
        <w:rPr>
          <w:color w:val="202122"/>
          <w:shd w:val="clear" w:color="auto" w:fill="FFFFFF"/>
        </w:rPr>
        <w:t xml:space="preserve">and </w:t>
      </w:r>
      <w:r w:rsidR="0025562F">
        <w:rPr>
          <w:color w:val="202122"/>
          <w:shd w:val="clear" w:color="auto" w:fill="FFFFFF"/>
        </w:rPr>
        <w:t xml:space="preserve">3) </w:t>
      </w:r>
      <w:r w:rsidR="00945E03">
        <w:rPr>
          <w:color w:val="202122"/>
          <w:shd w:val="clear" w:color="auto" w:fill="FFFFFF"/>
        </w:rPr>
        <w:t xml:space="preserve">the </w:t>
      </w:r>
      <w:r w:rsidR="00AC423F">
        <w:rPr>
          <w:color w:val="111111"/>
          <w:shd w:val="clear" w:color="auto" w:fill="FFFFFF"/>
        </w:rPr>
        <w:t xml:space="preserve">proposed </w:t>
      </w:r>
      <w:r w:rsidR="00674AC9" w:rsidRPr="00674AC9">
        <w:rPr>
          <w:color w:val="111111"/>
          <w:shd w:val="clear" w:color="auto" w:fill="FFFFFF"/>
        </w:rPr>
        <w:t>delineation</w:t>
      </w:r>
      <w:r w:rsidR="00945E03">
        <w:rPr>
          <w:color w:val="202122"/>
          <w:shd w:val="clear" w:color="auto" w:fill="FFFFFF"/>
        </w:rPr>
        <w:t xml:space="preserve"> of the Downtown </w:t>
      </w:r>
      <w:r w:rsidR="00AE007F">
        <w:rPr>
          <w:color w:val="202122"/>
          <w:shd w:val="clear" w:color="auto" w:fill="FFFFFF"/>
        </w:rPr>
        <w:t xml:space="preserve">Rt. 108 </w:t>
      </w:r>
      <w:r w:rsidR="00945E03">
        <w:rPr>
          <w:color w:val="202122"/>
          <w:shd w:val="clear" w:color="auto" w:fill="FFFFFF"/>
        </w:rPr>
        <w:t>Overlay District.</w:t>
      </w:r>
      <w:r w:rsidR="008E2F12">
        <w:rPr>
          <w:color w:val="202122"/>
          <w:shd w:val="clear" w:color="auto" w:fill="FFFFFF"/>
        </w:rPr>
        <w:t xml:space="preserve"> Thank you Bart!</w:t>
      </w:r>
      <w:r w:rsidR="00945E03">
        <w:rPr>
          <w:color w:val="202122"/>
          <w:shd w:val="clear" w:color="auto" w:fill="FFFFFF"/>
        </w:rPr>
        <w:t xml:space="preserve"> </w:t>
      </w:r>
      <w:r w:rsidR="00801ED3">
        <w:rPr>
          <w:color w:val="202122"/>
          <w:shd w:val="clear" w:color="auto" w:fill="FFFFFF"/>
        </w:rPr>
        <w:t xml:space="preserve"> </w:t>
      </w:r>
      <w:r w:rsidR="002E4AD0">
        <w:rPr>
          <w:color w:val="202122"/>
          <w:shd w:val="clear" w:color="auto" w:fill="FFFFFF"/>
        </w:rPr>
        <w:br/>
      </w:r>
      <w:r w:rsidR="002E4AD0">
        <w:rPr>
          <w:color w:val="202122"/>
          <w:shd w:val="clear" w:color="auto" w:fill="FFFFFF"/>
        </w:rPr>
        <w:br/>
      </w:r>
      <w:r w:rsidR="002E4AD0" w:rsidRPr="00C26616">
        <w:rPr>
          <w:b/>
          <w:bCs/>
        </w:rPr>
        <w:t>*************************************************************************************</w:t>
      </w:r>
      <w:r w:rsidR="002E4AD0" w:rsidRPr="00C26616">
        <w:rPr>
          <w:b/>
          <w:bCs/>
        </w:rPr>
        <w:br/>
      </w:r>
      <w:r w:rsidR="002E4AD0" w:rsidRPr="004A21D9">
        <w:rPr>
          <w:b/>
          <w:bCs/>
          <w:u w:val="single"/>
        </w:rPr>
        <w:t>#</w:t>
      </w:r>
      <w:r w:rsidR="002E4AD0">
        <w:rPr>
          <w:b/>
          <w:bCs/>
          <w:u w:val="single"/>
        </w:rPr>
        <w:t>5</w:t>
      </w:r>
      <w:r w:rsidR="00D2519A" w:rsidRPr="00D2519A">
        <w:rPr>
          <w:b/>
          <w:bCs/>
          <w:i/>
          <w:iCs/>
          <w:u w:val="single"/>
        </w:rPr>
        <w:t xml:space="preserve"> </w:t>
      </w:r>
      <w:r w:rsidR="00D2519A">
        <w:rPr>
          <w:b/>
          <w:bCs/>
          <w:i/>
          <w:iCs/>
          <w:u w:val="single"/>
        </w:rPr>
        <w:tab/>
      </w:r>
      <w:r w:rsidR="00D2519A">
        <w:rPr>
          <w:b/>
          <w:bCs/>
          <w:i/>
          <w:iCs/>
          <w:u w:val="single"/>
        </w:rPr>
        <w:tab/>
      </w:r>
      <w:r w:rsidR="00D2519A" w:rsidRPr="00120BA1">
        <w:rPr>
          <w:b/>
          <w:bCs/>
          <w:i/>
          <w:iCs/>
          <w:u w:val="single"/>
        </w:rPr>
        <w:t xml:space="preserve">Committee </w:t>
      </w:r>
      <w:r w:rsidR="008E2F12" w:rsidRPr="00120BA1">
        <w:rPr>
          <w:b/>
          <w:bCs/>
          <w:i/>
          <w:iCs/>
          <w:u w:val="single"/>
        </w:rPr>
        <w:t>Assignments</w:t>
      </w:r>
      <w:r w:rsidR="008E2F12" w:rsidRPr="00120BA1">
        <w:rPr>
          <w:b/>
          <w:bCs/>
          <w:u w:val="single"/>
        </w:rPr>
        <w:t xml:space="preserve"> for 2023-2024</w:t>
      </w:r>
      <w:r w:rsidR="002E4AD0">
        <w:rPr>
          <w:b/>
          <w:bCs/>
        </w:rPr>
        <w:t xml:space="preserve">              </w:t>
      </w:r>
      <w:r w:rsidR="002E4AD0" w:rsidRPr="004A21D9">
        <w:rPr>
          <w:bCs/>
          <w:color w:val="FF0000"/>
        </w:rPr>
        <w:t>[time on DCAT</w:t>
      </w:r>
      <w:r w:rsidR="002E4AD0">
        <w:rPr>
          <w:bCs/>
          <w:color w:val="FF0000"/>
        </w:rPr>
        <w:t xml:space="preserve"> 1:</w:t>
      </w:r>
      <w:r w:rsidR="008E2F12">
        <w:rPr>
          <w:bCs/>
          <w:color w:val="FF0000"/>
        </w:rPr>
        <w:t>39:07</w:t>
      </w:r>
      <w:r w:rsidR="002E4AD0">
        <w:rPr>
          <w:bCs/>
          <w:color w:val="FF0000"/>
        </w:rPr>
        <w:t>]</w:t>
      </w:r>
      <w:r w:rsidR="002E4AD0" w:rsidRPr="004A21D9">
        <w:rPr>
          <w:b/>
          <w:bCs/>
        </w:rPr>
        <w:t xml:space="preserve"> </w:t>
      </w:r>
      <w:r w:rsidR="007B61B1">
        <w:rPr>
          <w:b/>
          <w:bCs/>
        </w:rPr>
        <w:br/>
      </w:r>
      <w:r w:rsidR="007B61B1">
        <w:t>The</w:t>
      </w:r>
      <w:r w:rsidR="00190907">
        <w:t xml:space="preserve"> following committee assignments were made </w:t>
      </w:r>
      <w:r w:rsidR="007F06B3">
        <w:t xml:space="preserve">without objection </w:t>
      </w:r>
      <w:r w:rsidR="00190907">
        <w:t>for 2023-2024:</w:t>
      </w:r>
      <w:r w:rsidR="00190907">
        <w:br/>
      </w:r>
      <w:r w:rsidR="00190907">
        <w:rPr>
          <w:b/>
          <w:bCs/>
        </w:rPr>
        <w:t xml:space="preserve">Jeff Goldknopf </w:t>
      </w:r>
      <w:r w:rsidR="00190907">
        <w:t>– Conservation Commission</w:t>
      </w:r>
      <w:r w:rsidR="00190907">
        <w:br/>
      </w:r>
      <w:r w:rsidR="00190907">
        <w:rPr>
          <w:b/>
          <w:bCs/>
        </w:rPr>
        <w:t>Patrick Reynolds</w:t>
      </w:r>
      <w:r w:rsidR="00190907">
        <w:t xml:space="preserve"> </w:t>
      </w:r>
      <w:r w:rsidR="00AB7D1B">
        <w:t>–</w:t>
      </w:r>
      <w:r w:rsidR="00190907">
        <w:t xml:space="preserve"> </w:t>
      </w:r>
      <w:r w:rsidR="00AB7D1B">
        <w:t>Energy and Environment Advisory Committee</w:t>
      </w:r>
      <w:r w:rsidR="00AB7D1B">
        <w:br/>
      </w:r>
      <w:r w:rsidR="00AB7D1B">
        <w:rPr>
          <w:b/>
          <w:bCs/>
        </w:rPr>
        <w:t xml:space="preserve">Jane Ford </w:t>
      </w:r>
      <w:r w:rsidR="006E3375">
        <w:t xml:space="preserve">– Capital Improvement Program </w:t>
      </w:r>
      <w:r w:rsidR="00465FB8">
        <w:t>Committee (CIP)</w:t>
      </w:r>
      <w:r w:rsidR="00465FB8">
        <w:rPr>
          <w:b/>
          <w:bCs/>
        </w:rPr>
        <w:br/>
      </w:r>
      <w:r w:rsidR="00040CC7">
        <w:t>Thank you for continuing to serve</w:t>
      </w:r>
      <w:r w:rsidR="002F4880">
        <w:t xml:space="preserve"> for another year!</w:t>
      </w:r>
      <w:r w:rsidR="00040CC7">
        <w:rPr>
          <w:b/>
          <w:bCs/>
        </w:rPr>
        <w:br/>
      </w:r>
      <w:r w:rsidR="007F06B3">
        <w:rPr>
          <w:b/>
          <w:bCs/>
        </w:rPr>
        <w:br/>
      </w:r>
      <w:r w:rsidR="00120BA1" w:rsidRPr="004A21D9">
        <w:rPr>
          <w:b/>
          <w:bCs/>
          <w:u w:val="single"/>
        </w:rPr>
        <w:t>#</w:t>
      </w:r>
      <w:r w:rsidR="00120BA1">
        <w:rPr>
          <w:b/>
          <w:bCs/>
          <w:u w:val="single"/>
        </w:rPr>
        <w:t>6</w:t>
      </w:r>
      <w:r w:rsidR="00120BA1" w:rsidRPr="00D2519A">
        <w:rPr>
          <w:b/>
          <w:bCs/>
          <w:i/>
          <w:iCs/>
          <w:u w:val="single"/>
        </w:rPr>
        <w:t xml:space="preserve"> </w:t>
      </w:r>
      <w:r w:rsidR="00120BA1">
        <w:rPr>
          <w:b/>
          <w:bCs/>
          <w:i/>
          <w:iCs/>
          <w:u w:val="single"/>
        </w:rPr>
        <w:tab/>
      </w:r>
      <w:r w:rsidR="00120BA1">
        <w:rPr>
          <w:b/>
          <w:bCs/>
          <w:i/>
          <w:iCs/>
          <w:u w:val="single"/>
        </w:rPr>
        <w:tab/>
      </w:r>
      <w:r w:rsidR="00120BA1" w:rsidRPr="00120BA1">
        <w:rPr>
          <w:b/>
          <w:bCs/>
          <w:i/>
          <w:iCs/>
          <w:u w:val="single"/>
        </w:rPr>
        <w:t xml:space="preserve">Committee </w:t>
      </w:r>
      <w:r w:rsidR="00120BA1">
        <w:rPr>
          <w:b/>
          <w:bCs/>
          <w:i/>
          <w:iCs/>
          <w:u w:val="single"/>
        </w:rPr>
        <w:t>R</w:t>
      </w:r>
      <w:r w:rsidR="005B2918">
        <w:rPr>
          <w:b/>
          <w:bCs/>
          <w:i/>
          <w:iCs/>
          <w:u w:val="single"/>
        </w:rPr>
        <w:t>e</w:t>
      </w:r>
      <w:r w:rsidR="00120BA1">
        <w:rPr>
          <w:b/>
          <w:bCs/>
          <w:i/>
          <w:iCs/>
          <w:u w:val="single"/>
        </w:rPr>
        <w:t>ports</w:t>
      </w:r>
      <w:r w:rsidR="00120BA1">
        <w:rPr>
          <w:b/>
          <w:bCs/>
        </w:rPr>
        <w:t xml:space="preserve">                </w:t>
      </w:r>
      <w:r w:rsidR="00120BA1" w:rsidRPr="004A21D9">
        <w:rPr>
          <w:b/>
          <w:bCs/>
        </w:rPr>
        <w:t xml:space="preserve"> </w:t>
      </w:r>
      <w:r w:rsidR="00120BA1">
        <w:rPr>
          <w:b/>
          <w:bCs/>
        </w:rPr>
        <w:t xml:space="preserve">                            </w:t>
      </w:r>
      <w:r w:rsidR="00B408E4">
        <w:rPr>
          <w:b/>
          <w:bCs/>
        </w:rPr>
        <w:t xml:space="preserve"> </w:t>
      </w:r>
      <w:r w:rsidR="00120BA1">
        <w:rPr>
          <w:b/>
          <w:bCs/>
        </w:rPr>
        <w:t xml:space="preserve"> </w:t>
      </w:r>
      <w:r w:rsidR="00120BA1" w:rsidRPr="004A21D9">
        <w:rPr>
          <w:bCs/>
          <w:color w:val="FF0000"/>
        </w:rPr>
        <w:t>[time on DCAT</w:t>
      </w:r>
      <w:r w:rsidR="00120BA1">
        <w:rPr>
          <w:bCs/>
          <w:color w:val="FF0000"/>
        </w:rPr>
        <w:t xml:space="preserve"> 1:</w:t>
      </w:r>
      <w:r w:rsidR="00E24443">
        <w:rPr>
          <w:bCs/>
          <w:color w:val="FF0000"/>
        </w:rPr>
        <w:t>41:28</w:t>
      </w:r>
      <w:r w:rsidR="00120BA1">
        <w:rPr>
          <w:bCs/>
          <w:color w:val="FF0000"/>
        </w:rPr>
        <w:t>]</w:t>
      </w:r>
      <w:r w:rsidR="00465FB8">
        <w:rPr>
          <w:b/>
          <w:bCs/>
        </w:rPr>
        <w:br/>
      </w:r>
      <w:r w:rsidR="00E25A9D" w:rsidRPr="00BE42FB">
        <w:rPr>
          <w:i/>
          <w:iCs/>
          <w:u w:val="single"/>
        </w:rPr>
        <w:t>Town Council</w:t>
      </w:r>
      <w:r w:rsidR="00E25A9D" w:rsidRPr="00BE42FB">
        <w:t xml:space="preserve">: </w:t>
      </w:r>
      <w:r w:rsidR="00E25A9D" w:rsidRPr="00BE42FB">
        <w:rPr>
          <w:b/>
          <w:bCs/>
        </w:rPr>
        <w:t>Scott Blackstone</w:t>
      </w:r>
      <w:r w:rsidR="00E25A9D" w:rsidRPr="00BE42FB">
        <w:t xml:space="preserve"> reported on that the TC</w:t>
      </w:r>
      <w:r w:rsidR="00E25A9D">
        <w:t xml:space="preserve"> now has a full membership</w:t>
      </w:r>
      <w:r w:rsidR="00B408E4">
        <w:t>,</w:t>
      </w:r>
      <w:r w:rsidR="00E25A9D">
        <w:t xml:space="preserve"> so committee appointments will</w:t>
      </w:r>
      <w:r w:rsidR="002E4AD0" w:rsidRPr="004A21D9">
        <w:rPr>
          <w:b/>
          <w:bCs/>
        </w:rPr>
        <w:t xml:space="preserve"> </w:t>
      </w:r>
      <w:r w:rsidR="00DD0AB6">
        <w:t xml:space="preserve">be </w:t>
      </w:r>
      <w:r w:rsidR="008E0E6A" w:rsidRPr="008E0E6A">
        <w:t>happening shortly</w:t>
      </w:r>
      <w:r w:rsidR="008E0E6A">
        <w:rPr>
          <w:b/>
          <w:bCs/>
        </w:rPr>
        <w:t xml:space="preserve">. </w:t>
      </w:r>
      <w:r w:rsidR="008E0E6A">
        <w:t xml:space="preserve">The two new members </w:t>
      </w:r>
      <w:r w:rsidR="007D3BE4">
        <w:t xml:space="preserve">are </w:t>
      </w:r>
      <w:proofErr w:type="spellStart"/>
      <w:r w:rsidR="007D3BE4">
        <w:t>Sonke</w:t>
      </w:r>
      <w:proofErr w:type="spellEnd"/>
      <w:r w:rsidR="007D3BE4">
        <w:t xml:space="preserve"> </w:t>
      </w:r>
      <w:proofErr w:type="spellStart"/>
      <w:r w:rsidR="00DF6865">
        <w:t>D</w:t>
      </w:r>
      <w:r w:rsidR="007D3BE4">
        <w:t>ornblut</w:t>
      </w:r>
      <w:proofErr w:type="spellEnd"/>
      <w:r w:rsidR="007D3BE4">
        <w:t xml:space="preserve"> and Justin </w:t>
      </w:r>
      <w:proofErr w:type="spellStart"/>
      <w:r w:rsidR="007D3BE4">
        <w:t>Glazebrook</w:t>
      </w:r>
      <w:proofErr w:type="spellEnd"/>
      <w:r w:rsidR="007D3BE4">
        <w:t xml:space="preserve">. </w:t>
      </w:r>
      <w:r w:rsidR="00523D3A">
        <w:t>The Town has completed a facilities study</w:t>
      </w:r>
      <w:r w:rsidR="00DF63D5">
        <w:t xml:space="preserve"> focusing mainly on the Town Hall and the Fire Station.</w:t>
      </w:r>
      <w:r w:rsidR="00833503">
        <w:t xml:space="preserve"> Arbor Park (across from the Post Office) is being redeveloped</w:t>
      </w:r>
      <w:r w:rsidR="000B7066">
        <w:t xml:space="preserve">. They have budgeted </w:t>
      </w:r>
      <w:r w:rsidR="001077BE">
        <w:t xml:space="preserve">~ $90,000 for </w:t>
      </w:r>
      <w:r w:rsidR="007B16A7">
        <w:t xml:space="preserve">new </w:t>
      </w:r>
      <w:r w:rsidR="001077BE">
        <w:t>landscaping</w:t>
      </w:r>
      <w:r w:rsidR="007B16A7">
        <w:t xml:space="preserve"> a</w:t>
      </w:r>
      <w:r w:rsidR="003556D3">
        <w:t xml:space="preserve">nd a </w:t>
      </w:r>
      <w:r w:rsidR="004051A7">
        <w:t xml:space="preserve">Wentworth </w:t>
      </w:r>
      <w:proofErr w:type="spellStart"/>
      <w:r w:rsidR="003556D3">
        <w:t>Cheswell</w:t>
      </w:r>
      <w:proofErr w:type="spellEnd"/>
      <w:r w:rsidR="003556D3">
        <w:t xml:space="preserve"> sculpture in the form of a bench</w:t>
      </w:r>
      <w:r w:rsidR="00BA283C">
        <w:t xml:space="preserve"> with </w:t>
      </w:r>
      <w:r w:rsidR="00D857A1">
        <w:t xml:space="preserve">Mr. </w:t>
      </w:r>
      <w:proofErr w:type="spellStart"/>
      <w:r w:rsidR="00D857A1">
        <w:t>Cheswell</w:t>
      </w:r>
      <w:proofErr w:type="spellEnd"/>
      <w:r w:rsidR="00BA283C">
        <w:t xml:space="preserve"> </w:t>
      </w:r>
      <w:r w:rsidR="008500C4">
        <w:t>sitting/</w:t>
      </w:r>
      <w:r w:rsidR="00BA283C">
        <w:t xml:space="preserve">reading </w:t>
      </w:r>
      <w:r w:rsidR="00BA283C">
        <w:lastRenderedPageBreak/>
        <w:t>on the bench.</w:t>
      </w:r>
      <w:r w:rsidR="004B0871">
        <w:t xml:space="preserve"> After the TC approved the new 15 minute parking spots</w:t>
      </w:r>
      <w:r w:rsidR="00BA283C">
        <w:t xml:space="preserve"> </w:t>
      </w:r>
      <w:r w:rsidR="004B0871">
        <w:t>on Central Street, it was discovered that they had already been approved in 2006, but no signage was</w:t>
      </w:r>
      <w:r w:rsidR="007A1F04">
        <w:t xml:space="preserve"> posted</w:t>
      </w:r>
      <w:r w:rsidR="00166E16">
        <w:t>.</w:t>
      </w:r>
      <w:r w:rsidR="009D04B3">
        <w:br/>
      </w:r>
      <w:r w:rsidR="002E4AD0" w:rsidRPr="00BE42FB">
        <w:rPr>
          <w:i/>
          <w:iCs/>
          <w:u w:val="single"/>
        </w:rPr>
        <w:t>Energy and Environment Advisory Committee</w:t>
      </w:r>
      <w:r w:rsidR="002E4AD0" w:rsidRPr="00BE42FB">
        <w:t xml:space="preserve">: </w:t>
      </w:r>
      <w:r w:rsidR="002E4AD0" w:rsidRPr="00BE42FB">
        <w:rPr>
          <w:b/>
          <w:bCs/>
        </w:rPr>
        <w:t>Patrick</w:t>
      </w:r>
      <w:r w:rsidR="002E4AD0" w:rsidRPr="00BE42FB">
        <w:t xml:space="preserve"> </w:t>
      </w:r>
      <w:r w:rsidR="002E4AD0" w:rsidRPr="00BE42FB">
        <w:rPr>
          <w:b/>
          <w:bCs/>
        </w:rPr>
        <w:t>Reynolds</w:t>
      </w:r>
      <w:r w:rsidR="002E4AD0" w:rsidRPr="00BE42FB">
        <w:t xml:space="preserve"> reported</w:t>
      </w:r>
      <w:r w:rsidR="00725CD7">
        <w:t xml:space="preserve"> that, although he did not attend the last meeting, he believes that their work</w:t>
      </w:r>
      <w:r w:rsidR="00E12028">
        <w:t xml:space="preserve"> is complet</w:t>
      </w:r>
      <w:r w:rsidR="00D857A1">
        <w:t>e</w:t>
      </w:r>
      <w:r w:rsidR="00E12028">
        <w:t xml:space="preserve"> on the Community Power Initiative</w:t>
      </w:r>
      <w:r w:rsidR="00DD5531">
        <w:t xml:space="preserve">. They </w:t>
      </w:r>
      <w:r w:rsidR="002633C0">
        <w:t>have held</w:t>
      </w:r>
      <w:r w:rsidR="00DD5531">
        <w:t xml:space="preserve"> </w:t>
      </w:r>
      <w:r w:rsidR="0058015D">
        <w:t>all of</w:t>
      </w:r>
      <w:r w:rsidR="00DD5531">
        <w:t xml:space="preserve"> their hearings</w:t>
      </w:r>
      <w:r w:rsidR="0058015D">
        <w:t xml:space="preserve"> and it is ready to go forward to the Town Council. </w:t>
      </w:r>
      <w:r w:rsidR="00DD5531">
        <w:t>T</w:t>
      </w:r>
      <w:r w:rsidR="00E12028">
        <w:t xml:space="preserve">he energy section </w:t>
      </w:r>
      <w:r w:rsidR="00F96CE9">
        <w:t xml:space="preserve">recommendations </w:t>
      </w:r>
      <w:r w:rsidR="00E12028">
        <w:t>for the Master Plan</w:t>
      </w:r>
      <w:r w:rsidR="00DD5531">
        <w:t xml:space="preserve"> </w:t>
      </w:r>
      <w:r w:rsidR="002633C0">
        <w:t>are</w:t>
      </w:r>
      <w:r w:rsidR="00DD5531">
        <w:t xml:space="preserve"> complete as well</w:t>
      </w:r>
      <w:r w:rsidR="0058015D">
        <w:t xml:space="preserve"> and will be coming to the Planning Board shortly.</w:t>
      </w:r>
      <w:r w:rsidR="00D87CC7">
        <w:t xml:space="preserve"> </w:t>
      </w:r>
      <w:r w:rsidR="00725CD7">
        <w:br/>
      </w:r>
      <w:r w:rsidR="002E4AD0" w:rsidRPr="00BE42FB">
        <w:rPr>
          <w:i/>
          <w:iCs/>
          <w:u w:val="single"/>
        </w:rPr>
        <w:t>Conservation Commission</w:t>
      </w:r>
      <w:r w:rsidR="002E4AD0" w:rsidRPr="00BE42FB">
        <w:t xml:space="preserve">: </w:t>
      </w:r>
      <w:r w:rsidR="002E4AD0" w:rsidRPr="00BE42FB">
        <w:rPr>
          <w:b/>
          <w:bCs/>
        </w:rPr>
        <w:t xml:space="preserve">Jeff Goldknopf </w:t>
      </w:r>
      <w:r w:rsidR="002E4AD0" w:rsidRPr="00BE42FB">
        <w:t xml:space="preserve">reported that the ConCom </w:t>
      </w:r>
      <w:r w:rsidR="008040F7">
        <w:t xml:space="preserve">had a very interesting speaker at the </w:t>
      </w:r>
      <w:r w:rsidR="0094610D">
        <w:t xml:space="preserve">April </w:t>
      </w:r>
      <w:r w:rsidR="00363390">
        <w:t>13</w:t>
      </w:r>
      <w:r w:rsidR="00C753DE" w:rsidRPr="00C753DE">
        <w:rPr>
          <w:vertAlign w:val="superscript"/>
        </w:rPr>
        <w:t>th</w:t>
      </w:r>
      <w:r w:rsidR="00C753DE">
        <w:t xml:space="preserve"> meeting. Cody </w:t>
      </w:r>
      <w:proofErr w:type="spellStart"/>
      <w:r w:rsidR="00C753DE">
        <w:t>C</w:t>
      </w:r>
      <w:r w:rsidR="00E2152A">
        <w:t>r</w:t>
      </w:r>
      <w:r w:rsidR="003B4D61">
        <w:t>ytzer</w:t>
      </w:r>
      <w:proofErr w:type="spellEnd"/>
      <w:r w:rsidR="003B4D61">
        <w:t>, a graduate student at UNH</w:t>
      </w:r>
      <w:r w:rsidR="00E2152A">
        <w:t xml:space="preserve">, gave a </w:t>
      </w:r>
      <w:r w:rsidR="00433DB3">
        <w:t>very informative</w:t>
      </w:r>
      <w:r w:rsidR="00E2152A">
        <w:t xml:space="preserve"> presentation </w:t>
      </w:r>
      <w:r w:rsidR="00433DB3">
        <w:t xml:space="preserve">of his M.S. thesis </w:t>
      </w:r>
      <w:r w:rsidR="00E2152A">
        <w:t>to the ConCom</w:t>
      </w:r>
      <w:r w:rsidR="00433DB3">
        <w:t>. His research objectives were to 1) understand barriers and opportunities of access to nature and its benefits for underserved communities, 2) share information about barriers and opportunities with local, regional, and state organizations in this sector, and 3) contribute to strategies to ensure equity is at the forefront of all environmental protection, justice efforts, and future policy considerations.</w:t>
      </w:r>
      <w:r w:rsidR="00E2152A">
        <w:t xml:space="preserve"> </w:t>
      </w:r>
      <w:r w:rsidR="00433DB3">
        <w:rPr>
          <w:b/>
          <w:bCs/>
        </w:rPr>
        <w:t xml:space="preserve">Jeff </w:t>
      </w:r>
      <w:r w:rsidR="00433DB3">
        <w:t>wanted to recommend that members check out the DCAT</w:t>
      </w:r>
      <w:r w:rsidR="00442B08">
        <w:t xml:space="preserve"> recording at: </w:t>
      </w:r>
      <w:hyperlink r:id="rId8" w:history="1">
        <w:r w:rsidR="00442B08" w:rsidRPr="00442B08">
          <w:rPr>
            <w:rStyle w:val="Hyperlink"/>
          </w:rPr>
          <w:t>Newmarket NH Video on Demand (telvue.com)</w:t>
        </w:r>
      </w:hyperlink>
      <w:r w:rsidR="00442B08">
        <w:t xml:space="preserve"> .</w:t>
      </w:r>
      <w:r w:rsidR="008040F7">
        <w:br/>
      </w:r>
      <w:r w:rsidR="002E4AD0" w:rsidRPr="00BE42FB">
        <w:rPr>
          <w:i/>
          <w:iCs/>
          <w:u w:val="single"/>
        </w:rPr>
        <w:t>Planner’s Report</w:t>
      </w:r>
      <w:r w:rsidR="002E4AD0" w:rsidRPr="00BE42FB">
        <w:t xml:space="preserve">: </w:t>
      </w:r>
      <w:r w:rsidR="002E4AD0" w:rsidRPr="00BE42FB">
        <w:rPr>
          <w:b/>
          <w:bCs/>
        </w:rPr>
        <w:t xml:space="preserve">Bart </w:t>
      </w:r>
      <w:r w:rsidR="00AC697A">
        <w:t xml:space="preserve">reported </w:t>
      </w:r>
      <w:r w:rsidR="00407137">
        <w:t>that</w:t>
      </w:r>
      <w:r w:rsidR="00AC697A">
        <w:t xml:space="preserve"> the RFP for the rezoning project </w:t>
      </w:r>
      <w:r w:rsidR="00345F2A">
        <w:t xml:space="preserve">for the gateway </w:t>
      </w:r>
      <w:r w:rsidR="00AC697A">
        <w:t xml:space="preserve">has gone out and bids are expected in June for the work to begin in July. </w:t>
      </w:r>
      <w:r w:rsidR="006A01AD">
        <w:t>A steering committee will be set up for this project</w:t>
      </w:r>
      <w:r w:rsidR="00407137">
        <w:t xml:space="preserve"> soon</w:t>
      </w:r>
      <w:r w:rsidR="006A01AD">
        <w:t xml:space="preserve">. </w:t>
      </w:r>
      <w:r w:rsidR="00AC697A">
        <w:t>The RFP for the Master Plan</w:t>
      </w:r>
      <w:r w:rsidR="006A01AD">
        <w:t xml:space="preserve"> Update</w:t>
      </w:r>
      <w:r w:rsidR="0058526B">
        <w:t xml:space="preserve"> </w:t>
      </w:r>
      <w:r w:rsidR="0067408F">
        <w:t>has also gone out and, hopefully, the update will begin toward the end of July</w:t>
      </w:r>
      <w:r w:rsidR="006A01AD">
        <w:t>.</w:t>
      </w:r>
      <w:r w:rsidR="0069395F">
        <w:t xml:space="preserve"> </w:t>
      </w:r>
      <w:r w:rsidR="0069395F">
        <w:rPr>
          <w:b/>
          <w:bCs/>
        </w:rPr>
        <w:t xml:space="preserve">Val </w:t>
      </w:r>
      <w:r w:rsidR="0069395F">
        <w:t xml:space="preserve">asked about the Economic Development Committee and if the Town </w:t>
      </w:r>
      <w:r w:rsidR="00F34D67">
        <w:t xml:space="preserve">Manager had mentioned that to him. </w:t>
      </w:r>
      <w:r w:rsidR="00F34D67">
        <w:rPr>
          <w:b/>
          <w:bCs/>
        </w:rPr>
        <w:t xml:space="preserve">Bart </w:t>
      </w:r>
      <w:r w:rsidR="00F34D67">
        <w:t xml:space="preserve">will check on that for the members. </w:t>
      </w:r>
      <w:r w:rsidR="005646FF">
        <w:rPr>
          <w:b/>
          <w:bCs/>
        </w:rPr>
        <w:t xml:space="preserve">Bart, Val, </w:t>
      </w:r>
      <w:r w:rsidR="005646FF">
        <w:t xml:space="preserve">and Mike Hoffman attended </w:t>
      </w:r>
      <w:r w:rsidR="009A07EF">
        <w:t>a Housing Opportunity Housing Academy</w:t>
      </w:r>
      <w:r w:rsidR="0026228D">
        <w:t xml:space="preserve">. </w:t>
      </w:r>
      <w:r w:rsidR="00564A07">
        <w:t>As part of the grant application, this</w:t>
      </w:r>
      <w:r w:rsidR="0026228D">
        <w:t xml:space="preserve"> was one of several meeting</w:t>
      </w:r>
      <w:r w:rsidR="00564A07">
        <w:t>s</w:t>
      </w:r>
      <w:r w:rsidR="0026228D">
        <w:t xml:space="preserve"> meant to help them become better </w:t>
      </w:r>
      <w:r w:rsidR="00564A07">
        <w:t>facilit</w:t>
      </w:r>
      <w:r w:rsidR="004268F3">
        <w:t>ators</w:t>
      </w:r>
      <w:r w:rsidR="00564A07">
        <w:t xml:space="preserve"> </w:t>
      </w:r>
      <w:r w:rsidR="00407137">
        <w:t>during</w:t>
      </w:r>
      <w:r w:rsidR="00564A07">
        <w:t xml:space="preserve"> community engagement</w:t>
      </w:r>
      <w:r w:rsidR="004268F3">
        <w:t xml:space="preserve"> to achieve a successful outcome.</w:t>
      </w:r>
      <w:r w:rsidR="00E07344">
        <w:t xml:space="preserve"> NH Finance provides so much helpful information on</w:t>
      </w:r>
      <w:r w:rsidR="00564A07">
        <w:t xml:space="preserve"> </w:t>
      </w:r>
      <w:r w:rsidR="00E07344">
        <w:t>housing. St. Anslem College has just published a ‘Zoning Atlas’</w:t>
      </w:r>
      <w:r w:rsidR="00E07344" w:rsidRPr="002E56BD">
        <w:t xml:space="preserve">. </w:t>
      </w:r>
      <w:hyperlink r:id="rId9" w:history="1">
        <w:r w:rsidR="002E56BD" w:rsidRPr="002E56BD">
          <w:rPr>
            <w:rStyle w:val="Hyperlink"/>
          </w:rPr>
          <w:t>NH Zoning Atlas (anselm.edu)</w:t>
        </w:r>
      </w:hyperlink>
      <w:r w:rsidR="006807E2">
        <w:t xml:space="preserve"> .</w:t>
      </w:r>
      <w:r w:rsidR="006E6B0C">
        <w:t xml:space="preserve"> The Town is applying for Coastal Resilienc</w:t>
      </w:r>
      <w:r w:rsidR="00DC26A4">
        <w:t>e</w:t>
      </w:r>
      <w:r w:rsidR="006E6B0C">
        <w:t xml:space="preserve"> Grant to </w:t>
      </w:r>
      <w:r w:rsidR="00DC26A4">
        <w:t xml:space="preserve">fund a </w:t>
      </w:r>
      <w:r w:rsidR="006E6B0C">
        <w:t xml:space="preserve">draft Master Plan Chapter for </w:t>
      </w:r>
      <w:r w:rsidR="006543DD">
        <w:t>the riverfront area. This would help the Town create a vision and set goals</w:t>
      </w:r>
      <w:r w:rsidR="00DC26A4">
        <w:t>.</w:t>
      </w:r>
      <w:r w:rsidR="000B73A6">
        <w:t xml:space="preserve"> They will go with Strafford Regional Planning Commission</w:t>
      </w:r>
      <w:r w:rsidR="0018064E">
        <w:t xml:space="preserve"> and Plan NH</w:t>
      </w:r>
      <w:r w:rsidR="003A31E2">
        <w:t xml:space="preserve"> and a charrette will be planned if we get the funding</w:t>
      </w:r>
      <w:r w:rsidR="004B03B1">
        <w:t xml:space="preserve"> by the end of June.</w:t>
      </w:r>
      <w:r w:rsidR="006362A4">
        <w:t xml:space="preserve"> </w:t>
      </w:r>
      <w:r w:rsidR="006362A4">
        <w:rPr>
          <w:b/>
          <w:bCs/>
        </w:rPr>
        <w:t xml:space="preserve">Bart </w:t>
      </w:r>
      <w:r w:rsidR="006362A4" w:rsidRPr="00966505">
        <w:t xml:space="preserve">reported that he </w:t>
      </w:r>
      <w:r w:rsidR="00165D06">
        <w:t>was asked to go</w:t>
      </w:r>
      <w:r w:rsidR="006362A4" w:rsidRPr="00966505">
        <w:t xml:space="preserve"> to Concord to testify about</w:t>
      </w:r>
      <w:r w:rsidR="00966505">
        <w:t xml:space="preserve"> what Newmarket has done with the </w:t>
      </w:r>
      <w:r w:rsidR="00165D06">
        <w:t xml:space="preserve">recent </w:t>
      </w:r>
      <w:r w:rsidR="00966505">
        <w:t xml:space="preserve">ADU </w:t>
      </w:r>
      <w:r w:rsidR="00506981">
        <w:t>changes</w:t>
      </w:r>
      <w:r w:rsidR="00F02534">
        <w:t xml:space="preserve"> and where we see challenges in the Town</w:t>
      </w:r>
      <w:r w:rsidR="007423DC">
        <w:t xml:space="preserve"> regarding planning. </w:t>
      </w:r>
      <w:r w:rsidR="007423DC">
        <w:rPr>
          <w:b/>
          <w:bCs/>
        </w:rPr>
        <w:t>Bart</w:t>
      </w:r>
      <w:r w:rsidR="007423DC">
        <w:t>,  Ellen Snyder, and Tom Jones</w:t>
      </w:r>
      <w:r w:rsidR="00165D06">
        <w:t xml:space="preserve"> </w:t>
      </w:r>
      <w:r w:rsidR="00C503C2">
        <w:t xml:space="preserve">have completed </w:t>
      </w:r>
      <w:r w:rsidR="002F684D">
        <w:t xml:space="preserve">the draft initiative called “Pathways for People and Nature”. The three goals are </w:t>
      </w:r>
      <w:r w:rsidR="002F684D" w:rsidRPr="00952B5D">
        <w:t xml:space="preserve">1) </w:t>
      </w:r>
      <w:r w:rsidR="00972F0A" w:rsidRPr="00972F0A">
        <w:t xml:space="preserve">To protect our drinking water supplies, restore and maintain the natural shoreline along the Lamprey and Piscassic Rivers, and protect freshwater wetlands and salt marsh that provide many benefits to our community. </w:t>
      </w:r>
      <w:r w:rsidR="006741E3" w:rsidRPr="00952B5D">
        <w:t xml:space="preserve">2) </w:t>
      </w:r>
      <w:r w:rsidR="00972F0A" w:rsidRPr="00972F0A">
        <w:t>To protect critical natural habitats and places to maintain connectivity across the landscape for animals on land and in the water</w:t>
      </w:r>
      <w:r w:rsidR="006741E3" w:rsidRPr="00952B5D">
        <w:t xml:space="preserve">, and 3) </w:t>
      </w:r>
      <w:r w:rsidR="00972F0A" w:rsidRPr="00972F0A">
        <w:t>To create trail connectivity across town and between our neighboring communities to ensure safe recreating and commuting for pedestrians and cyclis</w:t>
      </w:r>
      <w:r w:rsidR="00952B5D" w:rsidRPr="00952B5D">
        <w:t>ts.</w:t>
      </w:r>
      <w:r w:rsidR="00952B5D">
        <w:t xml:space="preserve"> Once the Conservation Commission discussed the draft at their next meeting, </w:t>
      </w:r>
      <w:r w:rsidR="00952B5D">
        <w:rPr>
          <w:b/>
          <w:bCs/>
        </w:rPr>
        <w:t xml:space="preserve">Bart </w:t>
      </w:r>
      <w:r w:rsidR="00952B5D">
        <w:t>will send a copy to the PB members.</w:t>
      </w:r>
      <w:r w:rsidR="008E67BC">
        <w:t xml:space="preserve"> The Durham Planning Board has invited </w:t>
      </w:r>
      <w:r w:rsidR="008E67BC">
        <w:rPr>
          <w:b/>
          <w:bCs/>
        </w:rPr>
        <w:t xml:space="preserve">Bart </w:t>
      </w:r>
      <w:r w:rsidR="008E67BC">
        <w:t xml:space="preserve">and Ellen Snyder to speak to </w:t>
      </w:r>
      <w:r w:rsidR="00B52A6D">
        <w:t>a</w:t>
      </w:r>
      <w:r w:rsidR="00F54BD9">
        <w:t>t</w:t>
      </w:r>
      <w:r w:rsidR="00B52A6D">
        <w:t xml:space="preserve"> </w:t>
      </w:r>
      <w:r w:rsidR="00F54BD9">
        <w:t>the May 24</w:t>
      </w:r>
      <w:r w:rsidR="00F54BD9" w:rsidRPr="00F54BD9">
        <w:rPr>
          <w:vertAlign w:val="superscript"/>
        </w:rPr>
        <w:t>th</w:t>
      </w:r>
      <w:r w:rsidR="00F54BD9">
        <w:t xml:space="preserve"> </w:t>
      </w:r>
      <w:r w:rsidR="00B52A6D">
        <w:t>meeting to discuss</w:t>
      </w:r>
      <w:r w:rsidR="00F54BD9">
        <w:t>:</w:t>
      </w:r>
      <w:r w:rsidR="00F54BD9" w:rsidRPr="00F54BD9">
        <w:t xml:space="preserve"> </w:t>
      </w:r>
      <w:r w:rsidR="0026480E">
        <w:t>1)</w:t>
      </w:r>
      <w:r w:rsidR="00F54BD9">
        <w:t xml:space="preserve"> Current planning issues in Newmarket, </w:t>
      </w:r>
      <w:r w:rsidR="0026480E">
        <w:t xml:space="preserve">2) </w:t>
      </w:r>
      <w:r w:rsidR="00F54BD9">
        <w:t xml:space="preserve"> Potential for connectivity of trails between Durham and Newmarket, </w:t>
      </w:r>
      <w:r w:rsidR="0026480E">
        <w:t>3)</w:t>
      </w:r>
      <w:r w:rsidR="00F54BD9">
        <w:t xml:space="preserve"> </w:t>
      </w:r>
      <w:r w:rsidR="00F54BD9">
        <w:lastRenderedPageBreak/>
        <w:t xml:space="preserve">Possible zoning changes on Route 108 in Newmarket, and </w:t>
      </w:r>
      <w:r w:rsidR="0026480E">
        <w:t>4)</w:t>
      </w:r>
      <w:r w:rsidR="00F54BD9">
        <w:t xml:space="preserve"> Opportunity to ask any planning-related questions to the Newmarket Town Planner.</w:t>
      </w:r>
      <w:r w:rsidR="00EA3077">
        <w:t xml:space="preserve"> </w:t>
      </w:r>
      <w:r w:rsidR="00D3507E">
        <w:rPr>
          <w:b/>
          <w:bCs/>
        </w:rPr>
        <w:t xml:space="preserve">Val </w:t>
      </w:r>
      <w:r w:rsidR="00D3507E">
        <w:t xml:space="preserve">asked if there were any updates on some of the projects approved by the Board. </w:t>
      </w:r>
      <w:r w:rsidR="00D3507E">
        <w:rPr>
          <w:b/>
          <w:bCs/>
        </w:rPr>
        <w:t xml:space="preserve">Bart </w:t>
      </w:r>
      <w:r w:rsidR="00D3507E">
        <w:t>mentioned the Mill</w:t>
      </w:r>
      <w:r w:rsidR="00521708">
        <w:t xml:space="preserve"> </w:t>
      </w:r>
      <w:r w:rsidR="00D3507E">
        <w:t>Town</w:t>
      </w:r>
      <w:r w:rsidR="00C208DA">
        <w:t xml:space="preserve"> project off of Tanner Circle</w:t>
      </w:r>
      <w:r w:rsidR="007A00FE">
        <w:t xml:space="preserve"> is proceeding, but other projects are having funding difficulties. </w:t>
      </w:r>
      <w:r w:rsidR="00AC697A">
        <w:br/>
      </w:r>
    </w:p>
    <w:p w14:paraId="18F05845" w14:textId="6D040692" w:rsidR="002E4AD0" w:rsidRPr="00BE42FB" w:rsidRDefault="002E4AD0" w:rsidP="00A7766C">
      <w:pPr>
        <w:pStyle w:val="Default"/>
        <w:tabs>
          <w:tab w:val="left" w:pos="180"/>
          <w:tab w:val="left" w:pos="1440"/>
          <w:tab w:val="left" w:pos="1620"/>
        </w:tabs>
      </w:pPr>
      <w:r w:rsidRPr="00BE42FB">
        <w:rPr>
          <w:b/>
          <w:bCs/>
          <w:u w:val="single"/>
        </w:rPr>
        <w:t>#</w:t>
      </w:r>
      <w:r w:rsidR="00EE25D0">
        <w:rPr>
          <w:b/>
          <w:bCs/>
          <w:u w:val="single"/>
        </w:rPr>
        <w:t xml:space="preserve">7 </w:t>
      </w:r>
      <w:r w:rsidR="00EE25D0">
        <w:rPr>
          <w:b/>
          <w:bCs/>
          <w:u w:val="single"/>
        </w:rPr>
        <w:tab/>
      </w:r>
      <w:r w:rsidRPr="00BE42FB">
        <w:rPr>
          <w:b/>
          <w:bCs/>
          <w:u w:val="single"/>
        </w:rPr>
        <w:t>Adjourn</w:t>
      </w:r>
      <w:r>
        <w:t xml:space="preserve">                                                </w:t>
      </w:r>
      <w:r w:rsidR="00A7766C">
        <w:t xml:space="preserve">                    </w:t>
      </w:r>
      <w:r>
        <w:t xml:space="preserve"> </w:t>
      </w:r>
      <w:r w:rsidRPr="00CB7E64">
        <w:rPr>
          <w:bCs/>
          <w:color w:val="FF0000"/>
          <w:sz w:val="22"/>
          <w:szCs w:val="22"/>
        </w:rPr>
        <w:t xml:space="preserve">[time on DCAT </w:t>
      </w:r>
      <w:r>
        <w:rPr>
          <w:bCs/>
          <w:color w:val="FF0000"/>
          <w:sz w:val="22"/>
          <w:szCs w:val="22"/>
        </w:rPr>
        <w:t>2:</w:t>
      </w:r>
      <w:r w:rsidR="00C3558C">
        <w:rPr>
          <w:bCs/>
          <w:color w:val="FF0000"/>
          <w:sz w:val="22"/>
          <w:szCs w:val="22"/>
        </w:rPr>
        <w:t>10:</w:t>
      </w:r>
      <w:r w:rsidR="00696C30">
        <w:rPr>
          <w:bCs/>
          <w:color w:val="FF0000"/>
          <w:sz w:val="22"/>
          <w:szCs w:val="22"/>
        </w:rPr>
        <w:t>37]</w:t>
      </w:r>
      <w:r w:rsidRPr="00BE42FB">
        <w:rPr>
          <w:b/>
          <w:bCs/>
          <w:u w:val="single"/>
        </w:rPr>
        <w:br/>
      </w:r>
      <w:r w:rsidRPr="00BE42FB">
        <w:rPr>
          <w:b/>
          <w:u w:val="single"/>
        </w:rPr>
        <w:br/>
        <w:t>Motion</w:t>
      </w:r>
      <w:r w:rsidRPr="00BE42FB">
        <w:rPr>
          <w:b/>
        </w:rPr>
        <w:t>:           Jane</w:t>
      </w:r>
      <w:r w:rsidRPr="00BE42FB">
        <w:rPr>
          <w:bCs/>
        </w:rPr>
        <w:t xml:space="preserve"> </w:t>
      </w:r>
      <w:r w:rsidRPr="00BE42FB">
        <w:rPr>
          <w:b/>
        </w:rPr>
        <w:t xml:space="preserve">Ford </w:t>
      </w:r>
      <w:r w:rsidRPr="00BE42FB">
        <w:rPr>
          <w:bCs/>
        </w:rPr>
        <w:t>m</w:t>
      </w:r>
      <w:r w:rsidRPr="00BE42FB">
        <w:t>oved to adjourn</w:t>
      </w:r>
      <w:r>
        <w:t xml:space="preserve"> the meeting at </w:t>
      </w:r>
      <w:r w:rsidR="00FF23B6">
        <w:t>9:06</w:t>
      </w:r>
      <w:r>
        <w:t xml:space="preserve"> PM.</w:t>
      </w:r>
      <w:r w:rsidRPr="00BE42FB">
        <w:rPr>
          <w:b/>
        </w:rPr>
        <w:br/>
      </w:r>
      <w:r w:rsidRPr="00BE42FB">
        <w:rPr>
          <w:b/>
          <w:u w:val="single"/>
        </w:rPr>
        <w:t>Second:</w:t>
      </w:r>
      <w:r w:rsidRPr="00BE42FB">
        <w:rPr>
          <w:b/>
        </w:rPr>
        <w:t xml:space="preserve">          </w:t>
      </w:r>
      <w:r w:rsidR="00FF23B6">
        <w:rPr>
          <w:b/>
        </w:rPr>
        <w:t>Tim Rossignol</w:t>
      </w:r>
      <w:r w:rsidRPr="00BE42FB">
        <w:rPr>
          <w:b/>
        </w:rPr>
        <w:br/>
      </w:r>
      <w:r w:rsidRPr="00BE42FB">
        <w:rPr>
          <w:b/>
          <w:u w:val="single"/>
        </w:rPr>
        <w:t>Discussion:</w:t>
      </w:r>
      <w:r w:rsidRPr="00BE42FB">
        <w:rPr>
          <w:b/>
        </w:rPr>
        <w:t xml:space="preserve">    </w:t>
      </w:r>
      <w:r w:rsidRPr="00BE42FB">
        <w:t>none</w:t>
      </w:r>
      <w:r w:rsidRPr="00BE42FB">
        <w:rPr>
          <w:b/>
          <w:u w:val="single"/>
        </w:rPr>
        <w:br/>
        <w:t>Vote</w:t>
      </w:r>
      <w:r w:rsidRPr="00BE42FB">
        <w:rPr>
          <w:b/>
        </w:rPr>
        <w:t>:               Approved Unanimously 7-0-0</w:t>
      </w:r>
      <w:r w:rsidRPr="00BE42FB">
        <w:rPr>
          <w:b/>
        </w:rPr>
        <w:br/>
      </w:r>
      <w:r w:rsidRPr="00BE42FB">
        <w:rPr>
          <w:b/>
        </w:rPr>
        <w:br/>
      </w:r>
      <w:r w:rsidRPr="00BE42FB">
        <w:rPr>
          <w:b/>
          <w:u w:val="single"/>
        </w:rPr>
        <w:br/>
      </w:r>
      <w:r w:rsidRPr="00BE42FB">
        <w:rPr>
          <w:b/>
          <w:u w:val="single"/>
        </w:rPr>
        <w:br/>
      </w:r>
      <w:r w:rsidRPr="00BE42FB">
        <w:t>Respectfully submitted,</w:t>
      </w:r>
      <w:r w:rsidRPr="00BE42FB">
        <w:br/>
        <w:t xml:space="preserve"> </w:t>
      </w:r>
      <w:r w:rsidRPr="00BE42FB">
        <w:br/>
        <w:t>Sue Frick</w:t>
      </w:r>
    </w:p>
    <w:p w14:paraId="5776FCFF" w14:textId="77777777" w:rsidR="002E4AD0" w:rsidRDefault="002E4AD0" w:rsidP="002E4AD0">
      <w:pPr>
        <w:tabs>
          <w:tab w:val="left" w:pos="720"/>
          <w:tab w:val="left" w:pos="1440"/>
          <w:tab w:val="left" w:pos="9300"/>
          <w:tab w:val="right" w:pos="9360"/>
        </w:tabs>
        <w:rPr>
          <w:sz w:val="24"/>
          <w:szCs w:val="24"/>
        </w:rPr>
      </w:pPr>
      <w:r w:rsidRPr="00BE42FB">
        <w:rPr>
          <w:rFonts w:ascii="Arial" w:hAnsi="Arial" w:cs="Arial"/>
          <w:sz w:val="24"/>
          <w:szCs w:val="24"/>
        </w:rPr>
        <w:t>Recording Secretary</w:t>
      </w:r>
      <w:r w:rsidRPr="00BE42FB">
        <w:rPr>
          <w:rFonts w:ascii="Arial" w:hAnsi="Arial" w:cs="Arial"/>
          <w:sz w:val="24"/>
          <w:szCs w:val="24"/>
        </w:rPr>
        <w:br/>
      </w:r>
      <w:r w:rsidRPr="00303D8C">
        <w:rPr>
          <w:sz w:val="24"/>
          <w:szCs w:val="24"/>
        </w:rPr>
        <w:br/>
      </w:r>
      <w:r>
        <w:rPr>
          <w:b/>
          <w:bCs/>
          <w:sz w:val="24"/>
          <w:szCs w:val="24"/>
        </w:rPr>
        <w:br/>
      </w:r>
      <w:r>
        <w:rPr>
          <w:b/>
          <w:bCs/>
          <w:sz w:val="24"/>
          <w:szCs w:val="24"/>
        </w:rPr>
        <w:br/>
      </w:r>
    </w:p>
    <w:p w14:paraId="0AD4A9BE" w14:textId="77777777" w:rsidR="002E4AD0" w:rsidRPr="00B043EE" w:rsidRDefault="002E4AD0" w:rsidP="002E4AD0">
      <w:pPr>
        <w:pBdr>
          <w:top w:val="single" w:sz="4" w:space="1" w:color="auto"/>
          <w:left w:val="single" w:sz="4" w:space="4" w:color="auto"/>
          <w:bottom w:val="single" w:sz="4" w:space="1" w:color="auto"/>
          <w:right w:val="single" w:sz="4" w:space="4" w:color="auto"/>
        </w:pBdr>
        <w:tabs>
          <w:tab w:val="left" w:pos="5130"/>
        </w:tabs>
        <w:rPr>
          <w:b/>
          <w:color w:val="0000FF"/>
          <w:u w:val="single"/>
        </w:rPr>
      </w:pPr>
      <w:r w:rsidRPr="00AF6511">
        <w:rPr>
          <w:b/>
          <w:color w:val="FF0000"/>
        </w:rPr>
        <w:t>DCAT:</w:t>
      </w:r>
      <w:r w:rsidRPr="00AF6511">
        <w:rPr>
          <w:b/>
          <w:color w:val="FF0000"/>
        </w:rPr>
        <w:br/>
      </w:r>
      <w:r w:rsidRPr="00AF6511">
        <w:rPr>
          <w:rStyle w:val="Hyperlink"/>
          <w:b/>
        </w:rPr>
        <w:t>https://videoplayer.telvue.com/player/XSekkdEeRsk0JHQVHAvKJVka7_5VjxKP/videos</w:t>
      </w:r>
      <w:r>
        <w:rPr>
          <w:b/>
          <w:bCs/>
        </w:rPr>
        <w:br/>
      </w:r>
    </w:p>
    <w:p w14:paraId="5BA523CA" w14:textId="697BE8A6" w:rsidR="0071580D" w:rsidRDefault="002E4AD0" w:rsidP="002E4AD0">
      <w:pPr>
        <w:tabs>
          <w:tab w:val="left" w:pos="2880"/>
        </w:tabs>
        <w:rPr>
          <w:rFonts w:ascii="Arial" w:hAnsi="Arial" w:cs="Arial"/>
          <w:sz w:val="24"/>
          <w:szCs w:val="24"/>
        </w:rPr>
      </w:pPr>
      <w:r>
        <w:rPr>
          <w:b/>
          <w:bCs/>
          <w:sz w:val="24"/>
          <w:szCs w:val="24"/>
        </w:rPr>
        <w:br/>
      </w:r>
      <w:r>
        <w:rPr>
          <w:b/>
          <w:bCs/>
          <w:sz w:val="24"/>
          <w:szCs w:val="24"/>
        </w:rPr>
        <w:br/>
      </w:r>
      <w:r>
        <w:rPr>
          <w:b/>
          <w:bCs/>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A7766C">
        <w:rPr>
          <w:rFonts w:ascii="Arial" w:hAnsi="Arial" w:cs="Arial"/>
          <w:sz w:val="24"/>
          <w:szCs w:val="24"/>
        </w:rPr>
        <w:br/>
      </w:r>
      <w:r w:rsidR="00B258F9">
        <w:rPr>
          <w:rFonts w:ascii="Arial" w:hAnsi="Arial" w:cs="Arial"/>
          <w:b/>
          <w:bCs/>
          <w:sz w:val="24"/>
          <w:szCs w:val="24"/>
        </w:rPr>
        <w:lastRenderedPageBreak/>
        <w:t>Addendum page 1</w:t>
      </w:r>
      <w:r w:rsidR="00810480">
        <w:rPr>
          <w:rFonts w:ascii="Arial" w:hAnsi="Arial" w:cs="Arial"/>
          <w:b/>
          <w:bCs/>
          <w:sz w:val="24"/>
          <w:szCs w:val="24"/>
        </w:rPr>
        <w:br/>
      </w:r>
      <w:r w:rsidR="00810480">
        <w:rPr>
          <w:rFonts w:ascii="Arial" w:hAnsi="Arial" w:cs="Arial"/>
          <w:b/>
          <w:bCs/>
          <w:sz w:val="24"/>
          <w:szCs w:val="24"/>
        </w:rPr>
        <w:br/>
      </w:r>
      <w:r w:rsidR="00810480">
        <w:rPr>
          <w:noProof/>
        </w:rPr>
        <w:drawing>
          <wp:inline distT="0" distB="0" distL="0" distR="0" wp14:anchorId="114A4104" wp14:editId="0FABCDC7">
            <wp:extent cx="5943600" cy="7292975"/>
            <wp:effectExtent l="0" t="0" r="0" b="3175"/>
            <wp:docPr id="498283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292975"/>
                    </a:xfrm>
                    <a:prstGeom prst="rect">
                      <a:avLst/>
                    </a:prstGeom>
                    <a:noFill/>
                    <a:ln>
                      <a:noFill/>
                    </a:ln>
                  </pic:spPr>
                </pic:pic>
              </a:graphicData>
            </a:graphic>
          </wp:inline>
        </w:drawing>
      </w:r>
      <w:r w:rsidR="00A7766C">
        <w:rPr>
          <w:rFonts w:ascii="Arial" w:hAnsi="Arial" w:cs="Arial"/>
          <w:sz w:val="24"/>
          <w:szCs w:val="24"/>
        </w:rPr>
        <w:br/>
      </w:r>
      <w:r w:rsidR="00A7766C">
        <w:rPr>
          <w:rFonts w:ascii="Arial" w:hAnsi="Arial" w:cs="Arial"/>
          <w:sz w:val="24"/>
          <w:szCs w:val="24"/>
        </w:rPr>
        <w:br/>
      </w:r>
      <w:r w:rsidR="003C69B7">
        <w:rPr>
          <w:rFonts w:ascii="Arial" w:hAnsi="Arial" w:cs="Arial"/>
          <w:b/>
          <w:bCs/>
          <w:sz w:val="24"/>
          <w:szCs w:val="24"/>
        </w:rPr>
        <w:br/>
      </w:r>
      <w:r w:rsidR="003C69B7" w:rsidRPr="003C69B7">
        <w:rPr>
          <w:rFonts w:ascii="Arial" w:hAnsi="Arial" w:cs="Arial"/>
          <w:b/>
          <w:bCs/>
          <w:sz w:val="24"/>
          <w:szCs w:val="24"/>
        </w:rPr>
        <w:lastRenderedPageBreak/>
        <w:t>Addendum page 2</w:t>
      </w:r>
      <w:r w:rsidR="00810480">
        <w:rPr>
          <w:rFonts w:ascii="Arial" w:hAnsi="Arial" w:cs="Arial"/>
          <w:sz w:val="24"/>
          <w:szCs w:val="24"/>
        </w:rPr>
        <w:br/>
      </w:r>
      <w:r w:rsidR="00134E58">
        <w:rPr>
          <w:noProof/>
        </w:rPr>
        <w:drawing>
          <wp:inline distT="0" distB="0" distL="0" distR="0" wp14:anchorId="05F6CFE5" wp14:editId="7CD23484">
            <wp:extent cx="5728494" cy="7724899"/>
            <wp:effectExtent l="0" t="0" r="5715" b="0"/>
            <wp:docPr id="1571658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200" cy="7728548"/>
                    </a:xfrm>
                    <a:prstGeom prst="rect">
                      <a:avLst/>
                    </a:prstGeom>
                    <a:noFill/>
                    <a:ln>
                      <a:noFill/>
                    </a:ln>
                  </pic:spPr>
                </pic:pic>
              </a:graphicData>
            </a:graphic>
          </wp:inline>
        </w:drawing>
      </w:r>
      <w:r w:rsidR="00134E58">
        <w:rPr>
          <w:rFonts w:ascii="Arial" w:hAnsi="Arial" w:cs="Arial"/>
          <w:b/>
          <w:bCs/>
          <w:sz w:val="24"/>
          <w:szCs w:val="24"/>
        </w:rPr>
        <w:br/>
      </w:r>
      <w:r w:rsidR="00223161">
        <w:rPr>
          <w:rFonts w:ascii="Arial" w:hAnsi="Arial" w:cs="Arial"/>
          <w:b/>
          <w:bCs/>
          <w:sz w:val="24"/>
          <w:szCs w:val="24"/>
        </w:rPr>
        <w:br/>
      </w:r>
      <w:r w:rsidR="00134E58" w:rsidRPr="00223161">
        <w:rPr>
          <w:rFonts w:ascii="Arial" w:hAnsi="Arial" w:cs="Arial"/>
          <w:b/>
          <w:bCs/>
          <w:sz w:val="24"/>
          <w:szCs w:val="24"/>
        </w:rPr>
        <w:lastRenderedPageBreak/>
        <w:t xml:space="preserve">Addendum </w:t>
      </w:r>
      <w:r w:rsidR="00223161" w:rsidRPr="00223161">
        <w:rPr>
          <w:rFonts w:ascii="Arial" w:hAnsi="Arial" w:cs="Arial"/>
          <w:b/>
          <w:bCs/>
          <w:sz w:val="24"/>
          <w:szCs w:val="24"/>
        </w:rPr>
        <w:t>page</w:t>
      </w:r>
      <w:r w:rsidR="00134E58" w:rsidRPr="00223161">
        <w:rPr>
          <w:rFonts w:ascii="Arial" w:hAnsi="Arial" w:cs="Arial"/>
          <w:b/>
          <w:bCs/>
          <w:sz w:val="24"/>
          <w:szCs w:val="24"/>
        </w:rPr>
        <w:t xml:space="preserve"> 3</w:t>
      </w:r>
      <w:r w:rsidR="00223161">
        <w:rPr>
          <w:rFonts w:ascii="Arial" w:hAnsi="Arial" w:cs="Arial"/>
          <w:b/>
          <w:bCs/>
          <w:sz w:val="24"/>
          <w:szCs w:val="24"/>
        </w:rPr>
        <w:br/>
      </w:r>
      <w:r w:rsidR="00B80E24">
        <w:rPr>
          <w:noProof/>
        </w:rPr>
        <w:drawing>
          <wp:inline distT="0" distB="0" distL="0" distR="0" wp14:anchorId="51C508DE" wp14:editId="2C80149E">
            <wp:extent cx="5783767" cy="7717790"/>
            <wp:effectExtent l="0" t="0" r="7620" b="0"/>
            <wp:docPr id="977072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62" cy="7726057"/>
                    </a:xfrm>
                    <a:prstGeom prst="rect">
                      <a:avLst/>
                    </a:prstGeom>
                    <a:noFill/>
                    <a:ln>
                      <a:noFill/>
                    </a:ln>
                  </pic:spPr>
                </pic:pic>
              </a:graphicData>
            </a:graphic>
          </wp:inline>
        </w:drawing>
      </w:r>
      <w:r w:rsidR="00B80E24">
        <w:rPr>
          <w:rFonts w:ascii="Arial" w:hAnsi="Arial" w:cs="Arial"/>
          <w:b/>
          <w:bCs/>
          <w:sz w:val="24"/>
          <w:szCs w:val="24"/>
        </w:rPr>
        <w:br/>
      </w:r>
      <w:r w:rsidR="00CD4E21">
        <w:rPr>
          <w:rFonts w:ascii="Arial" w:hAnsi="Arial" w:cs="Arial"/>
          <w:sz w:val="24"/>
          <w:szCs w:val="24"/>
        </w:rPr>
        <w:br/>
      </w:r>
      <w:r w:rsidR="00B80E24" w:rsidRPr="00CD4E21">
        <w:rPr>
          <w:rFonts w:ascii="Arial" w:hAnsi="Arial" w:cs="Arial"/>
          <w:b/>
          <w:bCs/>
          <w:sz w:val="24"/>
          <w:szCs w:val="24"/>
        </w:rPr>
        <w:lastRenderedPageBreak/>
        <w:t>Addendum page 4</w:t>
      </w:r>
      <w:r w:rsidR="00B80E24">
        <w:rPr>
          <w:rFonts w:ascii="Arial" w:hAnsi="Arial" w:cs="Arial"/>
          <w:sz w:val="24"/>
          <w:szCs w:val="24"/>
        </w:rPr>
        <w:t xml:space="preserve"> </w:t>
      </w:r>
      <w:r w:rsidR="00B80E24">
        <w:rPr>
          <w:rFonts w:ascii="Arial" w:hAnsi="Arial" w:cs="Arial"/>
          <w:b/>
          <w:bCs/>
          <w:sz w:val="24"/>
          <w:szCs w:val="24"/>
        </w:rPr>
        <w:br/>
      </w:r>
      <w:r w:rsidR="00DB038B">
        <w:rPr>
          <w:noProof/>
        </w:rPr>
        <w:drawing>
          <wp:inline distT="0" distB="0" distL="0" distR="0" wp14:anchorId="79155807" wp14:editId="4F124260">
            <wp:extent cx="5943600" cy="7668895"/>
            <wp:effectExtent l="0" t="0" r="0" b="8255"/>
            <wp:docPr id="1421062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68895"/>
                    </a:xfrm>
                    <a:prstGeom prst="rect">
                      <a:avLst/>
                    </a:prstGeom>
                    <a:noFill/>
                    <a:ln>
                      <a:noFill/>
                    </a:ln>
                  </pic:spPr>
                </pic:pic>
              </a:graphicData>
            </a:graphic>
          </wp:inline>
        </w:drawing>
      </w:r>
      <w:r w:rsidR="00CD4E21">
        <w:rPr>
          <w:rFonts w:ascii="Arial" w:hAnsi="Arial" w:cs="Arial"/>
          <w:sz w:val="24"/>
          <w:szCs w:val="24"/>
        </w:rPr>
        <w:br/>
      </w:r>
    </w:p>
    <w:p w14:paraId="1DDB6138" w14:textId="0583F15F" w:rsidR="00DB038B" w:rsidRPr="00DB038B" w:rsidRDefault="00DB038B" w:rsidP="002E4AD0">
      <w:pPr>
        <w:tabs>
          <w:tab w:val="left" w:pos="2880"/>
        </w:tabs>
        <w:rPr>
          <w:rFonts w:ascii="Arial" w:hAnsi="Arial" w:cs="Arial"/>
          <w:b/>
          <w:bCs/>
          <w:sz w:val="24"/>
          <w:szCs w:val="24"/>
        </w:rPr>
      </w:pPr>
      <w:r>
        <w:rPr>
          <w:rFonts w:ascii="Arial" w:hAnsi="Arial" w:cs="Arial"/>
          <w:b/>
          <w:bCs/>
          <w:sz w:val="24"/>
          <w:szCs w:val="24"/>
        </w:rPr>
        <w:lastRenderedPageBreak/>
        <w:t>Addendum page 5</w:t>
      </w:r>
      <w:r w:rsidR="00B021BF">
        <w:rPr>
          <w:rFonts w:ascii="Arial" w:hAnsi="Arial" w:cs="Arial"/>
          <w:b/>
          <w:bCs/>
          <w:sz w:val="24"/>
          <w:szCs w:val="24"/>
        </w:rPr>
        <w:br/>
      </w:r>
      <w:r w:rsidR="00B021BF">
        <w:rPr>
          <w:noProof/>
        </w:rPr>
        <w:drawing>
          <wp:inline distT="0" distB="0" distL="0" distR="0" wp14:anchorId="08950B5A" wp14:editId="6C8B421D">
            <wp:extent cx="5645777" cy="7509005"/>
            <wp:effectExtent l="0" t="0" r="0" b="0"/>
            <wp:docPr id="2015265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0363" cy="7528404"/>
                    </a:xfrm>
                    <a:prstGeom prst="rect">
                      <a:avLst/>
                    </a:prstGeom>
                    <a:noFill/>
                    <a:ln>
                      <a:noFill/>
                    </a:ln>
                  </pic:spPr>
                </pic:pic>
              </a:graphicData>
            </a:graphic>
          </wp:inline>
        </w:drawing>
      </w:r>
      <w:r w:rsidR="00B021BF">
        <w:rPr>
          <w:rFonts w:ascii="Arial" w:hAnsi="Arial" w:cs="Arial"/>
          <w:b/>
          <w:bCs/>
          <w:sz w:val="24"/>
          <w:szCs w:val="24"/>
        </w:rPr>
        <w:br/>
      </w:r>
      <w:r w:rsidR="00B021BF">
        <w:rPr>
          <w:rFonts w:ascii="Arial" w:hAnsi="Arial" w:cs="Arial"/>
          <w:b/>
          <w:bCs/>
          <w:sz w:val="24"/>
          <w:szCs w:val="24"/>
        </w:rPr>
        <w:br/>
      </w:r>
      <w:r w:rsidR="007207D2">
        <w:rPr>
          <w:rFonts w:ascii="Arial" w:hAnsi="Arial" w:cs="Arial"/>
          <w:b/>
          <w:bCs/>
          <w:sz w:val="24"/>
          <w:szCs w:val="24"/>
        </w:rPr>
        <w:br/>
      </w:r>
      <w:r w:rsidR="00B021BF">
        <w:rPr>
          <w:rFonts w:ascii="Arial" w:hAnsi="Arial" w:cs="Arial"/>
          <w:b/>
          <w:bCs/>
          <w:sz w:val="24"/>
          <w:szCs w:val="24"/>
        </w:rPr>
        <w:lastRenderedPageBreak/>
        <w:t>Addendum pa</w:t>
      </w:r>
      <w:r w:rsidR="004E0469">
        <w:rPr>
          <w:rFonts w:ascii="Arial" w:hAnsi="Arial" w:cs="Arial"/>
          <w:b/>
          <w:bCs/>
          <w:sz w:val="24"/>
          <w:szCs w:val="24"/>
        </w:rPr>
        <w:t>ge 6</w:t>
      </w:r>
      <w:r w:rsidR="007207D2">
        <w:rPr>
          <w:rFonts w:ascii="Arial" w:hAnsi="Arial" w:cs="Arial"/>
          <w:b/>
          <w:bCs/>
          <w:sz w:val="24"/>
          <w:szCs w:val="24"/>
        </w:rPr>
        <w:br/>
      </w:r>
      <w:r w:rsidR="004E0469">
        <w:rPr>
          <w:noProof/>
        </w:rPr>
        <w:drawing>
          <wp:inline distT="0" distB="0" distL="0" distR="0" wp14:anchorId="4D8BDEB2" wp14:editId="72BE0EF4">
            <wp:extent cx="5058483" cy="7726334"/>
            <wp:effectExtent l="0" t="0" r="8890" b="8255"/>
            <wp:docPr id="1010504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0568" cy="7744793"/>
                    </a:xfrm>
                    <a:prstGeom prst="rect">
                      <a:avLst/>
                    </a:prstGeom>
                    <a:noFill/>
                    <a:ln>
                      <a:noFill/>
                    </a:ln>
                  </pic:spPr>
                </pic:pic>
              </a:graphicData>
            </a:graphic>
          </wp:inline>
        </w:drawing>
      </w:r>
    </w:p>
    <w:sectPr w:rsidR="00DB038B" w:rsidRPr="00DB038B" w:rsidSect="00452A0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65D94" w14:textId="77777777" w:rsidR="000E6186" w:rsidRDefault="000E6186" w:rsidP="00927DCB">
      <w:pPr>
        <w:spacing w:after="0" w:line="240" w:lineRule="auto"/>
      </w:pPr>
      <w:r>
        <w:separator/>
      </w:r>
    </w:p>
  </w:endnote>
  <w:endnote w:type="continuationSeparator" w:id="0">
    <w:p w14:paraId="5214CA89" w14:textId="77777777" w:rsidR="000E6186" w:rsidRDefault="000E6186" w:rsidP="00927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0729" w14:textId="77777777" w:rsidR="00927DCB" w:rsidRPr="005B4C9C" w:rsidRDefault="00927DCB" w:rsidP="00927DCB">
    <w:pPr>
      <w:pStyle w:val="Footer"/>
      <w:rPr>
        <w:rFonts w:ascii="Arial" w:hAnsi="Arial" w:cs="Arial"/>
        <w:b/>
        <w:bCs/>
      </w:rPr>
    </w:pPr>
    <w:r w:rsidRPr="005B4C9C">
      <w:rPr>
        <w:rFonts w:ascii="Arial" w:hAnsi="Arial" w:cs="Arial"/>
        <w:b/>
        <w:bCs/>
        <w:sz w:val="24"/>
      </w:rPr>
      <w:t>Town Hall, 186 Main Street,</w:t>
    </w:r>
    <w:r w:rsidRPr="005B4C9C">
      <w:rPr>
        <w:rFonts w:ascii="Arial" w:hAnsi="Arial" w:cs="Arial"/>
        <w:b/>
        <w:bCs/>
        <w:spacing w:val="-3"/>
        <w:sz w:val="24"/>
      </w:rPr>
      <w:t xml:space="preserve"> </w:t>
    </w:r>
    <w:r w:rsidRPr="005B4C9C">
      <w:rPr>
        <w:rFonts w:ascii="Arial" w:hAnsi="Arial" w:cs="Arial"/>
        <w:b/>
        <w:bCs/>
        <w:sz w:val="24"/>
      </w:rPr>
      <w:t>Newmarket, NH</w:t>
    </w:r>
    <w:r w:rsidRPr="005B4C9C">
      <w:rPr>
        <w:rFonts w:ascii="Arial" w:hAnsi="Arial" w:cs="Arial"/>
        <w:b/>
        <w:bCs/>
        <w:spacing w:val="-2"/>
        <w:sz w:val="24"/>
      </w:rPr>
      <w:t xml:space="preserve">          </w:t>
    </w:r>
    <w:r>
      <w:rPr>
        <w:rFonts w:ascii="Arial" w:hAnsi="Arial" w:cs="Arial"/>
        <w:b/>
        <w:bCs/>
        <w:spacing w:val="-2"/>
        <w:sz w:val="24"/>
      </w:rPr>
      <w:t>5/9</w:t>
    </w:r>
    <w:r w:rsidRPr="005B4C9C">
      <w:rPr>
        <w:rFonts w:ascii="Arial" w:hAnsi="Arial" w:cs="Arial"/>
        <w:b/>
        <w:bCs/>
        <w:spacing w:val="-2"/>
        <w:sz w:val="24"/>
      </w:rPr>
      <w:t>/2023             Planning Board</w:t>
    </w:r>
  </w:p>
  <w:p w14:paraId="45E291D3" w14:textId="77777777" w:rsidR="00927DCB" w:rsidRPr="00927DCB" w:rsidRDefault="00927DCB" w:rsidP="00927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467D1" w14:textId="77777777" w:rsidR="000E6186" w:rsidRDefault="000E6186" w:rsidP="00927DCB">
      <w:pPr>
        <w:spacing w:after="0" w:line="240" w:lineRule="auto"/>
      </w:pPr>
      <w:r>
        <w:separator/>
      </w:r>
    </w:p>
  </w:footnote>
  <w:footnote w:type="continuationSeparator" w:id="0">
    <w:p w14:paraId="61114D65" w14:textId="77777777" w:rsidR="000E6186" w:rsidRDefault="000E6186" w:rsidP="00927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943544"/>
      <w:docPartObj>
        <w:docPartGallery w:val="Page Numbers (Top of Page)"/>
        <w:docPartUnique/>
      </w:docPartObj>
    </w:sdtPr>
    <w:sdtEndPr>
      <w:rPr>
        <w:noProof/>
      </w:rPr>
    </w:sdtEndPr>
    <w:sdtContent>
      <w:p w14:paraId="023BDE80" w14:textId="77777777" w:rsidR="00927DCB" w:rsidRDefault="00927DC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D37E62" w14:textId="77777777" w:rsidR="00927DCB" w:rsidRDefault="00927D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8101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20C6E8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98157989">
    <w:abstractNumId w:val="1"/>
  </w:num>
  <w:num w:numId="2" w16cid:durableId="323506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DCB"/>
    <w:rsid w:val="00030399"/>
    <w:rsid w:val="00040CC7"/>
    <w:rsid w:val="00046370"/>
    <w:rsid w:val="00056A10"/>
    <w:rsid w:val="000631DD"/>
    <w:rsid w:val="000665BA"/>
    <w:rsid w:val="0007145C"/>
    <w:rsid w:val="00074232"/>
    <w:rsid w:val="000752DF"/>
    <w:rsid w:val="00082798"/>
    <w:rsid w:val="00084C85"/>
    <w:rsid w:val="00087238"/>
    <w:rsid w:val="000A6E2B"/>
    <w:rsid w:val="000B167E"/>
    <w:rsid w:val="000B7066"/>
    <w:rsid w:val="000B73A6"/>
    <w:rsid w:val="000E0C30"/>
    <w:rsid w:val="000E6186"/>
    <w:rsid w:val="000F2CFB"/>
    <w:rsid w:val="000F6F0B"/>
    <w:rsid w:val="001077BE"/>
    <w:rsid w:val="00120BA1"/>
    <w:rsid w:val="0013032F"/>
    <w:rsid w:val="00134E58"/>
    <w:rsid w:val="00150290"/>
    <w:rsid w:val="00165D06"/>
    <w:rsid w:val="00166E16"/>
    <w:rsid w:val="00170BF4"/>
    <w:rsid w:val="0018064E"/>
    <w:rsid w:val="001875F1"/>
    <w:rsid w:val="00190907"/>
    <w:rsid w:val="001A0B95"/>
    <w:rsid w:val="001B4648"/>
    <w:rsid w:val="001C2C86"/>
    <w:rsid w:val="001C34FE"/>
    <w:rsid w:val="001C65D8"/>
    <w:rsid w:val="001C7D00"/>
    <w:rsid w:val="001E67D2"/>
    <w:rsid w:val="00223161"/>
    <w:rsid w:val="0022682A"/>
    <w:rsid w:val="0025562F"/>
    <w:rsid w:val="0026228D"/>
    <w:rsid w:val="002633C0"/>
    <w:rsid w:val="0026480E"/>
    <w:rsid w:val="00271ABA"/>
    <w:rsid w:val="00275704"/>
    <w:rsid w:val="002B1223"/>
    <w:rsid w:val="002B2311"/>
    <w:rsid w:val="002C2C71"/>
    <w:rsid w:val="002D2172"/>
    <w:rsid w:val="002D53E1"/>
    <w:rsid w:val="002E4AD0"/>
    <w:rsid w:val="002E56BD"/>
    <w:rsid w:val="002F4880"/>
    <w:rsid w:val="002F684D"/>
    <w:rsid w:val="003150D3"/>
    <w:rsid w:val="00315FC8"/>
    <w:rsid w:val="0032423F"/>
    <w:rsid w:val="00341181"/>
    <w:rsid w:val="00345F2A"/>
    <w:rsid w:val="00354B19"/>
    <w:rsid w:val="003556D3"/>
    <w:rsid w:val="00355C62"/>
    <w:rsid w:val="00360D48"/>
    <w:rsid w:val="00363390"/>
    <w:rsid w:val="003679F1"/>
    <w:rsid w:val="003823E1"/>
    <w:rsid w:val="003878F1"/>
    <w:rsid w:val="003923DC"/>
    <w:rsid w:val="00395A7C"/>
    <w:rsid w:val="00396E04"/>
    <w:rsid w:val="003A2165"/>
    <w:rsid w:val="003A31E2"/>
    <w:rsid w:val="003B2D43"/>
    <w:rsid w:val="003B4996"/>
    <w:rsid w:val="003B4D61"/>
    <w:rsid w:val="003C69B7"/>
    <w:rsid w:val="003D3034"/>
    <w:rsid w:val="003D7715"/>
    <w:rsid w:val="003F286D"/>
    <w:rsid w:val="00403D71"/>
    <w:rsid w:val="004051A7"/>
    <w:rsid w:val="00407137"/>
    <w:rsid w:val="00410D87"/>
    <w:rsid w:val="00415BF9"/>
    <w:rsid w:val="00424C0F"/>
    <w:rsid w:val="004268F3"/>
    <w:rsid w:val="00433DB3"/>
    <w:rsid w:val="00436F05"/>
    <w:rsid w:val="00442ABB"/>
    <w:rsid w:val="00442B08"/>
    <w:rsid w:val="004453A6"/>
    <w:rsid w:val="00452A04"/>
    <w:rsid w:val="00462707"/>
    <w:rsid w:val="00463FDB"/>
    <w:rsid w:val="00465FB8"/>
    <w:rsid w:val="00490EDE"/>
    <w:rsid w:val="004949AF"/>
    <w:rsid w:val="004A1332"/>
    <w:rsid w:val="004A29CE"/>
    <w:rsid w:val="004A2EE9"/>
    <w:rsid w:val="004B03B1"/>
    <w:rsid w:val="004B0871"/>
    <w:rsid w:val="004E0469"/>
    <w:rsid w:val="004E4835"/>
    <w:rsid w:val="00506981"/>
    <w:rsid w:val="00510240"/>
    <w:rsid w:val="00521708"/>
    <w:rsid w:val="00523D3A"/>
    <w:rsid w:val="0054513F"/>
    <w:rsid w:val="005646FF"/>
    <w:rsid w:val="00564A07"/>
    <w:rsid w:val="00574B09"/>
    <w:rsid w:val="0058015D"/>
    <w:rsid w:val="0058526B"/>
    <w:rsid w:val="005B2918"/>
    <w:rsid w:val="005C0779"/>
    <w:rsid w:val="005D0A63"/>
    <w:rsid w:val="0060750F"/>
    <w:rsid w:val="006362A4"/>
    <w:rsid w:val="006543DD"/>
    <w:rsid w:val="00661939"/>
    <w:rsid w:val="0067408F"/>
    <w:rsid w:val="006741E3"/>
    <w:rsid w:val="00674AC9"/>
    <w:rsid w:val="006807E2"/>
    <w:rsid w:val="006839FF"/>
    <w:rsid w:val="00686F37"/>
    <w:rsid w:val="0069395F"/>
    <w:rsid w:val="00696C30"/>
    <w:rsid w:val="006A01AD"/>
    <w:rsid w:val="006A2F9E"/>
    <w:rsid w:val="006D255A"/>
    <w:rsid w:val="006E3375"/>
    <w:rsid w:val="006E6B0C"/>
    <w:rsid w:val="0071580D"/>
    <w:rsid w:val="007207D2"/>
    <w:rsid w:val="00721F4D"/>
    <w:rsid w:val="00722EB0"/>
    <w:rsid w:val="00725CD7"/>
    <w:rsid w:val="00726616"/>
    <w:rsid w:val="007423DC"/>
    <w:rsid w:val="007517E3"/>
    <w:rsid w:val="00751CF6"/>
    <w:rsid w:val="00761276"/>
    <w:rsid w:val="00790031"/>
    <w:rsid w:val="007A00FE"/>
    <w:rsid w:val="007A1F04"/>
    <w:rsid w:val="007B16A7"/>
    <w:rsid w:val="007B32D1"/>
    <w:rsid w:val="007B61B1"/>
    <w:rsid w:val="007B75E8"/>
    <w:rsid w:val="007D0CFE"/>
    <w:rsid w:val="007D3BE4"/>
    <w:rsid w:val="007E1BFE"/>
    <w:rsid w:val="007E7C19"/>
    <w:rsid w:val="007F06B3"/>
    <w:rsid w:val="0080140B"/>
    <w:rsid w:val="00801ED3"/>
    <w:rsid w:val="008040F7"/>
    <w:rsid w:val="00810480"/>
    <w:rsid w:val="008237D0"/>
    <w:rsid w:val="0082626D"/>
    <w:rsid w:val="00833061"/>
    <w:rsid w:val="00833503"/>
    <w:rsid w:val="008500C4"/>
    <w:rsid w:val="00855B3B"/>
    <w:rsid w:val="008776CE"/>
    <w:rsid w:val="0089492E"/>
    <w:rsid w:val="008A1067"/>
    <w:rsid w:val="008A1A82"/>
    <w:rsid w:val="008A5C66"/>
    <w:rsid w:val="008B1177"/>
    <w:rsid w:val="008C6332"/>
    <w:rsid w:val="008E0E6A"/>
    <w:rsid w:val="008E1786"/>
    <w:rsid w:val="008E2F12"/>
    <w:rsid w:val="008E3E2B"/>
    <w:rsid w:val="008E5533"/>
    <w:rsid w:val="008E67BC"/>
    <w:rsid w:val="008F547C"/>
    <w:rsid w:val="009070F5"/>
    <w:rsid w:val="00927DCB"/>
    <w:rsid w:val="009334F4"/>
    <w:rsid w:val="00934BB6"/>
    <w:rsid w:val="00945E03"/>
    <w:rsid w:val="0094610D"/>
    <w:rsid w:val="00952B5D"/>
    <w:rsid w:val="009570E8"/>
    <w:rsid w:val="009622DB"/>
    <w:rsid w:val="00966505"/>
    <w:rsid w:val="00972F0A"/>
    <w:rsid w:val="00983951"/>
    <w:rsid w:val="009848CF"/>
    <w:rsid w:val="00997BCB"/>
    <w:rsid w:val="009A07EF"/>
    <w:rsid w:val="009A57BF"/>
    <w:rsid w:val="009B361D"/>
    <w:rsid w:val="009D04B3"/>
    <w:rsid w:val="009E4205"/>
    <w:rsid w:val="009E50A4"/>
    <w:rsid w:val="009F31A2"/>
    <w:rsid w:val="00A2175E"/>
    <w:rsid w:val="00A37C75"/>
    <w:rsid w:val="00A57E01"/>
    <w:rsid w:val="00A60E99"/>
    <w:rsid w:val="00A61506"/>
    <w:rsid w:val="00A67454"/>
    <w:rsid w:val="00A741C3"/>
    <w:rsid w:val="00A7766C"/>
    <w:rsid w:val="00A9007D"/>
    <w:rsid w:val="00A94C78"/>
    <w:rsid w:val="00AB7D1B"/>
    <w:rsid w:val="00AC07DC"/>
    <w:rsid w:val="00AC423F"/>
    <w:rsid w:val="00AC4CC4"/>
    <w:rsid w:val="00AC697A"/>
    <w:rsid w:val="00AD5779"/>
    <w:rsid w:val="00AE007F"/>
    <w:rsid w:val="00B021BF"/>
    <w:rsid w:val="00B02B5E"/>
    <w:rsid w:val="00B0417E"/>
    <w:rsid w:val="00B175B3"/>
    <w:rsid w:val="00B258F9"/>
    <w:rsid w:val="00B25B92"/>
    <w:rsid w:val="00B408E4"/>
    <w:rsid w:val="00B47615"/>
    <w:rsid w:val="00B52A6D"/>
    <w:rsid w:val="00B80E24"/>
    <w:rsid w:val="00BA283C"/>
    <w:rsid w:val="00BE504A"/>
    <w:rsid w:val="00C1507C"/>
    <w:rsid w:val="00C208DA"/>
    <w:rsid w:val="00C3558C"/>
    <w:rsid w:val="00C368C5"/>
    <w:rsid w:val="00C3759A"/>
    <w:rsid w:val="00C448BF"/>
    <w:rsid w:val="00C503C2"/>
    <w:rsid w:val="00C5397D"/>
    <w:rsid w:val="00C57A9B"/>
    <w:rsid w:val="00C753DE"/>
    <w:rsid w:val="00C91C68"/>
    <w:rsid w:val="00C9356D"/>
    <w:rsid w:val="00CA5AEB"/>
    <w:rsid w:val="00CA6290"/>
    <w:rsid w:val="00CB2ED4"/>
    <w:rsid w:val="00CD4E21"/>
    <w:rsid w:val="00CD7DC0"/>
    <w:rsid w:val="00CE486F"/>
    <w:rsid w:val="00D04AD2"/>
    <w:rsid w:val="00D141D4"/>
    <w:rsid w:val="00D2519A"/>
    <w:rsid w:val="00D3507E"/>
    <w:rsid w:val="00D55074"/>
    <w:rsid w:val="00D63CBC"/>
    <w:rsid w:val="00D64D94"/>
    <w:rsid w:val="00D81AB7"/>
    <w:rsid w:val="00D857A1"/>
    <w:rsid w:val="00D87CC7"/>
    <w:rsid w:val="00D94367"/>
    <w:rsid w:val="00DA128A"/>
    <w:rsid w:val="00DB038B"/>
    <w:rsid w:val="00DC26A4"/>
    <w:rsid w:val="00DD0AB6"/>
    <w:rsid w:val="00DD5531"/>
    <w:rsid w:val="00DE6B28"/>
    <w:rsid w:val="00DF192C"/>
    <w:rsid w:val="00DF63D5"/>
    <w:rsid w:val="00DF6865"/>
    <w:rsid w:val="00E07344"/>
    <w:rsid w:val="00E12028"/>
    <w:rsid w:val="00E12F8D"/>
    <w:rsid w:val="00E2152A"/>
    <w:rsid w:val="00E24443"/>
    <w:rsid w:val="00E25A9D"/>
    <w:rsid w:val="00E308F2"/>
    <w:rsid w:val="00E30ABF"/>
    <w:rsid w:val="00E444A0"/>
    <w:rsid w:val="00E527A0"/>
    <w:rsid w:val="00E61A8F"/>
    <w:rsid w:val="00E72EB4"/>
    <w:rsid w:val="00E8273A"/>
    <w:rsid w:val="00E85B53"/>
    <w:rsid w:val="00E86CA2"/>
    <w:rsid w:val="00EA3077"/>
    <w:rsid w:val="00EA650E"/>
    <w:rsid w:val="00EB2F6F"/>
    <w:rsid w:val="00EC44E7"/>
    <w:rsid w:val="00EC69BF"/>
    <w:rsid w:val="00ED0B78"/>
    <w:rsid w:val="00EE25D0"/>
    <w:rsid w:val="00F02534"/>
    <w:rsid w:val="00F1222A"/>
    <w:rsid w:val="00F34D67"/>
    <w:rsid w:val="00F537E3"/>
    <w:rsid w:val="00F54BD9"/>
    <w:rsid w:val="00F72675"/>
    <w:rsid w:val="00F85BC5"/>
    <w:rsid w:val="00F96CE9"/>
    <w:rsid w:val="00FA7340"/>
    <w:rsid w:val="00FD0D48"/>
    <w:rsid w:val="00FE459A"/>
    <w:rsid w:val="00FF2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C4108"/>
  <w15:chartTrackingRefBased/>
  <w15:docId w15:val="{99D9E415-E111-45A7-8A9B-E20885F8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D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27DCB"/>
    <w:pPr>
      <w:widowControl w:val="0"/>
      <w:autoSpaceDE w:val="0"/>
      <w:autoSpaceDN w:val="0"/>
      <w:spacing w:after="0" w:line="240" w:lineRule="auto"/>
    </w:pPr>
    <w:rPr>
      <w:rFonts w:ascii="Arial" w:eastAsia="Arial" w:hAnsi="Arial" w:cs="Arial"/>
      <w:kern w:val="0"/>
      <w:sz w:val="18"/>
      <w:szCs w:val="18"/>
      <w14:ligatures w14:val="none"/>
    </w:rPr>
  </w:style>
  <w:style w:type="character" w:customStyle="1" w:styleId="BodyTextChar">
    <w:name w:val="Body Text Char"/>
    <w:basedOn w:val="DefaultParagraphFont"/>
    <w:link w:val="BodyText"/>
    <w:uiPriority w:val="1"/>
    <w:rsid w:val="00927DCB"/>
    <w:rPr>
      <w:rFonts w:ascii="Arial" w:eastAsia="Arial" w:hAnsi="Arial" w:cs="Arial"/>
      <w:kern w:val="0"/>
      <w:sz w:val="18"/>
      <w:szCs w:val="18"/>
      <w14:ligatures w14:val="none"/>
    </w:rPr>
  </w:style>
  <w:style w:type="paragraph" w:styleId="Title">
    <w:name w:val="Title"/>
    <w:basedOn w:val="Normal"/>
    <w:link w:val="TitleChar"/>
    <w:uiPriority w:val="10"/>
    <w:qFormat/>
    <w:rsid w:val="00927DCB"/>
    <w:pPr>
      <w:widowControl w:val="0"/>
      <w:autoSpaceDE w:val="0"/>
      <w:autoSpaceDN w:val="0"/>
      <w:spacing w:before="258" w:after="0" w:line="240" w:lineRule="auto"/>
      <w:ind w:left="2389" w:right="2381"/>
      <w:jc w:val="center"/>
    </w:pPr>
    <w:rPr>
      <w:rFonts w:ascii="Arial" w:eastAsia="Arial" w:hAnsi="Arial" w:cs="Arial"/>
      <w:b/>
      <w:bCs/>
      <w:kern w:val="0"/>
      <w:sz w:val="36"/>
      <w:szCs w:val="36"/>
      <w14:ligatures w14:val="none"/>
    </w:rPr>
  </w:style>
  <w:style w:type="character" w:customStyle="1" w:styleId="TitleChar">
    <w:name w:val="Title Char"/>
    <w:basedOn w:val="DefaultParagraphFont"/>
    <w:link w:val="Title"/>
    <w:uiPriority w:val="10"/>
    <w:rsid w:val="00927DCB"/>
    <w:rPr>
      <w:rFonts w:ascii="Arial" w:eastAsia="Arial" w:hAnsi="Arial" w:cs="Arial"/>
      <w:b/>
      <w:bCs/>
      <w:kern w:val="0"/>
      <w:sz w:val="36"/>
      <w:szCs w:val="36"/>
      <w14:ligatures w14:val="none"/>
    </w:rPr>
  </w:style>
  <w:style w:type="paragraph" w:customStyle="1" w:styleId="Default">
    <w:name w:val="Default"/>
    <w:rsid w:val="00927DCB"/>
    <w:pPr>
      <w:autoSpaceDE w:val="0"/>
      <w:autoSpaceDN w:val="0"/>
      <w:adjustRightInd w:val="0"/>
      <w:spacing w:after="0" w:line="240" w:lineRule="auto"/>
    </w:pPr>
    <w:rPr>
      <w:rFonts w:ascii="Arial" w:hAnsi="Arial" w:cs="Arial"/>
      <w:color w:val="000000"/>
      <w:kern w:val="0"/>
      <w:sz w:val="24"/>
      <w:szCs w:val="24"/>
      <w14:ligatures w14:val="none"/>
    </w:rPr>
  </w:style>
  <w:style w:type="character" w:styleId="LineNumber">
    <w:name w:val="line number"/>
    <w:basedOn w:val="DefaultParagraphFont"/>
    <w:uiPriority w:val="99"/>
    <w:semiHidden/>
    <w:unhideWhenUsed/>
    <w:rsid w:val="00927DCB"/>
  </w:style>
  <w:style w:type="paragraph" w:styleId="Header">
    <w:name w:val="header"/>
    <w:basedOn w:val="Normal"/>
    <w:link w:val="HeaderChar"/>
    <w:uiPriority w:val="99"/>
    <w:unhideWhenUsed/>
    <w:rsid w:val="00927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DCB"/>
  </w:style>
  <w:style w:type="paragraph" w:styleId="Footer">
    <w:name w:val="footer"/>
    <w:basedOn w:val="Normal"/>
    <w:link w:val="FooterChar"/>
    <w:uiPriority w:val="99"/>
    <w:unhideWhenUsed/>
    <w:rsid w:val="00927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DCB"/>
  </w:style>
  <w:style w:type="character" w:styleId="Hyperlink">
    <w:name w:val="Hyperlink"/>
    <w:basedOn w:val="DefaultParagraphFont"/>
    <w:uiPriority w:val="99"/>
    <w:semiHidden/>
    <w:unhideWhenUsed/>
    <w:rsid w:val="000E0C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deoplayer.telvue.com/player/XSekkdEeRsk0JHQVHAvKJVka7_5VjxKP/media/792673?autostart=true&amp;showtabssearch=true"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nselm.edu/about/offices-centers-institutes/centers-institutes/center-ethics-society/nh-zoning-atlas"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2233</Words>
  <Characters>12729</Characters>
  <Application>Microsoft Office Word</Application>
  <DocSecurity>0</DocSecurity>
  <Lines>106</Lines>
  <Paragraphs>29</Paragraphs>
  <ScaleCrop>false</ScaleCrop>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Frick</dc:creator>
  <cp:keywords/>
  <dc:description/>
  <cp:lastModifiedBy>Sue Frick</cp:lastModifiedBy>
  <cp:revision>2</cp:revision>
  <dcterms:created xsi:type="dcterms:W3CDTF">2023-06-14T01:31:00Z</dcterms:created>
  <dcterms:modified xsi:type="dcterms:W3CDTF">2023-06-14T01:31:00Z</dcterms:modified>
</cp:coreProperties>
</file>