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19" w:rsidRDefault="006B2CD2" w:rsidP="003E1F19">
      <w:pPr>
        <w:jc w:val="center"/>
        <w:rPr>
          <w:rFonts w:ascii="Times New Roman" w:eastAsia="Times New Roman" w:hAnsi="Times New Roman" w:cs="Times New Roman"/>
          <w:sz w:val="24"/>
          <w:szCs w:val="24"/>
        </w:rPr>
      </w:pPr>
      <w:r w:rsidRPr="003E1F19">
        <w:rPr>
          <w:rFonts w:ascii="Times New Roman" w:eastAsia="Times New Roman" w:hAnsi="Times New Roman" w:cs="Times New Roman"/>
          <w:caps/>
          <w:sz w:val="24"/>
          <w:szCs w:val="24"/>
        </w:rPr>
        <w:t>NEWMARKET PLANNING BOARD</w:t>
      </w:r>
      <w:r w:rsidRPr="003E1F19">
        <w:rPr>
          <w:rFonts w:ascii="Times New Roman" w:eastAsia="Times New Roman" w:hAnsi="Times New Roman" w:cs="Times New Roman"/>
          <w:caps/>
          <w:sz w:val="24"/>
          <w:szCs w:val="24"/>
        </w:rPr>
        <w:br/>
        <w:t>TUESDAY, AUGUST 10, 2021</w:t>
      </w:r>
      <w:r w:rsidRPr="003E1F19">
        <w:rPr>
          <w:rFonts w:ascii="Times New Roman" w:eastAsia="Times New Roman" w:hAnsi="Times New Roman" w:cs="Times New Roman"/>
          <w:caps/>
          <w:sz w:val="24"/>
          <w:szCs w:val="24"/>
        </w:rPr>
        <w:br/>
      </w:r>
      <w:r w:rsidRPr="003E1F19">
        <w:rPr>
          <w:rFonts w:ascii="Times New Roman" w:eastAsia="Times New Roman" w:hAnsi="Times New Roman" w:cs="Times New Roman"/>
          <w:b/>
          <w:bCs/>
          <w:caps/>
          <w:sz w:val="24"/>
          <w:szCs w:val="24"/>
        </w:rPr>
        <w:t>TOWN COUNCIL CHAMBERS</w:t>
      </w:r>
      <w:r w:rsidRPr="003E1F19">
        <w:rPr>
          <w:rFonts w:ascii="Times New Roman" w:eastAsia="Times New Roman" w:hAnsi="Times New Roman" w:cs="Times New Roman"/>
          <w:caps/>
          <w:sz w:val="24"/>
          <w:szCs w:val="24"/>
        </w:rPr>
        <w:br/>
        <w:t>7:00 PM</w:t>
      </w:r>
      <w:r w:rsidRPr="003E1F19">
        <w:rPr>
          <w:rFonts w:ascii="Times New Roman" w:eastAsia="Times New Roman" w:hAnsi="Times New Roman" w:cs="Times New Roman"/>
          <w:caps/>
          <w:sz w:val="24"/>
          <w:szCs w:val="24"/>
        </w:rPr>
        <w:br/>
      </w:r>
    </w:p>
    <w:p w:rsidR="006B2CD2" w:rsidRPr="003E1F19" w:rsidRDefault="006B2CD2" w:rsidP="003E1F19">
      <w:pPr>
        <w:rPr>
          <w:rFonts w:ascii="Times New Roman" w:eastAsia="Times New Roman" w:hAnsi="Times New Roman" w:cs="Times New Roman"/>
          <w:sz w:val="24"/>
          <w:szCs w:val="24"/>
        </w:rPr>
      </w:pPr>
      <w:r w:rsidRPr="003E1F19">
        <w:rPr>
          <w:rFonts w:ascii="Times New Roman" w:eastAsia="Times New Roman" w:hAnsi="Times New Roman" w:cs="Times New Roman"/>
          <w:b/>
          <w:sz w:val="24"/>
          <w:szCs w:val="24"/>
        </w:rPr>
        <w:t>Members Present:</w:t>
      </w:r>
      <w:r w:rsidRPr="003E1F19">
        <w:rPr>
          <w:rFonts w:ascii="Times New Roman" w:eastAsia="Times New Roman" w:hAnsi="Times New Roman" w:cs="Times New Roman"/>
          <w:sz w:val="24"/>
          <w:szCs w:val="24"/>
        </w:rPr>
        <w:t xml:space="preserve"> Eric Botterman (Chair),  Val Shelton (Vice Chair), Diane Hardy (Town Planner), Bill Doucet, Jane Ford, Jeff Goldknopf, Michal Zahorik (Alternate), and </w:t>
      </w:r>
      <w:r w:rsidRPr="003E1F19">
        <w:rPr>
          <w:rFonts w:ascii="Times New Roman" w:eastAsia="Times New Roman" w:hAnsi="Times New Roman" w:cs="Times New Roman"/>
          <w:sz w:val="24"/>
          <w:szCs w:val="24"/>
        </w:rPr>
        <w:br/>
        <w:t>Scott Blackstone (Town Council ex officio.)</w:t>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Member Absent</w:t>
      </w:r>
      <w:r w:rsidRPr="003E1F19">
        <w:rPr>
          <w:rFonts w:ascii="Times New Roman" w:eastAsia="Times New Roman" w:hAnsi="Times New Roman" w:cs="Times New Roman"/>
          <w:sz w:val="24"/>
          <w:szCs w:val="24"/>
        </w:rPr>
        <w:t>: Timothy Rossignol</w:t>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sz w:val="24"/>
          <w:szCs w:val="24"/>
        </w:rPr>
        <w:br/>
        <w:t>Chair Botterman opened the meeting at 7.03 PM. With Timothy Rossignol absent, Michal Zahorik was appointed as a voting member this evening.</w:t>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1.</w:t>
      </w:r>
      <w:r w:rsidRPr="003E1F19">
        <w:rPr>
          <w:rFonts w:ascii="Times New Roman" w:eastAsia="Times New Roman" w:hAnsi="Times New Roman" w:cs="Times New Roman"/>
          <w:b/>
          <w:sz w:val="24"/>
          <w:szCs w:val="24"/>
        </w:rPr>
        <w:tab/>
        <w:t>Pledge of Allegiance</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b/>
          <w:sz w:val="24"/>
          <w:szCs w:val="24"/>
        </w:rPr>
        <w:br/>
        <w:t>2.</w:t>
      </w:r>
      <w:r w:rsidRPr="003E1F19">
        <w:rPr>
          <w:rFonts w:ascii="Times New Roman" w:eastAsia="Times New Roman" w:hAnsi="Times New Roman" w:cs="Times New Roman"/>
          <w:b/>
          <w:sz w:val="24"/>
          <w:szCs w:val="24"/>
        </w:rPr>
        <w:tab/>
        <w:t xml:space="preserve">Public Comments </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sz w:val="24"/>
          <w:szCs w:val="24"/>
        </w:rPr>
        <w:t xml:space="preserve">There were no public comments this evening. Public comments closed at 7:05 PM. </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3.</w:t>
      </w:r>
      <w:r w:rsidRPr="003E1F19">
        <w:rPr>
          <w:rFonts w:ascii="Times New Roman" w:eastAsia="Times New Roman" w:hAnsi="Times New Roman" w:cs="Times New Roman"/>
          <w:b/>
          <w:sz w:val="24"/>
          <w:szCs w:val="24"/>
        </w:rPr>
        <w:tab/>
        <w:t>Review and Approval of Minutes</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sz w:val="24"/>
          <w:szCs w:val="24"/>
        </w:rPr>
        <w:t xml:space="preserve">            a.</w:t>
      </w:r>
      <w:r w:rsidRPr="003E1F19">
        <w:rPr>
          <w:rFonts w:ascii="Times New Roman" w:eastAsia="Times New Roman" w:hAnsi="Times New Roman" w:cs="Times New Roman"/>
          <w:sz w:val="24"/>
          <w:szCs w:val="24"/>
        </w:rPr>
        <w:tab/>
        <w:t>July 13, 2021</w:t>
      </w:r>
      <w:r w:rsidRPr="003E1F19">
        <w:rPr>
          <w:rFonts w:ascii="Times New Roman" w:eastAsia="Times New Roman" w:hAnsi="Times New Roman" w:cs="Times New Roman"/>
          <w:sz w:val="24"/>
          <w:szCs w:val="24"/>
          <w:u w:val="single"/>
        </w:rPr>
        <w:br/>
      </w:r>
      <w:r w:rsidRPr="003E1F19">
        <w:rPr>
          <w:rFonts w:ascii="Times New Roman" w:eastAsia="Times New Roman" w:hAnsi="Times New Roman" w:cs="Times New Roman"/>
          <w:b/>
          <w:sz w:val="24"/>
          <w:szCs w:val="24"/>
          <w:u w:val="single"/>
        </w:rPr>
        <w:br/>
        <w:t>Motion:</w:t>
      </w:r>
      <w:r w:rsidRPr="003E1F19">
        <w:rPr>
          <w:rFonts w:ascii="Times New Roman" w:eastAsia="Times New Roman" w:hAnsi="Times New Roman" w:cs="Times New Roman"/>
          <w:sz w:val="24"/>
          <w:szCs w:val="24"/>
        </w:rPr>
        <w:tab/>
        <w:t>Valerie Shelton made a motion to approve the draft minutes of July 13, 2021.</w:t>
      </w:r>
      <w:r w:rsidRPr="003E1F19">
        <w:rPr>
          <w:rFonts w:ascii="Times New Roman" w:eastAsia="Times New Roman" w:hAnsi="Times New Roman" w:cs="Times New Roman"/>
          <w:sz w:val="24"/>
          <w:szCs w:val="24"/>
        </w:rPr>
        <w:tab/>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Second:</w:t>
      </w:r>
      <w:r w:rsidRPr="003E1F19">
        <w:rPr>
          <w:rFonts w:ascii="Times New Roman" w:eastAsia="Times New Roman" w:hAnsi="Times New Roman" w:cs="Times New Roman"/>
          <w:sz w:val="24"/>
          <w:szCs w:val="24"/>
        </w:rPr>
        <w:tab/>
        <w:t>Jane Ford</w:t>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Discussion:</w:t>
      </w:r>
      <w:r w:rsidRPr="003E1F19">
        <w:rPr>
          <w:rFonts w:ascii="Times New Roman" w:eastAsia="Times New Roman" w:hAnsi="Times New Roman" w:cs="Times New Roman"/>
          <w:sz w:val="24"/>
          <w:szCs w:val="24"/>
        </w:rPr>
        <w:tab/>
        <w:t>None</w:t>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Vote:</w:t>
      </w:r>
      <w:r w:rsidRPr="003E1F19">
        <w:rPr>
          <w:rFonts w:ascii="Times New Roman" w:eastAsia="Times New Roman" w:hAnsi="Times New Roman" w:cs="Times New Roman"/>
          <w:sz w:val="24"/>
          <w:szCs w:val="24"/>
        </w:rPr>
        <w:tab/>
      </w:r>
      <w:r w:rsidRPr="003E1F19">
        <w:rPr>
          <w:rFonts w:ascii="Times New Roman" w:eastAsia="Times New Roman" w:hAnsi="Times New Roman" w:cs="Times New Roman"/>
          <w:sz w:val="24"/>
          <w:szCs w:val="24"/>
        </w:rPr>
        <w:tab/>
        <w:t>Unanimously Approved (Jeff Goldknopf abstained)</w:t>
      </w:r>
    </w:p>
    <w:p w:rsidR="006B2CD2" w:rsidRPr="003E1F19" w:rsidRDefault="006B2CD2" w:rsidP="003E1F19">
      <w:pPr>
        <w:rPr>
          <w:rFonts w:ascii="Times New Roman" w:eastAsia="Times New Roman" w:hAnsi="Times New Roman" w:cs="Times New Roman"/>
          <w:sz w:val="24"/>
          <w:szCs w:val="24"/>
        </w:rPr>
      </w:pP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4.</w:t>
      </w:r>
      <w:r w:rsidRPr="003E1F19">
        <w:rPr>
          <w:rFonts w:ascii="Times New Roman" w:eastAsia="Times New Roman" w:hAnsi="Times New Roman" w:cs="Times New Roman"/>
          <w:b/>
          <w:sz w:val="24"/>
          <w:szCs w:val="24"/>
        </w:rPr>
        <w:tab/>
        <w:t>Regular Business</w:t>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 xml:space="preserve">            a.  </w:t>
      </w:r>
      <w:hyperlink r:id="rId7" w:tgtFrame="_blank" w:history="1">
        <w:r w:rsidRPr="003E1F19">
          <w:rPr>
            <w:rFonts w:ascii="Times New Roman" w:eastAsia="Times New Roman" w:hAnsi="Times New Roman" w:cs="Times New Roman"/>
            <w:b/>
            <w:sz w:val="24"/>
            <w:szCs w:val="24"/>
          </w:rPr>
          <w:t xml:space="preserve">Walter Cheney Jr/Cheney Property Management Corp (CPMC)- Continuation of a public hearing for an application for a Site Plan and Special Use Permit for a Mixed Use Development. The proposal is to amend the site plan for the previously approved site plan. The owner has purchased an additional adjacent lot and is proposing to add 17 residential units to the project, for a total of 28 units. The project involves the construction of two buildings. One building is a three (3) story mixed use structure with a 13,388 square footprint with commercial uses on the first floor and residential units on the second and </w:t>
        </w:r>
        <w:proofErr w:type="gramStart"/>
        <w:r w:rsidRPr="003E1F19">
          <w:rPr>
            <w:rFonts w:ascii="Times New Roman" w:eastAsia="Times New Roman" w:hAnsi="Times New Roman" w:cs="Times New Roman"/>
            <w:b/>
            <w:sz w:val="24"/>
            <w:szCs w:val="24"/>
          </w:rPr>
          <w:t>third</w:t>
        </w:r>
        <w:proofErr w:type="gramEnd"/>
        <w:r w:rsidRPr="003E1F19">
          <w:rPr>
            <w:rFonts w:ascii="Times New Roman" w:eastAsia="Times New Roman" w:hAnsi="Times New Roman" w:cs="Times New Roman"/>
            <w:b/>
            <w:sz w:val="24"/>
            <w:szCs w:val="24"/>
          </w:rPr>
          <w:t xml:space="preserve"> floors. The second building is a two story building with four (4) residential units with garages on the ground floor. The lot is located at 50-56 Exeter Rd, Tax Map U4, Lots 11 and 15, M2A Zone. </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sz w:val="24"/>
            <w:szCs w:val="24"/>
          </w:rPr>
          <w:t>The</w:t>
        </w:r>
      </w:hyperlink>
      <w:r w:rsidRPr="003E1F19">
        <w:rPr>
          <w:rFonts w:ascii="Times New Roman" w:eastAsia="Times New Roman" w:hAnsi="Times New Roman" w:cs="Times New Roman"/>
          <w:sz w:val="24"/>
          <w:szCs w:val="24"/>
        </w:rPr>
        <w:t xml:space="preserve"> Chair received a letter </w:t>
      </w:r>
      <w:r w:rsidR="00B601E0">
        <w:rPr>
          <w:rFonts w:ascii="Times New Roman" w:eastAsia="Times New Roman" w:hAnsi="Times New Roman" w:cs="Times New Roman"/>
          <w:sz w:val="24"/>
          <w:szCs w:val="24"/>
        </w:rPr>
        <w:t xml:space="preserve">dated August 9 </w:t>
      </w:r>
      <w:r w:rsidRPr="003E1F19">
        <w:rPr>
          <w:rFonts w:ascii="Times New Roman" w:eastAsia="Times New Roman" w:hAnsi="Times New Roman" w:cs="Times New Roman"/>
          <w:sz w:val="24"/>
          <w:szCs w:val="24"/>
        </w:rPr>
        <w:t>from Horizons Engineering on behalf of the applicant to request a continuation until the next meeting of the Planning Board on September 14, 2021 in order to respond to the engineering review.</w:t>
      </w:r>
    </w:p>
    <w:p w:rsidR="00AA089D" w:rsidRDefault="006B2CD2" w:rsidP="00AA089D">
      <w:pPr>
        <w:pStyle w:val="Title"/>
        <w:spacing w:line="288" w:lineRule="auto"/>
        <w:jc w:val="left"/>
        <w:rPr>
          <w:rFonts w:ascii="Times New Roman" w:hAnsi="Times New Roman"/>
          <w:b w:val="0"/>
          <w:sz w:val="24"/>
        </w:rPr>
      </w:pPr>
      <w:r w:rsidRPr="003E1F19">
        <w:rPr>
          <w:rFonts w:ascii="Times New Roman" w:hAnsi="Times New Roman"/>
          <w:sz w:val="24"/>
          <w:u w:val="single"/>
        </w:rPr>
        <w:lastRenderedPageBreak/>
        <w:t>Motion:</w:t>
      </w:r>
      <w:r w:rsidRPr="003E1F19">
        <w:rPr>
          <w:rFonts w:ascii="Times New Roman" w:hAnsi="Times New Roman"/>
          <w:sz w:val="24"/>
        </w:rPr>
        <w:tab/>
        <w:t>Valerie Shelton made a motion t</w:t>
      </w:r>
      <w:bookmarkStart w:id="0" w:name="_GoBack"/>
      <w:bookmarkEnd w:id="0"/>
      <w:r w:rsidRPr="003E1F19">
        <w:rPr>
          <w:rFonts w:ascii="Times New Roman" w:hAnsi="Times New Roman"/>
          <w:sz w:val="24"/>
        </w:rPr>
        <w:t>o continue the Public Hearing on the Application for Site Plan and Special Use Permit for a Mixed Use Development by Walter Cheney Jr/Cheney Property Management Corp to the next Planning Board meeting on September 14, 2021</w:t>
      </w:r>
      <w:r w:rsidR="00B601E0">
        <w:rPr>
          <w:rFonts w:ascii="Times New Roman" w:hAnsi="Times New Roman"/>
          <w:sz w:val="24"/>
        </w:rPr>
        <w:t>.</w:t>
      </w:r>
      <w:r w:rsidRPr="003E1F19">
        <w:rPr>
          <w:rFonts w:ascii="Times New Roman" w:hAnsi="Times New Roman"/>
          <w:sz w:val="24"/>
          <w:u w:val="single"/>
        </w:rPr>
        <w:br/>
      </w:r>
      <w:r w:rsidRPr="003E1F19">
        <w:rPr>
          <w:rFonts w:ascii="Times New Roman" w:hAnsi="Times New Roman"/>
          <w:sz w:val="24"/>
          <w:u w:val="single"/>
        </w:rPr>
        <w:br/>
        <w:t>Second:</w:t>
      </w:r>
      <w:r w:rsidRPr="003E1F19">
        <w:rPr>
          <w:rFonts w:ascii="Times New Roman" w:hAnsi="Times New Roman"/>
          <w:sz w:val="24"/>
        </w:rPr>
        <w:tab/>
        <w:t>Michal Zahorik</w:t>
      </w:r>
      <w:r w:rsidRPr="003E1F19">
        <w:rPr>
          <w:rFonts w:ascii="Times New Roman" w:hAnsi="Times New Roman"/>
          <w:sz w:val="24"/>
          <w:u w:val="single"/>
        </w:rPr>
        <w:br/>
      </w:r>
      <w:r w:rsidRPr="003E1F19">
        <w:rPr>
          <w:rFonts w:ascii="Times New Roman" w:hAnsi="Times New Roman"/>
          <w:sz w:val="24"/>
          <w:u w:val="single"/>
        </w:rPr>
        <w:br/>
        <w:t>Discussion:</w:t>
      </w:r>
      <w:r w:rsidRPr="003E1F19">
        <w:rPr>
          <w:rFonts w:ascii="Times New Roman" w:hAnsi="Times New Roman"/>
          <w:sz w:val="24"/>
        </w:rPr>
        <w:tab/>
        <w:t>None</w:t>
      </w:r>
      <w:r w:rsidRPr="003E1F19">
        <w:rPr>
          <w:rFonts w:ascii="Times New Roman" w:hAnsi="Times New Roman"/>
          <w:sz w:val="24"/>
          <w:u w:val="single"/>
        </w:rPr>
        <w:br/>
      </w:r>
      <w:r w:rsidRPr="003E1F19">
        <w:rPr>
          <w:rFonts w:ascii="Times New Roman" w:hAnsi="Times New Roman"/>
          <w:sz w:val="24"/>
          <w:u w:val="single"/>
        </w:rPr>
        <w:br/>
        <w:t>Vote:</w:t>
      </w:r>
      <w:r w:rsidRPr="003E1F19">
        <w:rPr>
          <w:rFonts w:ascii="Times New Roman" w:hAnsi="Times New Roman"/>
          <w:sz w:val="24"/>
        </w:rPr>
        <w:tab/>
      </w:r>
      <w:r w:rsidRPr="003E1F19">
        <w:rPr>
          <w:rFonts w:ascii="Times New Roman" w:hAnsi="Times New Roman"/>
          <w:sz w:val="24"/>
        </w:rPr>
        <w:tab/>
        <w:t>Unanimously Approved</w:t>
      </w:r>
      <w:r w:rsidRPr="003E1F19">
        <w:rPr>
          <w:rFonts w:ascii="Times New Roman" w:hAnsi="Times New Roman"/>
          <w:sz w:val="24"/>
        </w:rPr>
        <w:tab/>
      </w:r>
      <w:r w:rsidRPr="003E1F19">
        <w:rPr>
          <w:rFonts w:ascii="Times New Roman" w:hAnsi="Times New Roman"/>
          <w:sz w:val="24"/>
        </w:rPr>
        <w:br/>
      </w:r>
      <w:r w:rsidRPr="003E1F19">
        <w:rPr>
          <w:rFonts w:ascii="Times New Roman" w:hAnsi="Times New Roman"/>
          <w:sz w:val="24"/>
        </w:rPr>
        <w:br/>
        <w:t>5.</w:t>
      </w:r>
      <w:r w:rsidRPr="003E1F19">
        <w:rPr>
          <w:rFonts w:ascii="Times New Roman" w:hAnsi="Times New Roman"/>
          <w:sz w:val="24"/>
        </w:rPr>
        <w:tab/>
        <w:t>New/Old Business</w:t>
      </w:r>
      <w:r w:rsidRPr="003E1F19">
        <w:rPr>
          <w:rFonts w:ascii="Times New Roman" w:hAnsi="Times New Roman"/>
          <w:sz w:val="24"/>
        </w:rPr>
        <w:br/>
      </w:r>
      <w:r w:rsidRPr="003E1F19">
        <w:rPr>
          <w:rFonts w:ascii="Times New Roman" w:hAnsi="Times New Roman"/>
          <w:sz w:val="24"/>
        </w:rPr>
        <w:tab/>
        <w:t>a.  Discussion – Master Plan Update</w:t>
      </w:r>
      <w:r w:rsidR="00B601E0">
        <w:rPr>
          <w:rFonts w:ascii="Times New Roman" w:hAnsi="Times New Roman"/>
          <w:sz w:val="24"/>
        </w:rPr>
        <w:br/>
      </w:r>
      <w:r w:rsidR="00B601E0" w:rsidRPr="001733F0">
        <w:rPr>
          <w:rFonts w:ascii="Times New Roman" w:hAnsi="Times New Roman"/>
          <w:b w:val="0"/>
          <w:sz w:val="24"/>
        </w:rPr>
        <w:t>The Town Planner sent members some information sheets t</w:t>
      </w:r>
      <w:r w:rsidR="00063119" w:rsidRPr="001733F0">
        <w:rPr>
          <w:rFonts w:ascii="Times New Roman" w:hAnsi="Times New Roman"/>
          <w:b w:val="0"/>
          <w:sz w:val="24"/>
        </w:rPr>
        <w:t>o begin di</w:t>
      </w:r>
      <w:r w:rsidR="001733F0" w:rsidRPr="001733F0">
        <w:rPr>
          <w:rFonts w:ascii="Times New Roman" w:hAnsi="Times New Roman"/>
          <w:b w:val="0"/>
          <w:sz w:val="24"/>
        </w:rPr>
        <w:t>s</w:t>
      </w:r>
      <w:r w:rsidR="00063119" w:rsidRPr="001733F0">
        <w:rPr>
          <w:rFonts w:ascii="Times New Roman" w:hAnsi="Times New Roman"/>
          <w:b w:val="0"/>
          <w:sz w:val="24"/>
        </w:rPr>
        <w:t>cussions on the updating</w:t>
      </w:r>
      <w:r w:rsidR="00B601E0" w:rsidRPr="001733F0">
        <w:rPr>
          <w:rFonts w:ascii="Times New Roman" w:hAnsi="Times New Roman"/>
          <w:b w:val="0"/>
          <w:sz w:val="24"/>
        </w:rPr>
        <w:t xml:space="preserve"> of the Master Plan</w:t>
      </w:r>
      <w:r w:rsidR="001733F0" w:rsidRPr="001733F0">
        <w:rPr>
          <w:rFonts w:ascii="Times New Roman" w:hAnsi="Times New Roman"/>
          <w:b w:val="0"/>
          <w:sz w:val="24"/>
        </w:rPr>
        <w:t xml:space="preserve"> of </w:t>
      </w:r>
      <w:r w:rsidR="001733F0" w:rsidRPr="001733F0">
        <w:rPr>
          <w:rFonts w:ascii="Times New Roman" w:hAnsi="Times New Roman"/>
          <w:b w:val="0"/>
          <w:bCs w:val="0"/>
          <w:sz w:val="24"/>
        </w:rPr>
        <w:t>August 2001</w:t>
      </w:r>
      <w:r w:rsidR="001733F0">
        <w:rPr>
          <w:rFonts w:ascii="Times New Roman" w:hAnsi="Times New Roman"/>
          <w:b w:val="0"/>
          <w:bCs w:val="0"/>
          <w:sz w:val="24"/>
        </w:rPr>
        <w:t>. The Master Plan was a</w:t>
      </w:r>
      <w:r w:rsidR="001733F0" w:rsidRPr="001733F0">
        <w:rPr>
          <w:rFonts w:ascii="Times New Roman" w:hAnsi="Times New Roman"/>
          <w:b w:val="0"/>
          <w:bCs w:val="0"/>
          <w:sz w:val="24"/>
        </w:rPr>
        <w:t xml:space="preserve">mended </w:t>
      </w:r>
      <w:r w:rsidR="001733F0">
        <w:rPr>
          <w:rFonts w:ascii="Times New Roman" w:hAnsi="Times New Roman"/>
          <w:b w:val="0"/>
          <w:bCs w:val="0"/>
          <w:sz w:val="24"/>
        </w:rPr>
        <w:t xml:space="preserve">on </w:t>
      </w:r>
      <w:r w:rsidR="001733F0" w:rsidRPr="001733F0">
        <w:rPr>
          <w:rFonts w:ascii="Times New Roman" w:hAnsi="Times New Roman"/>
          <w:b w:val="0"/>
          <w:bCs w:val="0"/>
          <w:sz w:val="24"/>
        </w:rPr>
        <w:t>October 2002, September 2009,</w:t>
      </w:r>
      <w:r w:rsidR="001733F0">
        <w:rPr>
          <w:rFonts w:ascii="Times New Roman" w:hAnsi="Times New Roman"/>
          <w:b w:val="0"/>
          <w:bCs w:val="0"/>
          <w:sz w:val="24"/>
        </w:rPr>
        <w:t xml:space="preserve"> </w:t>
      </w:r>
      <w:r w:rsidR="001733F0" w:rsidRPr="001733F0">
        <w:rPr>
          <w:rFonts w:ascii="Times New Roman" w:hAnsi="Times New Roman"/>
          <w:b w:val="0"/>
          <w:bCs w:val="0"/>
          <w:sz w:val="24"/>
        </w:rPr>
        <w:t>August 2011,</w:t>
      </w:r>
      <w:r w:rsidR="001733F0">
        <w:rPr>
          <w:rFonts w:ascii="Times New Roman" w:hAnsi="Times New Roman"/>
          <w:b w:val="0"/>
          <w:bCs w:val="0"/>
          <w:sz w:val="24"/>
        </w:rPr>
        <w:t xml:space="preserve"> </w:t>
      </w:r>
      <w:r w:rsidR="001733F0" w:rsidRPr="001733F0">
        <w:rPr>
          <w:rFonts w:ascii="Times New Roman" w:hAnsi="Times New Roman"/>
          <w:b w:val="0"/>
          <w:bCs w:val="0"/>
          <w:sz w:val="24"/>
        </w:rPr>
        <w:t>April 2013</w:t>
      </w:r>
      <w:r w:rsidR="001733F0">
        <w:rPr>
          <w:rFonts w:ascii="Times New Roman" w:hAnsi="Times New Roman"/>
          <w:b w:val="0"/>
          <w:bCs w:val="0"/>
          <w:sz w:val="24"/>
        </w:rPr>
        <w:t xml:space="preserve">, </w:t>
      </w:r>
      <w:r w:rsidR="001733F0" w:rsidRPr="001733F0">
        <w:rPr>
          <w:rFonts w:ascii="Times New Roman" w:hAnsi="Times New Roman"/>
          <w:b w:val="0"/>
          <w:bCs w:val="0"/>
          <w:sz w:val="24"/>
        </w:rPr>
        <w:t>September 2015</w:t>
      </w:r>
      <w:r w:rsidR="001733F0">
        <w:rPr>
          <w:rFonts w:ascii="Times New Roman" w:hAnsi="Times New Roman"/>
          <w:b w:val="0"/>
          <w:bCs w:val="0"/>
          <w:sz w:val="24"/>
        </w:rPr>
        <w:t xml:space="preserve">, </w:t>
      </w:r>
      <w:r w:rsidR="001733F0" w:rsidRPr="001733F0">
        <w:rPr>
          <w:rFonts w:ascii="Times New Roman" w:hAnsi="Times New Roman"/>
          <w:b w:val="0"/>
          <w:bCs w:val="0"/>
          <w:sz w:val="24"/>
        </w:rPr>
        <w:t>November 10, 2015</w:t>
      </w:r>
      <w:r w:rsidR="001733F0">
        <w:rPr>
          <w:rFonts w:ascii="Times New Roman" w:hAnsi="Times New Roman"/>
          <w:b w:val="0"/>
          <w:bCs w:val="0"/>
          <w:sz w:val="24"/>
        </w:rPr>
        <w:t xml:space="preserve">, </w:t>
      </w:r>
      <w:r w:rsidR="00055D54">
        <w:rPr>
          <w:rFonts w:ascii="Times New Roman" w:hAnsi="Times New Roman"/>
          <w:b w:val="0"/>
          <w:bCs w:val="0"/>
          <w:sz w:val="24"/>
        </w:rPr>
        <w:t xml:space="preserve">and </w:t>
      </w:r>
      <w:r w:rsidR="001733F0" w:rsidRPr="001733F0">
        <w:rPr>
          <w:rFonts w:ascii="Times New Roman" w:hAnsi="Times New Roman"/>
          <w:b w:val="0"/>
          <w:bCs w:val="0"/>
          <w:sz w:val="24"/>
        </w:rPr>
        <w:t>July</w:t>
      </w:r>
      <w:r w:rsidR="000B7373">
        <w:rPr>
          <w:rFonts w:ascii="Times New Roman" w:hAnsi="Times New Roman"/>
          <w:b w:val="0"/>
          <w:bCs w:val="0"/>
          <w:sz w:val="24"/>
        </w:rPr>
        <w:t xml:space="preserve"> </w:t>
      </w:r>
      <w:r w:rsidR="001733F0" w:rsidRPr="001733F0">
        <w:rPr>
          <w:rFonts w:ascii="Times New Roman" w:hAnsi="Times New Roman"/>
          <w:b w:val="0"/>
          <w:bCs w:val="0"/>
          <w:sz w:val="24"/>
        </w:rPr>
        <w:t>12, 2016</w:t>
      </w:r>
      <w:r w:rsidR="001733F0">
        <w:rPr>
          <w:rFonts w:ascii="Times New Roman" w:hAnsi="Times New Roman"/>
          <w:b w:val="0"/>
          <w:bCs w:val="0"/>
          <w:sz w:val="24"/>
        </w:rPr>
        <w:t>.</w:t>
      </w:r>
      <w:r w:rsidR="00B601E0">
        <w:rPr>
          <w:rFonts w:ascii="Times New Roman" w:hAnsi="Times New Roman"/>
          <w:sz w:val="24"/>
        </w:rPr>
        <w:t xml:space="preserve"> </w:t>
      </w:r>
      <w:r w:rsidR="00B601E0" w:rsidRPr="001733F0">
        <w:rPr>
          <w:rFonts w:ascii="Times New Roman" w:hAnsi="Times New Roman"/>
          <w:b w:val="0"/>
          <w:sz w:val="24"/>
        </w:rPr>
        <w:t xml:space="preserve">Through the CIP process </w:t>
      </w:r>
      <w:r w:rsidR="00063119" w:rsidRPr="001733F0">
        <w:rPr>
          <w:rFonts w:ascii="Times New Roman" w:hAnsi="Times New Roman"/>
          <w:b w:val="0"/>
          <w:sz w:val="24"/>
        </w:rPr>
        <w:t>for the last seven year</w:t>
      </w:r>
      <w:r w:rsidR="00055D54">
        <w:rPr>
          <w:rFonts w:ascii="Times New Roman" w:hAnsi="Times New Roman"/>
          <w:b w:val="0"/>
          <w:sz w:val="24"/>
        </w:rPr>
        <w:t>s</w:t>
      </w:r>
      <w:r w:rsidR="00063119" w:rsidRPr="001733F0">
        <w:rPr>
          <w:rFonts w:ascii="Times New Roman" w:hAnsi="Times New Roman"/>
          <w:b w:val="0"/>
          <w:sz w:val="24"/>
        </w:rPr>
        <w:t xml:space="preserve"> or so,</w:t>
      </w:r>
      <w:r w:rsidR="00B601E0" w:rsidRPr="001733F0">
        <w:rPr>
          <w:rFonts w:ascii="Times New Roman" w:hAnsi="Times New Roman"/>
          <w:b w:val="0"/>
          <w:sz w:val="24"/>
        </w:rPr>
        <w:t xml:space="preserve"> the Town </w:t>
      </w:r>
      <w:r w:rsidR="001733F0">
        <w:rPr>
          <w:rFonts w:ascii="Times New Roman" w:hAnsi="Times New Roman"/>
          <w:b w:val="0"/>
          <w:sz w:val="24"/>
        </w:rPr>
        <w:t xml:space="preserve">Planner </w:t>
      </w:r>
      <w:r w:rsidR="00B601E0" w:rsidRPr="001733F0">
        <w:rPr>
          <w:rFonts w:ascii="Times New Roman" w:hAnsi="Times New Roman"/>
          <w:b w:val="0"/>
          <w:sz w:val="24"/>
        </w:rPr>
        <w:t xml:space="preserve">has </w:t>
      </w:r>
      <w:r w:rsidR="001733F0">
        <w:rPr>
          <w:rFonts w:ascii="Times New Roman" w:hAnsi="Times New Roman"/>
          <w:b w:val="0"/>
          <w:sz w:val="24"/>
        </w:rPr>
        <w:t>requested</w:t>
      </w:r>
      <w:r w:rsidR="00B601E0" w:rsidRPr="001733F0">
        <w:rPr>
          <w:rFonts w:ascii="Times New Roman" w:hAnsi="Times New Roman"/>
          <w:b w:val="0"/>
          <w:sz w:val="24"/>
        </w:rPr>
        <w:t xml:space="preserve"> $10,000 per year</w:t>
      </w:r>
      <w:r w:rsidR="00055D54">
        <w:rPr>
          <w:rFonts w:ascii="Times New Roman" w:hAnsi="Times New Roman"/>
          <w:b w:val="0"/>
          <w:sz w:val="24"/>
        </w:rPr>
        <w:t xml:space="preserve"> to be put aside for the cost of </w:t>
      </w:r>
      <w:r w:rsidR="001733F0">
        <w:rPr>
          <w:rFonts w:ascii="Times New Roman" w:hAnsi="Times New Roman"/>
          <w:b w:val="0"/>
          <w:sz w:val="24"/>
        </w:rPr>
        <w:t xml:space="preserve">a total overhaul of the Plan. </w:t>
      </w:r>
      <w:r w:rsidR="00B601E0" w:rsidRPr="001733F0">
        <w:rPr>
          <w:rFonts w:ascii="Times New Roman" w:hAnsi="Times New Roman"/>
          <w:b w:val="0"/>
          <w:sz w:val="24"/>
        </w:rPr>
        <w:t>There is cu</w:t>
      </w:r>
      <w:r w:rsidR="00063119" w:rsidRPr="001733F0">
        <w:rPr>
          <w:rFonts w:ascii="Times New Roman" w:hAnsi="Times New Roman"/>
          <w:b w:val="0"/>
          <w:sz w:val="24"/>
        </w:rPr>
        <w:t>rrently $70,461</w:t>
      </w:r>
      <w:r w:rsidR="00B601E0" w:rsidRPr="001733F0">
        <w:rPr>
          <w:rFonts w:ascii="Times New Roman" w:hAnsi="Times New Roman"/>
          <w:b w:val="0"/>
          <w:sz w:val="24"/>
        </w:rPr>
        <w:t xml:space="preserve"> in the fund to</w:t>
      </w:r>
      <w:r w:rsidR="00063119" w:rsidRPr="001733F0">
        <w:rPr>
          <w:rFonts w:ascii="Times New Roman" w:hAnsi="Times New Roman"/>
          <w:b w:val="0"/>
          <w:sz w:val="24"/>
        </w:rPr>
        <w:t xml:space="preserve"> help with the cost</w:t>
      </w:r>
      <w:r w:rsidR="001733F0">
        <w:rPr>
          <w:rFonts w:ascii="Times New Roman" w:hAnsi="Times New Roman"/>
          <w:b w:val="0"/>
          <w:sz w:val="24"/>
        </w:rPr>
        <w:t xml:space="preserve">. </w:t>
      </w:r>
      <w:r w:rsidR="00063119" w:rsidRPr="001733F0">
        <w:rPr>
          <w:rFonts w:ascii="Times New Roman" w:hAnsi="Times New Roman"/>
          <w:b w:val="0"/>
          <w:sz w:val="24"/>
        </w:rPr>
        <w:t>The Chair polled the members for their thoughts. Jane Ford asked Diane if we should be working with any other groups in preparation of this project. Diane noted that a visioning component with all the stake holders in the Town is very important in determining what direction the Master Plan should take. There are many</w:t>
      </w:r>
      <w:r w:rsidR="0000264A" w:rsidRPr="001733F0">
        <w:rPr>
          <w:rFonts w:ascii="Times New Roman" w:hAnsi="Times New Roman"/>
          <w:b w:val="0"/>
          <w:sz w:val="24"/>
        </w:rPr>
        <w:t xml:space="preserve"> ways to gather this information. </w:t>
      </w:r>
      <w:r w:rsidR="000B7373">
        <w:rPr>
          <w:rFonts w:ascii="Times New Roman" w:hAnsi="Times New Roman"/>
          <w:b w:val="0"/>
          <w:sz w:val="24"/>
        </w:rPr>
        <w:t xml:space="preserve">Valerie Shelton discussed the visioning process in </w:t>
      </w:r>
      <w:r w:rsidR="00AA089D">
        <w:rPr>
          <w:rFonts w:ascii="Times New Roman" w:hAnsi="Times New Roman"/>
          <w:b w:val="0"/>
          <w:sz w:val="24"/>
        </w:rPr>
        <w:t>November 2015 as a look toward 2025. The plan was to update the following chapters identified by the visioning: natural resources, combination of existing and future land use, housing and demographics, economic development, transportation, community facilities, and a combination of cultural resources, and recreation.</w:t>
      </w:r>
      <w:r w:rsidR="002B6787">
        <w:rPr>
          <w:rFonts w:ascii="Times New Roman" w:hAnsi="Times New Roman"/>
          <w:b w:val="0"/>
          <w:sz w:val="24"/>
        </w:rPr>
        <w:t xml:space="preserve"> She mentioned the discussions over the years that some of those chapters may not pertain any longer to what a community visioning might be in 2025. Diane mentioned that $1.5 million dollars will be coming to New Hampshire to study affordable housing needs. A plan is being considered to build 13,500 units statewide.  New census data and housing data will be available shortly to help in the planning for future housing needs. </w:t>
      </w:r>
      <w:r w:rsidR="00855ECE">
        <w:rPr>
          <w:rFonts w:ascii="Times New Roman" w:hAnsi="Times New Roman"/>
          <w:b w:val="0"/>
          <w:sz w:val="24"/>
        </w:rPr>
        <w:t xml:space="preserve">Jane Ford mentioned that we need changes to our infrastructure (internet especially) to </w:t>
      </w:r>
      <w:r w:rsidR="0064604C">
        <w:rPr>
          <w:rFonts w:ascii="Times New Roman" w:hAnsi="Times New Roman"/>
          <w:b w:val="0"/>
          <w:sz w:val="24"/>
        </w:rPr>
        <w:t>accommodate</w:t>
      </w:r>
      <w:r w:rsidR="00855ECE">
        <w:rPr>
          <w:rFonts w:ascii="Times New Roman" w:hAnsi="Times New Roman"/>
          <w:b w:val="0"/>
          <w:sz w:val="24"/>
        </w:rPr>
        <w:t xml:space="preserve"> the needs of younger </w:t>
      </w:r>
      <w:r w:rsidR="0064604C">
        <w:rPr>
          <w:rFonts w:ascii="Times New Roman" w:hAnsi="Times New Roman"/>
          <w:b w:val="0"/>
          <w:sz w:val="24"/>
        </w:rPr>
        <w:t>people</w:t>
      </w:r>
      <w:r w:rsidR="00855ECE">
        <w:rPr>
          <w:rFonts w:ascii="Times New Roman" w:hAnsi="Times New Roman"/>
          <w:b w:val="0"/>
          <w:sz w:val="24"/>
        </w:rPr>
        <w:t xml:space="preserve"> who are increasingly deciding to work from home. Valerie Shelton said that the </w:t>
      </w:r>
      <w:r w:rsidR="00855ECE" w:rsidRPr="00855ECE">
        <w:rPr>
          <w:rFonts w:ascii="Times New Roman" w:hAnsi="Times New Roman"/>
          <w:b w:val="0"/>
          <w:sz w:val="24"/>
          <w:u w:val="single"/>
        </w:rPr>
        <w:t>Master Plan</w:t>
      </w:r>
      <w:r w:rsidR="00855ECE">
        <w:rPr>
          <w:rFonts w:ascii="Times New Roman" w:hAnsi="Times New Roman"/>
          <w:b w:val="0"/>
          <w:sz w:val="24"/>
        </w:rPr>
        <w:t xml:space="preserve"> is </w:t>
      </w:r>
      <w:r w:rsidR="00055D54">
        <w:rPr>
          <w:rFonts w:ascii="Times New Roman" w:hAnsi="Times New Roman"/>
          <w:b w:val="0"/>
          <w:sz w:val="24"/>
        </w:rPr>
        <w:t>supposed to</w:t>
      </w:r>
      <w:r w:rsidR="00855ECE">
        <w:rPr>
          <w:rFonts w:ascii="Times New Roman" w:hAnsi="Times New Roman"/>
          <w:b w:val="0"/>
          <w:sz w:val="24"/>
        </w:rPr>
        <w:t xml:space="preserve"> drive</w:t>
      </w:r>
      <w:r w:rsidR="006E36B3">
        <w:rPr>
          <w:rFonts w:ascii="Times New Roman" w:hAnsi="Times New Roman"/>
          <w:b w:val="0"/>
          <w:sz w:val="24"/>
        </w:rPr>
        <w:t xml:space="preserve"> the </w:t>
      </w:r>
      <w:r w:rsidR="00997332">
        <w:rPr>
          <w:rFonts w:ascii="Times New Roman" w:hAnsi="Times New Roman"/>
          <w:b w:val="0"/>
          <w:sz w:val="24"/>
        </w:rPr>
        <w:t>process:</w:t>
      </w:r>
      <w:r w:rsidR="006E36B3">
        <w:rPr>
          <w:rFonts w:ascii="Times New Roman" w:hAnsi="Times New Roman"/>
          <w:b w:val="0"/>
          <w:sz w:val="24"/>
        </w:rPr>
        <w:t xml:space="preserve"> t</w:t>
      </w:r>
      <w:r w:rsidR="00855ECE">
        <w:rPr>
          <w:rFonts w:ascii="Times New Roman" w:hAnsi="Times New Roman"/>
          <w:b w:val="0"/>
          <w:sz w:val="24"/>
        </w:rPr>
        <w:t xml:space="preserve">he </w:t>
      </w:r>
      <w:r w:rsidR="00855ECE" w:rsidRPr="00855ECE">
        <w:rPr>
          <w:rFonts w:ascii="Times New Roman" w:hAnsi="Times New Roman"/>
          <w:b w:val="0"/>
          <w:sz w:val="24"/>
          <w:u w:val="single"/>
        </w:rPr>
        <w:t>vision</w:t>
      </w:r>
      <w:r w:rsidR="00855ECE" w:rsidRPr="00855ECE">
        <w:rPr>
          <w:rFonts w:ascii="Times New Roman" w:hAnsi="Times New Roman"/>
          <w:b w:val="0"/>
          <w:sz w:val="24"/>
        </w:rPr>
        <w:t xml:space="preserve"> </w:t>
      </w:r>
      <w:r w:rsidR="00855ECE">
        <w:rPr>
          <w:rFonts w:ascii="Times New Roman" w:hAnsi="Times New Roman"/>
          <w:b w:val="0"/>
          <w:sz w:val="24"/>
        </w:rPr>
        <w:t xml:space="preserve">drives the </w:t>
      </w:r>
      <w:r w:rsidR="00855ECE" w:rsidRPr="00855ECE">
        <w:rPr>
          <w:rFonts w:ascii="Times New Roman" w:hAnsi="Times New Roman"/>
          <w:b w:val="0"/>
          <w:sz w:val="24"/>
          <w:u w:val="single"/>
        </w:rPr>
        <w:t>chapters</w:t>
      </w:r>
      <w:r w:rsidR="00855ECE">
        <w:rPr>
          <w:rFonts w:ascii="Times New Roman" w:hAnsi="Times New Roman"/>
          <w:b w:val="0"/>
          <w:sz w:val="24"/>
        </w:rPr>
        <w:t xml:space="preserve"> and the </w:t>
      </w:r>
      <w:r w:rsidR="00855ECE" w:rsidRPr="00855ECE">
        <w:rPr>
          <w:rFonts w:ascii="Times New Roman" w:hAnsi="Times New Roman"/>
          <w:b w:val="0"/>
          <w:sz w:val="24"/>
          <w:u w:val="single"/>
        </w:rPr>
        <w:t>chapters</w:t>
      </w:r>
      <w:r w:rsidR="00855ECE">
        <w:rPr>
          <w:rFonts w:ascii="Times New Roman" w:hAnsi="Times New Roman"/>
          <w:b w:val="0"/>
          <w:sz w:val="24"/>
        </w:rPr>
        <w:t xml:space="preserve"> drive the </w:t>
      </w:r>
      <w:r w:rsidR="00855ECE" w:rsidRPr="00855ECE">
        <w:rPr>
          <w:rFonts w:ascii="Times New Roman" w:hAnsi="Times New Roman"/>
          <w:b w:val="0"/>
          <w:sz w:val="24"/>
          <w:u w:val="single"/>
        </w:rPr>
        <w:t>zoning</w:t>
      </w:r>
      <w:r w:rsidR="006E36B3">
        <w:rPr>
          <w:rFonts w:ascii="Times New Roman" w:hAnsi="Times New Roman"/>
          <w:b w:val="0"/>
          <w:sz w:val="24"/>
          <w:u w:val="single"/>
        </w:rPr>
        <w:t xml:space="preserve"> changes</w:t>
      </w:r>
      <w:r w:rsidR="00855ECE">
        <w:rPr>
          <w:rFonts w:ascii="Times New Roman" w:hAnsi="Times New Roman"/>
          <w:b w:val="0"/>
          <w:sz w:val="24"/>
        </w:rPr>
        <w:t>. Right now we are not really doing thi</w:t>
      </w:r>
      <w:r w:rsidR="0064604C">
        <w:rPr>
          <w:rFonts w:ascii="Times New Roman" w:hAnsi="Times New Roman"/>
          <w:b w:val="0"/>
          <w:sz w:val="24"/>
        </w:rPr>
        <w:t>s in our planning. Where should we in</w:t>
      </w:r>
      <w:r w:rsidR="00855ECE">
        <w:rPr>
          <w:rFonts w:ascii="Times New Roman" w:hAnsi="Times New Roman"/>
          <w:b w:val="0"/>
          <w:sz w:val="24"/>
        </w:rPr>
        <w:t xml:space="preserve">crease density? </w:t>
      </w:r>
      <w:r w:rsidR="006E36B3">
        <w:rPr>
          <w:rFonts w:ascii="Times New Roman" w:hAnsi="Times New Roman"/>
          <w:b w:val="0"/>
          <w:sz w:val="24"/>
        </w:rPr>
        <w:t xml:space="preserve">The Chair would really like to evaluate </w:t>
      </w:r>
      <w:r w:rsidR="00E70F79">
        <w:rPr>
          <w:rFonts w:ascii="Times New Roman" w:hAnsi="Times New Roman"/>
          <w:b w:val="0"/>
          <w:sz w:val="24"/>
        </w:rPr>
        <w:t xml:space="preserve">current </w:t>
      </w:r>
      <w:r w:rsidR="006E36B3">
        <w:rPr>
          <w:rFonts w:ascii="Times New Roman" w:hAnsi="Times New Roman"/>
          <w:b w:val="0"/>
          <w:sz w:val="24"/>
        </w:rPr>
        <w:t>zoning, particularly the B3 zone</w:t>
      </w:r>
      <w:r w:rsidR="00D0020E">
        <w:rPr>
          <w:rFonts w:ascii="Times New Roman" w:hAnsi="Times New Roman"/>
          <w:b w:val="0"/>
          <w:sz w:val="24"/>
        </w:rPr>
        <w:t xml:space="preserve"> (all </w:t>
      </w:r>
      <w:r w:rsidR="0064604C">
        <w:rPr>
          <w:rFonts w:ascii="Times New Roman" w:hAnsi="Times New Roman"/>
          <w:b w:val="0"/>
          <w:sz w:val="24"/>
        </w:rPr>
        <w:t xml:space="preserve">along </w:t>
      </w:r>
      <w:r w:rsidR="00D0020E">
        <w:rPr>
          <w:rFonts w:ascii="Times New Roman" w:hAnsi="Times New Roman"/>
          <w:b w:val="0"/>
          <w:sz w:val="24"/>
        </w:rPr>
        <w:t>Rt. 152)</w:t>
      </w:r>
      <w:r w:rsidR="006E36B3">
        <w:rPr>
          <w:rFonts w:ascii="Times New Roman" w:hAnsi="Times New Roman"/>
          <w:b w:val="0"/>
          <w:sz w:val="24"/>
        </w:rPr>
        <w:t xml:space="preserve">. </w:t>
      </w:r>
      <w:r w:rsidR="00E70F79">
        <w:rPr>
          <w:rFonts w:ascii="Times New Roman" w:hAnsi="Times New Roman"/>
          <w:b w:val="0"/>
          <w:sz w:val="24"/>
        </w:rPr>
        <w:t>Valerie Shelton mentioned that this zone has been looked at by the Economic Development Comm</w:t>
      </w:r>
      <w:r w:rsidR="00D0020E">
        <w:rPr>
          <w:rFonts w:ascii="Times New Roman" w:hAnsi="Times New Roman"/>
          <w:b w:val="0"/>
          <w:sz w:val="24"/>
        </w:rPr>
        <w:t xml:space="preserve">ittee and some of the land owners so we have some additional information available to begin the discussion. At the next meeting, the Chair suggests that the PB begin with a discussion </w:t>
      </w:r>
      <w:r w:rsidR="00D0020E" w:rsidRPr="004E62CF">
        <w:rPr>
          <w:rFonts w:ascii="Times New Roman" w:hAnsi="Times New Roman"/>
          <w:b w:val="0"/>
          <w:sz w:val="24"/>
        </w:rPr>
        <w:t xml:space="preserve">of the B3 zone and move on to all the zones especially in the areas of town that already have </w:t>
      </w:r>
      <w:r w:rsidR="00D0020E">
        <w:rPr>
          <w:rFonts w:ascii="Times New Roman" w:hAnsi="Times New Roman"/>
          <w:b w:val="0"/>
          <w:sz w:val="24"/>
        </w:rPr>
        <w:t>infrastructure to support future development.</w:t>
      </w:r>
    </w:p>
    <w:p w:rsidR="006B2CD2" w:rsidRPr="003E1F19" w:rsidRDefault="006B2CD2" w:rsidP="001733F0">
      <w:pPr>
        <w:rPr>
          <w:rFonts w:ascii="Times New Roman" w:eastAsia="Times New Roman" w:hAnsi="Times New Roman" w:cs="Times New Roman"/>
          <w:sz w:val="24"/>
          <w:szCs w:val="24"/>
        </w:rPr>
      </w:pPr>
      <w:r w:rsidRPr="003E1F19">
        <w:rPr>
          <w:rFonts w:ascii="Times New Roman" w:eastAsia="Times New Roman" w:hAnsi="Times New Roman" w:cs="Times New Roman"/>
          <w:sz w:val="24"/>
          <w:szCs w:val="24"/>
        </w:rPr>
        <w:lastRenderedPageBreak/>
        <w:br/>
      </w:r>
      <w:r w:rsidRPr="003E1F19">
        <w:rPr>
          <w:rFonts w:ascii="Times New Roman" w:eastAsia="Times New Roman" w:hAnsi="Times New Roman" w:cs="Times New Roman"/>
          <w:b/>
          <w:sz w:val="24"/>
          <w:szCs w:val="24"/>
        </w:rPr>
        <w:t xml:space="preserve">6. </w:t>
      </w:r>
      <w:r w:rsidRPr="003E1F19">
        <w:rPr>
          <w:rFonts w:ascii="Times New Roman" w:eastAsia="Times New Roman" w:hAnsi="Times New Roman" w:cs="Times New Roman"/>
          <w:b/>
          <w:sz w:val="24"/>
          <w:szCs w:val="24"/>
        </w:rPr>
        <w:tab/>
        <w:t>Chairman’s Report</w:t>
      </w:r>
      <w:r w:rsidR="00D0020E">
        <w:rPr>
          <w:rFonts w:ascii="Times New Roman" w:eastAsia="Times New Roman" w:hAnsi="Times New Roman" w:cs="Times New Roman"/>
          <w:b/>
          <w:sz w:val="24"/>
          <w:szCs w:val="24"/>
        </w:rPr>
        <w:t xml:space="preserve"> – None.</w:t>
      </w:r>
      <w:r w:rsidR="00AA089D">
        <w:rPr>
          <w:rFonts w:ascii="Times New Roman" w:eastAsia="Times New Roman" w:hAnsi="Times New Roman" w:cs="Times New Roman"/>
          <w:b/>
          <w:sz w:val="24"/>
          <w:szCs w:val="24"/>
        </w:rPr>
        <w:t xml:space="preserve"> </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b/>
          <w:sz w:val="24"/>
          <w:szCs w:val="24"/>
        </w:rPr>
        <w:br/>
        <w:t>7.</w:t>
      </w:r>
      <w:r w:rsidRPr="003E1F19">
        <w:rPr>
          <w:rFonts w:ascii="Times New Roman" w:eastAsia="Times New Roman" w:hAnsi="Times New Roman" w:cs="Times New Roman"/>
          <w:b/>
          <w:sz w:val="24"/>
          <w:szCs w:val="24"/>
        </w:rPr>
        <w:tab/>
        <w:t>Committee Reports</w:t>
      </w:r>
      <w:r w:rsidR="00D0020E">
        <w:rPr>
          <w:rFonts w:ascii="Times New Roman" w:eastAsia="Times New Roman" w:hAnsi="Times New Roman" w:cs="Times New Roman"/>
          <w:b/>
          <w:sz w:val="24"/>
          <w:szCs w:val="24"/>
        </w:rPr>
        <w:t xml:space="preserve"> – None.</w:t>
      </w:r>
      <w:r w:rsidR="00D0020E">
        <w:rPr>
          <w:rFonts w:ascii="Times New Roman" w:eastAsia="Times New Roman" w:hAnsi="Times New Roman" w:cs="Times New Roman"/>
          <w:b/>
          <w:sz w:val="24"/>
          <w:szCs w:val="24"/>
        </w:rPr>
        <w:br/>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8.</w:t>
      </w:r>
      <w:r w:rsidRPr="003E1F19">
        <w:rPr>
          <w:rFonts w:ascii="Times New Roman" w:eastAsia="Times New Roman" w:hAnsi="Times New Roman" w:cs="Times New Roman"/>
          <w:b/>
          <w:sz w:val="24"/>
          <w:szCs w:val="24"/>
        </w:rPr>
        <w:tab/>
        <w:t>Planner’s Report</w:t>
      </w:r>
      <w:r w:rsidR="00D0020E">
        <w:rPr>
          <w:rFonts w:ascii="Times New Roman" w:eastAsia="Times New Roman" w:hAnsi="Times New Roman" w:cs="Times New Roman"/>
          <w:b/>
          <w:sz w:val="24"/>
          <w:szCs w:val="24"/>
        </w:rPr>
        <w:br/>
      </w:r>
      <w:r w:rsidR="00D0020E" w:rsidRPr="004E62CF">
        <w:rPr>
          <w:rFonts w:ascii="Times New Roman" w:eastAsia="Times New Roman" w:hAnsi="Times New Roman" w:cs="Times New Roman"/>
          <w:sz w:val="24"/>
          <w:szCs w:val="24"/>
        </w:rPr>
        <w:t xml:space="preserve">Susan Jordan sent an email with information about a virtual meeting </w:t>
      </w:r>
      <w:r w:rsidR="004E62CF">
        <w:rPr>
          <w:rFonts w:ascii="Times New Roman" w:eastAsia="Times New Roman" w:hAnsi="Times New Roman" w:cs="Times New Roman"/>
          <w:sz w:val="24"/>
          <w:szCs w:val="24"/>
        </w:rPr>
        <w:t xml:space="preserve">by the NHMA </w:t>
      </w:r>
      <w:r w:rsidR="00D0020E" w:rsidRPr="004E62CF">
        <w:rPr>
          <w:rFonts w:ascii="Times New Roman" w:eastAsia="Times New Roman" w:hAnsi="Times New Roman" w:cs="Times New Roman"/>
          <w:sz w:val="24"/>
          <w:szCs w:val="24"/>
        </w:rPr>
        <w:t>on Sept.18</w:t>
      </w:r>
      <w:r w:rsidR="004E62CF">
        <w:rPr>
          <w:rFonts w:ascii="Times New Roman" w:eastAsia="Times New Roman" w:hAnsi="Times New Roman" w:cs="Times New Roman"/>
          <w:sz w:val="24"/>
          <w:szCs w:val="24"/>
        </w:rPr>
        <w:t xml:space="preserve"> from 9:00-3:00. It will be a Municipal Land Use Virtual Law Conference covering many topics which were just discussed. </w:t>
      </w:r>
      <w:r w:rsidR="00D0020E" w:rsidRPr="004E62CF">
        <w:rPr>
          <w:rFonts w:ascii="Times New Roman" w:eastAsia="Times New Roman" w:hAnsi="Times New Roman" w:cs="Times New Roman"/>
          <w:sz w:val="24"/>
          <w:szCs w:val="24"/>
        </w:rPr>
        <w:t xml:space="preserve"> There is a cost, but the Town will cover the registration for members. </w:t>
      </w:r>
      <w:r w:rsidR="004E62CF" w:rsidRPr="004E62CF">
        <w:rPr>
          <w:rFonts w:ascii="Times New Roman" w:hAnsi="Times New Roman"/>
          <w:b/>
          <w:sz w:val="24"/>
        </w:rPr>
        <w:t xml:space="preserve"> </w:t>
      </w:r>
      <w:r w:rsidR="004E62CF" w:rsidRPr="004E62CF">
        <w:rPr>
          <w:rFonts w:ascii="Times New Roman" w:hAnsi="Times New Roman"/>
          <w:sz w:val="24"/>
        </w:rPr>
        <w:t xml:space="preserve">For more information: </w:t>
      </w:r>
      <w:hyperlink r:id="rId8" w:history="1">
        <w:r w:rsidR="004E62CF" w:rsidRPr="00B55AC5">
          <w:rPr>
            <w:rStyle w:val="Hyperlink"/>
            <w:rFonts w:ascii="Times New Roman" w:hAnsi="Times New Roman"/>
            <w:sz w:val="24"/>
          </w:rPr>
          <w:t>https://www.nhmunicipal.org/event/registration-open-2021-municipal-land-use-law-virtual-conference</w:t>
        </w:r>
      </w:hyperlink>
      <w:r w:rsidR="004E62CF">
        <w:rPr>
          <w:rFonts w:ascii="Times New Roman" w:eastAsia="Times New Roman" w:hAnsi="Times New Roman" w:cs="Times New Roman"/>
          <w:sz w:val="24"/>
          <w:szCs w:val="24"/>
        </w:rPr>
        <w:t xml:space="preserve"> </w:t>
      </w:r>
      <w:r w:rsidR="004E62CF">
        <w:rPr>
          <w:rFonts w:ascii="Times New Roman" w:eastAsia="Times New Roman" w:hAnsi="Times New Roman" w:cs="Times New Roman"/>
          <w:sz w:val="24"/>
          <w:szCs w:val="24"/>
        </w:rPr>
        <w:br/>
      </w:r>
      <w:r w:rsidR="004E62CF">
        <w:rPr>
          <w:rFonts w:ascii="Times New Roman" w:eastAsia="Times New Roman" w:hAnsi="Times New Roman" w:cs="Times New Roman"/>
          <w:sz w:val="24"/>
          <w:szCs w:val="24"/>
        </w:rPr>
        <w:br/>
        <w:t xml:space="preserve">Diane </w:t>
      </w:r>
      <w:r w:rsidR="00055D54">
        <w:rPr>
          <w:rFonts w:ascii="Times New Roman" w:eastAsia="Times New Roman" w:hAnsi="Times New Roman" w:cs="Times New Roman"/>
          <w:sz w:val="24"/>
          <w:szCs w:val="24"/>
        </w:rPr>
        <w:t>does</w:t>
      </w:r>
      <w:r w:rsidR="004E62CF">
        <w:rPr>
          <w:rFonts w:ascii="Times New Roman" w:eastAsia="Times New Roman" w:hAnsi="Times New Roman" w:cs="Times New Roman"/>
          <w:sz w:val="24"/>
          <w:szCs w:val="24"/>
        </w:rPr>
        <w:t xml:space="preserve"> not </w:t>
      </w:r>
      <w:r w:rsidR="00055D54">
        <w:rPr>
          <w:rFonts w:ascii="Times New Roman" w:eastAsia="Times New Roman" w:hAnsi="Times New Roman" w:cs="Times New Roman"/>
          <w:sz w:val="24"/>
          <w:szCs w:val="24"/>
        </w:rPr>
        <w:t>have</w:t>
      </w:r>
      <w:r w:rsidR="004E62CF">
        <w:rPr>
          <w:rFonts w:ascii="Times New Roman" w:eastAsia="Times New Roman" w:hAnsi="Times New Roman" w:cs="Times New Roman"/>
          <w:sz w:val="24"/>
          <w:szCs w:val="24"/>
        </w:rPr>
        <w:t xml:space="preserve"> an update on the construction of the Rt. 108 bridge. She will</w:t>
      </w:r>
      <w:r w:rsidR="00055D54">
        <w:rPr>
          <w:rFonts w:ascii="Times New Roman" w:eastAsia="Times New Roman" w:hAnsi="Times New Roman" w:cs="Times New Roman"/>
          <w:sz w:val="24"/>
          <w:szCs w:val="24"/>
        </w:rPr>
        <w:t xml:space="preserve"> be </w:t>
      </w:r>
      <w:r w:rsidR="004E62CF">
        <w:rPr>
          <w:rFonts w:ascii="Times New Roman" w:eastAsia="Times New Roman" w:hAnsi="Times New Roman" w:cs="Times New Roman"/>
          <w:sz w:val="24"/>
          <w:szCs w:val="24"/>
        </w:rPr>
        <w:t>back in touch with the State again.</w:t>
      </w:r>
      <w:r w:rsidR="004E62CF">
        <w:rPr>
          <w:rFonts w:ascii="Times New Roman" w:eastAsia="Times New Roman" w:hAnsi="Times New Roman" w:cs="Times New Roman"/>
          <w:sz w:val="24"/>
          <w:szCs w:val="24"/>
        </w:rPr>
        <w:br/>
      </w:r>
      <w:r w:rsidR="004E62CF">
        <w:rPr>
          <w:rFonts w:ascii="Times New Roman" w:eastAsia="Times New Roman" w:hAnsi="Times New Roman" w:cs="Times New Roman"/>
          <w:sz w:val="24"/>
          <w:szCs w:val="24"/>
        </w:rPr>
        <w:br/>
        <w:t xml:space="preserve">The Town </w:t>
      </w:r>
      <w:r w:rsidR="0064604C">
        <w:rPr>
          <w:rFonts w:ascii="Times New Roman" w:eastAsia="Times New Roman" w:hAnsi="Times New Roman" w:cs="Times New Roman"/>
          <w:sz w:val="24"/>
          <w:szCs w:val="24"/>
        </w:rPr>
        <w:t>held</w:t>
      </w:r>
      <w:r w:rsidR="004E62CF">
        <w:rPr>
          <w:rFonts w:ascii="Times New Roman" w:eastAsia="Times New Roman" w:hAnsi="Times New Roman" w:cs="Times New Roman"/>
          <w:sz w:val="24"/>
          <w:szCs w:val="24"/>
        </w:rPr>
        <w:t xml:space="preserve"> a special ribbon cutting ceremony </w:t>
      </w:r>
      <w:r w:rsidR="00055D54">
        <w:rPr>
          <w:rFonts w:ascii="Times New Roman" w:eastAsia="Times New Roman" w:hAnsi="Times New Roman" w:cs="Times New Roman"/>
          <w:sz w:val="24"/>
          <w:szCs w:val="24"/>
        </w:rPr>
        <w:t xml:space="preserve">celebrating </w:t>
      </w:r>
      <w:r w:rsidR="004E62CF">
        <w:rPr>
          <w:rFonts w:ascii="Times New Roman" w:eastAsia="Times New Roman" w:hAnsi="Times New Roman" w:cs="Times New Roman"/>
          <w:sz w:val="24"/>
          <w:szCs w:val="24"/>
        </w:rPr>
        <w:t>the completion of the Macallen Dam</w:t>
      </w:r>
      <w:r w:rsidR="00DF6E76">
        <w:rPr>
          <w:rFonts w:ascii="Times New Roman" w:eastAsia="Times New Roman" w:hAnsi="Times New Roman" w:cs="Times New Roman"/>
          <w:sz w:val="24"/>
          <w:szCs w:val="24"/>
        </w:rPr>
        <w:t>.</w:t>
      </w:r>
      <w:r w:rsidR="00DF6E76">
        <w:rPr>
          <w:rFonts w:ascii="Times New Roman" w:eastAsia="Times New Roman" w:hAnsi="Times New Roman" w:cs="Times New Roman"/>
          <w:sz w:val="24"/>
          <w:szCs w:val="24"/>
        </w:rPr>
        <w:br/>
      </w:r>
      <w:r w:rsidR="00DF6E76">
        <w:rPr>
          <w:rFonts w:ascii="Times New Roman" w:eastAsia="Times New Roman" w:hAnsi="Times New Roman" w:cs="Times New Roman"/>
          <w:sz w:val="24"/>
          <w:szCs w:val="24"/>
        </w:rPr>
        <w:br/>
        <w:t xml:space="preserve">Valerie Shelton would like to get an update on the places in Town where we have made infrastructure upgrades to sewer, water, and drainage </w:t>
      </w:r>
      <w:r w:rsidR="00055D54">
        <w:rPr>
          <w:rFonts w:ascii="Times New Roman" w:eastAsia="Times New Roman" w:hAnsi="Times New Roman" w:cs="Times New Roman"/>
          <w:sz w:val="24"/>
          <w:szCs w:val="24"/>
        </w:rPr>
        <w:t xml:space="preserve">and the </w:t>
      </w:r>
      <w:r w:rsidR="00DF6E76">
        <w:rPr>
          <w:rFonts w:ascii="Times New Roman" w:eastAsia="Times New Roman" w:hAnsi="Times New Roman" w:cs="Times New Roman"/>
          <w:sz w:val="24"/>
          <w:szCs w:val="24"/>
        </w:rPr>
        <w:t>impact on the possibility of additional density.</w:t>
      </w:r>
      <w:r w:rsidRPr="003E1F19">
        <w:rPr>
          <w:rFonts w:ascii="Times New Roman" w:eastAsia="Times New Roman" w:hAnsi="Times New Roman" w:cs="Times New Roman"/>
          <w:sz w:val="24"/>
          <w:szCs w:val="24"/>
        </w:rPr>
        <w:br/>
        <w:t xml:space="preserve">            </w:t>
      </w:r>
      <w:r w:rsidRPr="003E1F19">
        <w:rPr>
          <w:rFonts w:ascii="Times New Roman" w:eastAsia="Times New Roman" w:hAnsi="Times New Roman" w:cs="Times New Roman"/>
          <w:sz w:val="24"/>
          <w:szCs w:val="24"/>
        </w:rPr>
        <w:br/>
      </w:r>
      <w:r w:rsidRPr="003E1F19">
        <w:rPr>
          <w:rFonts w:ascii="Times New Roman" w:eastAsia="Times New Roman" w:hAnsi="Times New Roman" w:cs="Times New Roman"/>
          <w:b/>
          <w:sz w:val="24"/>
          <w:szCs w:val="24"/>
        </w:rPr>
        <w:t>9.</w:t>
      </w:r>
      <w:r w:rsidRPr="003E1F19">
        <w:rPr>
          <w:rFonts w:ascii="Times New Roman" w:eastAsia="Times New Roman" w:hAnsi="Times New Roman" w:cs="Times New Roman"/>
          <w:b/>
          <w:sz w:val="24"/>
          <w:szCs w:val="24"/>
        </w:rPr>
        <w:tab/>
        <w:t>Adjourn</w:t>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b/>
          <w:sz w:val="24"/>
          <w:szCs w:val="24"/>
        </w:rPr>
        <w:br/>
      </w:r>
      <w:r w:rsidRPr="003E1F19">
        <w:rPr>
          <w:rFonts w:ascii="Times New Roman" w:eastAsia="Times New Roman" w:hAnsi="Times New Roman" w:cs="Times New Roman"/>
          <w:b/>
          <w:sz w:val="24"/>
          <w:szCs w:val="24"/>
          <w:u w:val="single"/>
        </w:rPr>
        <w:t>Motion:</w:t>
      </w:r>
      <w:r w:rsidRPr="003E1F19">
        <w:rPr>
          <w:rFonts w:ascii="Times New Roman" w:eastAsia="Times New Roman" w:hAnsi="Times New Roman" w:cs="Times New Roman"/>
          <w:sz w:val="24"/>
          <w:szCs w:val="24"/>
        </w:rPr>
        <w:tab/>
        <w:t xml:space="preserve">Jane </w:t>
      </w:r>
      <w:r w:rsidR="004E62CF">
        <w:rPr>
          <w:rFonts w:ascii="Times New Roman" w:eastAsia="Times New Roman" w:hAnsi="Times New Roman" w:cs="Times New Roman"/>
          <w:sz w:val="24"/>
          <w:szCs w:val="24"/>
        </w:rPr>
        <w:t>Ford made a motion to adjourn 8:0</w:t>
      </w:r>
      <w:r w:rsidRPr="003E1F19">
        <w:rPr>
          <w:rFonts w:ascii="Times New Roman" w:eastAsia="Times New Roman" w:hAnsi="Times New Roman" w:cs="Times New Roman"/>
          <w:sz w:val="24"/>
          <w:szCs w:val="24"/>
        </w:rPr>
        <w:t>6 p.m.</w:t>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Second:</w:t>
      </w:r>
      <w:r w:rsidRPr="003E1F19">
        <w:rPr>
          <w:rFonts w:ascii="Times New Roman" w:eastAsia="Times New Roman" w:hAnsi="Times New Roman" w:cs="Times New Roman"/>
          <w:sz w:val="24"/>
          <w:szCs w:val="24"/>
        </w:rPr>
        <w:tab/>
        <w:t>Valerie Shelton</w:t>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Discussion:</w:t>
      </w:r>
      <w:r w:rsidRPr="003E1F19">
        <w:rPr>
          <w:rFonts w:ascii="Times New Roman" w:eastAsia="Times New Roman" w:hAnsi="Times New Roman" w:cs="Times New Roman"/>
          <w:sz w:val="24"/>
          <w:szCs w:val="24"/>
          <w:u w:val="single"/>
        </w:rPr>
        <w:t xml:space="preserve"> </w:t>
      </w:r>
      <w:r w:rsidRPr="003E1F19">
        <w:rPr>
          <w:rFonts w:ascii="Times New Roman" w:eastAsia="Times New Roman" w:hAnsi="Times New Roman" w:cs="Times New Roman"/>
          <w:sz w:val="24"/>
          <w:szCs w:val="24"/>
        </w:rPr>
        <w:t xml:space="preserve">    None.</w:t>
      </w:r>
      <w:r w:rsidRPr="003E1F19">
        <w:rPr>
          <w:rFonts w:ascii="Times New Roman" w:eastAsia="Times New Roman" w:hAnsi="Times New Roman" w:cs="Times New Roman"/>
          <w:b/>
          <w:sz w:val="24"/>
          <w:szCs w:val="24"/>
          <w:u w:val="single"/>
        </w:rPr>
        <w:br/>
      </w:r>
      <w:r w:rsidRPr="003E1F19">
        <w:rPr>
          <w:rFonts w:ascii="Times New Roman" w:eastAsia="Times New Roman" w:hAnsi="Times New Roman" w:cs="Times New Roman"/>
          <w:b/>
          <w:sz w:val="24"/>
          <w:szCs w:val="24"/>
          <w:u w:val="single"/>
        </w:rPr>
        <w:br/>
        <w:t>Vote</w:t>
      </w:r>
      <w:r w:rsidRPr="003E1F19">
        <w:rPr>
          <w:rFonts w:ascii="Times New Roman" w:eastAsia="Times New Roman" w:hAnsi="Times New Roman" w:cs="Times New Roman"/>
          <w:sz w:val="24"/>
          <w:szCs w:val="24"/>
        </w:rPr>
        <w:t>:               Unanimously Approved</w:t>
      </w:r>
    </w:p>
    <w:p w:rsidR="006B2CD2" w:rsidRPr="003E1F19" w:rsidRDefault="00055D54" w:rsidP="001733F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br/>
      </w:r>
      <w:r w:rsidR="006B2CD2" w:rsidRPr="003E1F19">
        <w:rPr>
          <w:rFonts w:ascii="Times New Roman" w:eastAsia="Times New Roman" w:hAnsi="Times New Roman" w:cs="Times New Roman"/>
          <w:b/>
          <w:sz w:val="24"/>
          <w:szCs w:val="24"/>
          <w:u w:val="single"/>
        </w:rPr>
        <w:br/>
      </w:r>
      <w:r w:rsidR="006B2CD2" w:rsidRPr="003E1F19">
        <w:rPr>
          <w:rFonts w:ascii="Times New Roman" w:eastAsia="Times New Roman" w:hAnsi="Times New Roman" w:cs="Times New Roman"/>
          <w:sz w:val="24"/>
          <w:szCs w:val="24"/>
        </w:rPr>
        <w:t>Respectfully submitted,</w:t>
      </w:r>
    </w:p>
    <w:p w:rsidR="006B2CD2" w:rsidRPr="003E1F19" w:rsidRDefault="006B2CD2" w:rsidP="001733F0">
      <w:pPr>
        <w:rPr>
          <w:rFonts w:ascii="Times New Roman" w:hAnsi="Times New Roman" w:cs="Times New Roman"/>
        </w:rPr>
      </w:pPr>
      <w:r w:rsidRPr="003E1F19">
        <w:rPr>
          <w:rFonts w:ascii="Times New Roman" w:eastAsia="Times New Roman" w:hAnsi="Times New Roman" w:cs="Times New Roman"/>
          <w:sz w:val="24"/>
          <w:szCs w:val="24"/>
        </w:rPr>
        <w:t>Sue Frick</w:t>
      </w:r>
      <w:r w:rsidRPr="003E1F19">
        <w:rPr>
          <w:rFonts w:ascii="Times New Roman" w:eastAsia="Times New Roman" w:hAnsi="Times New Roman" w:cs="Times New Roman"/>
          <w:sz w:val="24"/>
          <w:szCs w:val="24"/>
        </w:rPr>
        <w:br/>
        <w:t>Recording Secretary</w:t>
      </w:r>
    </w:p>
    <w:p w:rsidR="008A3622" w:rsidRPr="003E1F19" w:rsidRDefault="008A3622" w:rsidP="001733F0">
      <w:pPr>
        <w:rPr>
          <w:rFonts w:ascii="Times New Roman" w:hAnsi="Times New Roman" w:cs="Times New Roman"/>
        </w:rPr>
      </w:pPr>
    </w:p>
    <w:sectPr w:rsidR="008A3622" w:rsidRPr="003E1F19" w:rsidSect="001A3C77">
      <w:headerReference w:type="default" r:id="rId9"/>
      <w:footerReference w:type="default" r:id="rId10"/>
      <w:pgSz w:w="12240" w:h="15840"/>
      <w:pgMar w:top="1080" w:right="144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71" w:rsidRDefault="00C70271" w:rsidP="003E1F19">
      <w:pPr>
        <w:spacing w:after="0" w:line="240" w:lineRule="auto"/>
      </w:pPr>
      <w:r>
        <w:separator/>
      </w:r>
    </w:p>
  </w:endnote>
  <w:endnote w:type="continuationSeparator" w:id="0">
    <w:p w:rsidR="00C70271" w:rsidRDefault="00C70271" w:rsidP="003E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23229"/>
      <w:docPartObj>
        <w:docPartGallery w:val="Page Numbers (Bottom of Page)"/>
        <w:docPartUnique/>
      </w:docPartObj>
    </w:sdtPr>
    <w:sdtEndPr>
      <w:rPr>
        <w:noProof/>
      </w:rPr>
    </w:sdtEndPr>
    <w:sdtContent>
      <w:p w:rsidR="003E1F19" w:rsidRDefault="003E1F19">
        <w:pPr>
          <w:pStyle w:val="Footer"/>
          <w:jc w:val="center"/>
        </w:pPr>
        <w:r>
          <w:fldChar w:fldCharType="begin"/>
        </w:r>
        <w:r>
          <w:instrText xml:space="preserve"> PAGE   \* MERGEFORMAT </w:instrText>
        </w:r>
        <w:r>
          <w:fldChar w:fldCharType="separate"/>
        </w:r>
        <w:r w:rsidR="001A3C77">
          <w:rPr>
            <w:noProof/>
          </w:rPr>
          <w:t>3</w:t>
        </w:r>
        <w:r>
          <w:rPr>
            <w:noProof/>
          </w:rPr>
          <w:fldChar w:fldCharType="end"/>
        </w:r>
      </w:p>
    </w:sdtContent>
  </w:sdt>
  <w:p w:rsidR="00CB51B1" w:rsidRDefault="00C7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71" w:rsidRDefault="00C70271" w:rsidP="003E1F19">
      <w:pPr>
        <w:spacing w:after="0" w:line="240" w:lineRule="auto"/>
      </w:pPr>
      <w:r>
        <w:separator/>
      </w:r>
    </w:p>
  </w:footnote>
  <w:footnote w:type="continuationSeparator" w:id="0">
    <w:p w:rsidR="00C70271" w:rsidRDefault="00C70271" w:rsidP="003E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77" w:rsidRDefault="001A3C77" w:rsidP="00997332">
    <w:pPr>
      <w:pStyle w:val="Header"/>
      <w:rPr>
        <w:rFonts w:ascii="Times New Roman" w:hAnsi="Times New Roman" w:cs="Times New Roman"/>
        <w:b/>
      </w:rPr>
    </w:pPr>
    <w:r>
      <w:rPr>
        <w:rFonts w:ascii="Times New Roman" w:hAnsi="Times New Roman" w:cs="Times New Roman"/>
        <w:b/>
      </w:rPr>
      <w:t xml:space="preserve">Newmarket </w:t>
    </w:r>
    <w:proofErr w:type="gramStart"/>
    <w:r>
      <w:rPr>
        <w:rFonts w:ascii="Times New Roman" w:hAnsi="Times New Roman" w:cs="Times New Roman"/>
        <w:b/>
      </w:rPr>
      <w:t>Planning  Board</w:t>
    </w:r>
    <w:proofErr w:type="gramEnd"/>
    <w:r>
      <w:rPr>
        <w:rFonts w:ascii="Times New Roman" w:hAnsi="Times New Roman" w:cs="Times New Roman"/>
        <w:b/>
      </w:rPr>
      <w:t xml:space="preserve">  Meeting</w:t>
    </w:r>
  </w:p>
  <w:p w:rsidR="001A3C77" w:rsidRDefault="001A3C77" w:rsidP="00997332">
    <w:pPr>
      <w:pStyle w:val="Header"/>
      <w:rPr>
        <w:rFonts w:ascii="Times New Roman" w:hAnsi="Times New Roman" w:cs="Times New Roman"/>
        <w:b/>
      </w:rPr>
    </w:pPr>
    <w:r>
      <w:rPr>
        <w:rFonts w:ascii="Times New Roman" w:hAnsi="Times New Roman" w:cs="Times New Roman"/>
        <w:b/>
      </w:rPr>
      <w:t>August 10, 2021</w:t>
    </w:r>
  </w:p>
  <w:p w:rsidR="001A3C77" w:rsidRDefault="001A3C77" w:rsidP="00997332">
    <w:pPr>
      <w:pStyle w:val="Header"/>
      <w:rPr>
        <w:rFonts w:ascii="Times New Roman" w:hAnsi="Times New Roman" w:cs="Times New Roman"/>
        <w:b/>
        <w:noProof/>
      </w:rPr>
    </w:pPr>
    <w:r>
      <w:rPr>
        <w:rFonts w:ascii="Times New Roman" w:hAnsi="Times New Roman" w:cs="Times New Roman"/>
        <w:b/>
      </w:rPr>
      <w:t xml:space="preserve">Page </w:t>
    </w:r>
    <w:r w:rsidRPr="001A3C77">
      <w:rPr>
        <w:rFonts w:ascii="Times New Roman" w:hAnsi="Times New Roman" w:cs="Times New Roman"/>
        <w:b/>
      </w:rPr>
      <w:fldChar w:fldCharType="begin"/>
    </w:r>
    <w:r w:rsidRPr="001A3C77">
      <w:rPr>
        <w:rFonts w:ascii="Times New Roman" w:hAnsi="Times New Roman" w:cs="Times New Roman"/>
        <w:b/>
      </w:rPr>
      <w:instrText xml:space="preserve"> PAGE   \* MERGEFORMAT </w:instrText>
    </w:r>
    <w:r w:rsidRPr="001A3C77">
      <w:rPr>
        <w:rFonts w:ascii="Times New Roman" w:hAnsi="Times New Roman" w:cs="Times New Roman"/>
        <w:b/>
      </w:rPr>
      <w:fldChar w:fldCharType="separate"/>
    </w:r>
    <w:r>
      <w:rPr>
        <w:rFonts w:ascii="Times New Roman" w:hAnsi="Times New Roman" w:cs="Times New Roman"/>
        <w:b/>
        <w:noProof/>
      </w:rPr>
      <w:t>3</w:t>
    </w:r>
    <w:r w:rsidRPr="001A3C77">
      <w:rPr>
        <w:rFonts w:ascii="Times New Roman" w:hAnsi="Times New Roman" w:cs="Times New Roman"/>
        <w:b/>
        <w:noProof/>
      </w:rPr>
      <w:fldChar w:fldCharType="end"/>
    </w:r>
  </w:p>
  <w:p w:rsidR="003E1F19" w:rsidRPr="003E1F19" w:rsidRDefault="00997332" w:rsidP="00997332">
    <w:pPr>
      <w:pStyle w:val="Head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Approved </w:t>
    </w:r>
    <w:r w:rsidR="003E1F19" w:rsidRPr="003E1F19">
      <w:rPr>
        <w:rFonts w:ascii="Times New Roman" w:hAnsi="Times New Roman" w:cs="Times New Roman"/>
        <w:b/>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D2"/>
    <w:rsid w:val="0000264A"/>
    <w:rsid w:val="00055D54"/>
    <w:rsid w:val="00063119"/>
    <w:rsid w:val="000A6595"/>
    <w:rsid w:val="000B7373"/>
    <w:rsid w:val="001733F0"/>
    <w:rsid w:val="00184D71"/>
    <w:rsid w:val="001A3C77"/>
    <w:rsid w:val="00222995"/>
    <w:rsid w:val="002B6787"/>
    <w:rsid w:val="003B64DC"/>
    <w:rsid w:val="003E1F19"/>
    <w:rsid w:val="004E62CF"/>
    <w:rsid w:val="0064604C"/>
    <w:rsid w:val="00690BF4"/>
    <w:rsid w:val="006B2CD2"/>
    <w:rsid w:val="006E36B3"/>
    <w:rsid w:val="00724D6F"/>
    <w:rsid w:val="00765764"/>
    <w:rsid w:val="00855ECE"/>
    <w:rsid w:val="008A3622"/>
    <w:rsid w:val="00997332"/>
    <w:rsid w:val="009C0A1F"/>
    <w:rsid w:val="00AA089D"/>
    <w:rsid w:val="00B601E0"/>
    <w:rsid w:val="00C70271"/>
    <w:rsid w:val="00D0020E"/>
    <w:rsid w:val="00DF13AC"/>
    <w:rsid w:val="00DF6E76"/>
    <w:rsid w:val="00E70F79"/>
    <w:rsid w:val="00FE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F8D54-4E7C-4E21-B827-24F56588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D2"/>
  </w:style>
  <w:style w:type="paragraph" w:styleId="Footer">
    <w:name w:val="footer"/>
    <w:basedOn w:val="Normal"/>
    <w:link w:val="FooterChar"/>
    <w:uiPriority w:val="99"/>
    <w:unhideWhenUsed/>
    <w:rsid w:val="006B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D2"/>
  </w:style>
  <w:style w:type="character" w:styleId="LineNumber">
    <w:name w:val="line number"/>
    <w:basedOn w:val="DefaultParagraphFont"/>
    <w:uiPriority w:val="99"/>
    <w:semiHidden/>
    <w:unhideWhenUsed/>
    <w:rsid w:val="003E1F19"/>
  </w:style>
  <w:style w:type="paragraph" w:styleId="Title">
    <w:name w:val="Title"/>
    <w:basedOn w:val="Normal"/>
    <w:link w:val="TitleChar"/>
    <w:qFormat/>
    <w:rsid w:val="001733F0"/>
    <w:pPr>
      <w:spacing w:after="0" w:line="240" w:lineRule="auto"/>
      <w:jc w:val="center"/>
    </w:pPr>
    <w:rPr>
      <w:rFonts w:ascii="Papyrus" w:eastAsia="Times New Roman" w:hAnsi="Papyrus" w:cs="Times New Roman"/>
      <w:b/>
      <w:bCs/>
      <w:sz w:val="96"/>
      <w:szCs w:val="24"/>
    </w:rPr>
  </w:style>
  <w:style w:type="character" w:customStyle="1" w:styleId="TitleChar">
    <w:name w:val="Title Char"/>
    <w:basedOn w:val="DefaultParagraphFont"/>
    <w:link w:val="Title"/>
    <w:rsid w:val="001733F0"/>
    <w:rPr>
      <w:rFonts w:ascii="Papyrus" w:eastAsia="Times New Roman" w:hAnsi="Papyrus" w:cs="Times New Roman"/>
      <w:b/>
      <w:bCs/>
      <w:sz w:val="96"/>
      <w:szCs w:val="24"/>
    </w:rPr>
  </w:style>
  <w:style w:type="character" w:styleId="Hyperlink">
    <w:name w:val="Hyperlink"/>
    <w:basedOn w:val="DefaultParagraphFont"/>
    <w:uiPriority w:val="99"/>
    <w:unhideWhenUsed/>
    <w:rsid w:val="004E62CF"/>
    <w:rPr>
      <w:color w:val="0563C1" w:themeColor="hyperlink"/>
      <w:u w:val="single"/>
    </w:rPr>
  </w:style>
  <w:style w:type="character" w:styleId="FollowedHyperlink">
    <w:name w:val="FollowedHyperlink"/>
    <w:basedOn w:val="DefaultParagraphFont"/>
    <w:uiPriority w:val="99"/>
    <w:semiHidden/>
    <w:unhideWhenUsed/>
    <w:rsid w:val="004E62CF"/>
    <w:rPr>
      <w:color w:val="954F72" w:themeColor="followedHyperlink"/>
      <w:u w:val="single"/>
    </w:rPr>
  </w:style>
  <w:style w:type="paragraph" w:styleId="BalloonText">
    <w:name w:val="Balloon Text"/>
    <w:basedOn w:val="Normal"/>
    <w:link w:val="BalloonTextChar"/>
    <w:uiPriority w:val="99"/>
    <w:semiHidden/>
    <w:unhideWhenUsed/>
    <w:rsid w:val="0064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unicipal.org/event/registration-open-2021-municipal-land-use-law-virtual-conference" TargetMode="External"/><Relationship Id="rId3" Type="http://schemas.openxmlformats.org/officeDocument/2006/relationships/settings" Target="settings.xml"/><Relationship Id="rId7" Type="http://schemas.openxmlformats.org/officeDocument/2006/relationships/hyperlink" Target="https://newmarket.novusagenda.com/agendapublic/CoverSheet.aspx?ItemID=1884&amp;MeetingID=1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C48-8667-4EB8-A7F5-79E35F12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Susan Jordan</cp:lastModifiedBy>
  <cp:revision>3</cp:revision>
  <cp:lastPrinted>2021-08-23T02:14:00Z</cp:lastPrinted>
  <dcterms:created xsi:type="dcterms:W3CDTF">2021-09-16T20:01:00Z</dcterms:created>
  <dcterms:modified xsi:type="dcterms:W3CDTF">2021-09-16T20:04:00Z</dcterms:modified>
</cp:coreProperties>
</file>