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B9F" w:rsidRPr="00CE1D77" w:rsidRDefault="00154D56" w:rsidP="00AF6497">
      <w:pPr>
        <w:pStyle w:val="NoSpacing"/>
        <w:jc w:val="both"/>
        <w:rPr>
          <w:rFonts w:cstheme="minorHAnsi"/>
          <w:b/>
        </w:rPr>
      </w:pPr>
    </w:p>
    <w:p w:rsidR="0029263A" w:rsidRPr="00CE1D77" w:rsidRDefault="0029263A" w:rsidP="00AF6497">
      <w:pPr>
        <w:pStyle w:val="NoSpacing"/>
        <w:jc w:val="both"/>
        <w:rPr>
          <w:rFonts w:cstheme="minorHAnsi"/>
          <w:b/>
        </w:rPr>
      </w:pPr>
    </w:p>
    <w:p w:rsidR="0029263A" w:rsidRPr="00CE1D77" w:rsidRDefault="0029263A" w:rsidP="00AF6497">
      <w:pPr>
        <w:pStyle w:val="NoSpacing"/>
        <w:jc w:val="both"/>
        <w:rPr>
          <w:rFonts w:cstheme="minorHAnsi"/>
          <w:b/>
        </w:rPr>
      </w:pPr>
    </w:p>
    <w:p w:rsidR="0029263A" w:rsidRPr="00CE1D77" w:rsidRDefault="0029263A" w:rsidP="00AF6497">
      <w:pPr>
        <w:pStyle w:val="NoSpacing"/>
        <w:jc w:val="both"/>
        <w:rPr>
          <w:rFonts w:cstheme="minorHAnsi"/>
          <w:b/>
        </w:rPr>
      </w:pPr>
    </w:p>
    <w:p w:rsidR="0029263A" w:rsidRPr="00CE1D77" w:rsidRDefault="0029263A" w:rsidP="00AF6497">
      <w:pPr>
        <w:pStyle w:val="NoSpacing"/>
        <w:jc w:val="both"/>
        <w:rPr>
          <w:rFonts w:cstheme="minorHAnsi"/>
          <w:b/>
        </w:rPr>
      </w:pPr>
    </w:p>
    <w:p w:rsidR="0029263A" w:rsidRPr="00CE1D77" w:rsidRDefault="0029263A" w:rsidP="00AF6497">
      <w:pPr>
        <w:pStyle w:val="NoSpacing"/>
        <w:jc w:val="both"/>
        <w:rPr>
          <w:rFonts w:cstheme="minorHAnsi"/>
          <w:b/>
        </w:rPr>
      </w:pPr>
    </w:p>
    <w:p w:rsidR="0029263A" w:rsidRPr="00CE1D77" w:rsidRDefault="0029263A" w:rsidP="00AF6497">
      <w:pPr>
        <w:pStyle w:val="NoSpacing"/>
        <w:jc w:val="center"/>
        <w:rPr>
          <w:rFonts w:cstheme="minorHAnsi"/>
          <w:b/>
        </w:rPr>
      </w:pPr>
    </w:p>
    <w:p w:rsidR="0029263A" w:rsidRPr="00CE1D77" w:rsidRDefault="00AF6497" w:rsidP="00AF6497">
      <w:pPr>
        <w:pStyle w:val="NoSpacing"/>
        <w:jc w:val="center"/>
        <w:rPr>
          <w:rFonts w:cstheme="minorHAnsi"/>
          <w:b/>
        </w:rPr>
      </w:pPr>
      <w:r>
        <w:rPr>
          <w:rFonts w:cstheme="minorHAnsi"/>
          <w:b/>
        </w:rPr>
        <w:t>DRAFT</w:t>
      </w:r>
    </w:p>
    <w:p w:rsidR="0029263A" w:rsidRPr="00CE1D77" w:rsidRDefault="00CA286D" w:rsidP="00AF6497">
      <w:pPr>
        <w:pStyle w:val="NoSpacing"/>
        <w:jc w:val="center"/>
        <w:rPr>
          <w:rFonts w:cstheme="minorHAnsi"/>
          <w:b/>
        </w:rPr>
      </w:pPr>
      <w:r w:rsidRPr="00CE1D77">
        <w:rPr>
          <w:rFonts w:cstheme="minorHAnsi"/>
          <w:b/>
        </w:rPr>
        <w:t>NEWMARKET PLANNING BOARD MEETING</w:t>
      </w:r>
    </w:p>
    <w:p w:rsidR="00CA286D" w:rsidRPr="00CE1D77" w:rsidRDefault="00CA286D" w:rsidP="00AF6497">
      <w:pPr>
        <w:pStyle w:val="NoSpacing"/>
        <w:jc w:val="center"/>
        <w:rPr>
          <w:rFonts w:cstheme="minorHAnsi"/>
          <w:b/>
        </w:rPr>
      </w:pPr>
    </w:p>
    <w:p w:rsidR="00CA286D" w:rsidRPr="00CE1D77" w:rsidRDefault="00CA286D" w:rsidP="00AF6497">
      <w:pPr>
        <w:pStyle w:val="NoSpacing"/>
        <w:jc w:val="center"/>
        <w:rPr>
          <w:rFonts w:cstheme="minorHAnsi"/>
          <w:b/>
        </w:rPr>
      </w:pPr>
      <w:r w:rsidRPr="00CE1D77">
        <w:rPr>
          <w:rFonts w:cstheme="minorHAnsi"/>
          <w:b/>
        </w:rPr>
        <w:t>MARCH 16, 2021</w:t>
      </w:r>
    </w:p>
    <w:p w:rsidR="00CA286D" w:rsidRPr="00CE1D77" w:rsidRDefault="00CA286D" w:rsidP="00AF6497">
      <w:pPr>
        <w:pStyle w:val="NoSpacing"/>
        <w:jc w:val="center"/>
        <w:rPr>
          <w:rFonts w:cstheme="minorHAnsi"/>
          <w:b/>
        </w:rPr>
      </w:pPr>
    </w:p>
    <w:p w:rsidR="00CA286D" w:rsidRPr="00CE1D77" w:rsidRDefault="00CA286D" w:rsidP="00AF6497">
      <w:pPr>
        <w:pStyle w:val="NoSpacing"/>
        <w:jc w:val="center"/>
        <w:rPr>
          <w:rFonts w:cstheme="minorHAnsi"/>
          <w:b/>
        </w:rPr>
      </w:pPr>
      <w:r w:rsidRPr="00CE1D77">
        <w:rPr>
          <w:rFonts w:cstheme="minorHAnsi"/>
          <w:b/>
        </w:rPr>
        <w:t>MINUTES</w:t>
      </w:r>
    </w:p>
    <w:p w:rsidR="00CA286D" w:rsidRPr="00CE1D77" w:rsidRDefault="00CA286D" w:rsidP="00AF6497">
      <w:pPr>
        <w:pStyle w:val="NoSpacing"/>
        <w:jc w:val="both"/>
        <w:rPr>
          <w:rFonts w:cstheme="minorHAnsi"/>
          <w:b/>
        </w:rPr>
      </w:pPr>
    </w:p>
    <w:p w:rsidR="00CA286D" w:rsidRPr="00CE1D77" w:rsidRDefault="00CA286D" w:rsidP="00AF6497">
      <w:pPr>
        <w:pStyle w:val="NoSpacing"/>
        <w:jc w:val="both"/>
        <w:rPr>
          <w:rFonts w:cstheme="minorHAnsi"/>
        </w:rPr>
      </w:pPr>
      <w:r w:rsidRPr="00CE1D77">
        <w:rPr>
          <w:rFonts w:cstheme="minorHAnsi"/>
        </w:rPr>
        <w:t>Present:</w:t>
      </w:r>
      <w:r w:rsidRPr="00CE1D77">
        <w:rPr>
          <w:rFonts w:cstheme="minorHAnsi"/>
        </w:rPr>
        <w:tab/>
        <w:t xml:space="preserve">Eric Botterman (Chairman), Val Shelton (Vice Chairman), Diane Hardy (Town </w:t>
      </w:r>
      <w:r w:rsidR="0053047C" w:rsidRPr="00CE1D77">
        <w:rPr>
          <w:rFonts w:cstheme="minorHAnsi"/>
        </w:rPr>
        <w:tab/>
      </w:r>
      <w:r w:rsidR="0053047C" w:rsidRPr="00CE1D77">
        <w:rPr>
          <w:rFonts w:cstheme="minorHAnsi"/>
        </w:rPr>
        <w:tab/>
      </w:r>
      <w:r w:rsidR="0053047C" w:rsidRPr="00CE1D77">
        <w:rPr>
          <w:rFonts w:cstheme="minorHAnsi"/>
        </w:rPr>
        <w:tab/>
      </w:r>
      <w:r w:rsidRPr="00CE1D77">
        <w:rPr>
          <w:rFonts w:cstheme="minorHAnsi"/>
        </w:rPr>
        <w:t>Planner), Bill Doucet, Jane Ford, Michal Zahorik (Alternate)</w:t>
      </w:r>
      <w:r w:rsidR="0053047C" w:rsidRPr="00CE1D77">
        <w:rPr>
          <w:rFonts w:cstheme="minorHAnsi"/>
        </w:rPr>
        <w:t>, Jamie Bruton</w:t>
      </w:r>
      <w:r w:rsidR="00F82B74" w:rsidRPr="00CE1D77">
        <w:rPr>
          <w:rFonts w:cstheme="minorHAnsi"/>
        </w:rPr>
        <w:t xml:space="preserve">, Scott </w:t>
      </w:r>
      <w:r w:rsidR="00074797" w:rsidRPr="00CE1D77">
        <w:rPr>
          <w:rFonts w:cstheme="minorHAnsi"/>
        </w:rPr>
        <w:tab/>
      </w:r>
      <w:r w:rsidR="00074797" w:rsidRPr="00CE1D77">
        <w:rPr>
          <w:rFonts w:cstheme="minorHAnsi"/>
        </w:rPr>
        <w:tab/>
      </w:r>
      <w:r w:rsidR="00074797" w:rsidRPr="00CE1D77">
        <w:rPr>
          <w:rFonts w:cstheme="minorHAnsi"/>
        </w:rPr>
        <w:tab/>
      </w:r>
      <w:r w:rsidR="00F82B74" w:rsidRPr="00CE1D77">
        <w:rPr>
          <w:rFonts w:cstheme="minorHAnsi"/>
        </w:rPr>
        <w:t>Blackstone (Town Council ex officio)</w:t>
      </w:r>
    </w:p>
    <w:p w:rsidR="0053047C" w:rsidRPr="00CE1D77" w:rsidRDefault="0053047C" w:rsidP="00AF6497">
      <w:pPr>
        <w:pStyle w:val="NoSpacing"/>
        <w:jc w:val="both"/>
        <w:rPr>
          <w:rFonts w:cstheme="minorHAnsi"/>
        </w:rPr>
      </w:pPr>
    </w:p>
    <w:p w:rsidR="00F82B74" w:rsidRPr="00CE1D77" w:rsidRDefault="00F82B74" w:rsidP="00AF6497">
      <w:pPr>
        <w:pStyle w:val="NoSpacing"/>
        <w:jc w:val="both"/>
        <w:rPr>
          <w:rFonts w:cstheme="minorHAnsi"/>
        </w:rPr>
      </w:pPr>
      <w:r w:rsidRPr="00CE1D77">
        <w:rPr>
          <w:rFonts w:cstheme="minorHAnsi"/>
        </w:rPr>
        <w:t>Absent:</w:t>
      </w:r>
      <w:r w:rsidRPr="00CE1D77">
        <w:rPr>
          <w:rFonts w:cstheme="minorHAnsi"/>
        </w:rPr>
        <w:tab/>
        <w:t>Sarah Finch, Ted Seely</w:t>
      </w:r>
    </w:p>
    <w:p w:rsidR="00F82B74" w:rsidRPr="00CE1D77" w:rsidRDefault="00F82B74" w:rsidP="00AF6497">
      <w:pPr>
        <w:pStyle w:val="NoSpacing"/>
        <w:jc w:val="both"/>
        <w:rPr>
          <w:rFonts w:cstheme="minorHAnsi"/>
        </w:rPr>
      </w:pPr>
    </w:p>
    <w:p w:rsidR="00F82B74" w:rsidRPr="00CE1D77" w:rsidRDefault="008A21A5" w:rsidP="00AF6497">
      <w:pPr>
        <w:pStyle w:val="NoSpacing"/>
        <w:jc w:val="both"/>
        <w:rPr>
          <w:rFonts w:cstheme="minorHAnsi"/>
        </w:rPr>
      </w:pPr>
      <w:r>
        <w:rPr>
          <w:rFonts w:cstheme="minorHAnsi"/>
        </w:rPr>
        <w:tab/>
      </w:r>
      <w:r w:rsidR="00F82B74" w:rsidRPr="00CE1D77">
        <w:rPr>
          <w:rFonts w:cstheme="minorHAnsi"/>
        </w:rPr>
        <w:t>Eric Botterman read the virtual meeting information and did a roll call for attendance.</w:t>
      </w:r>
    </w:p>
    <w:p w:rsidR="00F82B74" w:rsidRPr="00CE1D77" w:rsidRDefault="00F82B74" w:rsidP="00AF6497">
      <w:pPr>
        <w:pStyle w:val="NoSpacing"/>
        <w:jc w:val="both"/>
        <w:rPr>
          <w:rFonts w:cstheme="minorHAnsi"/>
        </w:rPr>
      </w:pPr>
    </w:p>
    <w:p w:rsidR="007209AA" w:rsidRPr="00CE1D77" w:rsidRDefault="007209AA" w:rsidP="00AF6497">
      <w:pPr>
        <w:numPr>
          <w:ilvl w:val="0"/>
          <w:numId w:val="1"/>
        </w:numPr>
        <w:spacing w:after="157" w:line="259" w:lineRule="auto"/>
        <w:ind w:hanging="520"/>
        <w:jc w:val="both"/>
        <w:rPr>
          <w:rFonts w:asciiTheme="minorHAnsi" w:hAnsiTheme="minorHAnsi" w:cstheme="minorHAnsi"/>
          <w:sz w:val="24"/>
          <w:szCs w:val="24"/>
        </w:rPr>
      </w:pPr>
      <w:r w:rsidRPr="00CE1D77">
        <w:rPr>
          <w:rFonts w:asciiTheme="minorHAnsi" w:hAnsiTheme="minorHAnsi" w:cstheme="minorHAnsi"/>
          <w:b/>
          <w:sz w:val="24"/>
          <w:szCs w:val="24"/>
        </w:rPr>
        <w:t>Pledge of Allegiance</w:t>
      </w:r>
    </w:p>
    <w:p w:rsidR="007209AA" w:rsidRPr="00CE1D77" w:rsidRDefault="007209AA" w:rsidP="00AF6497">
      <w:pPr>
        <w:numPr>
          <w:ilvl w:val="0"/>
          <w:numId w:val="1"/>
        </w:numPr>
        <w:spacing w:after="157" w:line="259" w:lineRule="auto"/>
        <w:ind w:hanging="520"/>
        <w:jc w:val="both"/>
        <w:rPr>
          <w:rFonts w:asciiTheme="minorHAnsi" w:hAnsiTheme="minorHAnsi" w:cstheme="minorHAnsi"/>
          <w:sz w:val="24"/>
          <w:szCs w:val="24"/>
        </w:rPr>
      </w:pPr>
      <w:r w:rsidRPr="00CE1D77">
        <w:rPr>
          <w:rFonts w:asciiTheme="minorHAnsi" w:hAnsiTheme="minorHAnsi" w:cstheme="minorHAnsi"/>
          <w:b/>
          <w:sz w:val="24"/>
          <w:szCs w:val="24"/>
        </w:rPr>
        <w:t>Public Comments</w:t>
      </w:r>
    </w:p>
    <w:p w:rsidR="007209AA" w:rsidRDefault="007209AA" w:rsidP="00AF6497">
      <w:pPr>
        <w:spacing w:after="157" w:line="259" w:lineRule="auto"/>
        <w:ind w:left="520" w:firstLine="0"/>
        <w:jc w:val="both"/>
        <w:rPr>
          <w:rFonts w:asciiTheme="minorHAnsi" w:hAnsiTheme="minorHAnsi" w:cstheme="minorHAnsi"/>
          <w:sz w:val="24"/>
          <w:szCs w:val="24"/>
        </w:rPr>
      </w:pPr>
      <w:r w:rsidRPr="00CE1D77">
        <w:rPr>
          <w:rFonts w:asciiTheme="minorHAnsi" w:hAnsiTheme="minorHAnsi" w:cstheme="minorHAnsi"/>
          <w:sz w:val="24"/>
          <w:szCs w:val="24"/>
        </w:rPr>
        <w:t>None.</w:t>
      </w:r>
    </w:p>
    <w:p w:rsidR="00CE1D77" w:rsidRPr="00CE1D77" w:rsidRDefault="00CE1D77" w:rsidP="00AF6497">
      <w:pPr>
        <w:spacing w:after="286"/>
        <w:ind w:left="520" w:firstLine="0"/>
        <w:jc w:val="both"/>
        <w:rPr>
          <w:rFonts w:asciiTheme="minorHAnsi" w:hAnsiTheme="minorHAnsi" w:cstheme="minorHAnsi"/>
          <w:sz w:val="24"/>
          <w:szCs w:val="24"/>
        </w:rPr>
      </w:pPr>
      <w:r w:rsidRPr="00CE1D77">
        <w:rPr>
          <w:rFonts w:asciiTheme="minorHAnsi" w:hAnsiTheme="minorHAnsi" w:cstheme="minorHAnsi"/>
          <w:sz w:val="24"/>
          <w:szCs w:val="24"/>
        </w:rPr>
        <w:t>Eric Botterman appointed Michal Zahorik to fill in for Sarah Finch.</w:t>
      </w:r>
    </w:p>
    <w:p w:rsidR="007209AA" w:rsidRPr="00CE1D77" w:rsidRDefault="007209AA" w:rsidP="00AF6497">
      <w:pPr>
        <w:numPr>
          <w:ilvl w:val="0"/>
          <w:numId w:val="1"/>
        </w:numPr>
        <w:spacing w:after="157" w:line="259" w:lineRule="auto"/>
        <w:ind w:hanging="520"/>
        <w:jc w:val="both"/>
        <w:rPr>
          <w:rFonts w:asciiTheme="minorHAnsi" w:hAnsiTheme="minorHAnsi" w:cstheme="minorHAnsi"/>
          <w:sz w:val="24"/>
          <w:szCs w:val="24"/>
        </w:rPr>
      </w:pPr>
      <w:r w:rsidRPr="00CE1D77">
        <w:rPr>
          <w:rFonts w:asciiTheme="minorHAnsi" w:hAnsiTheme="minorHAnsi" w:cstheme="minorHAnsi"/>
          <w:b/>
          <w:sz w:val="24"/>
          <w:szCs w:val="24"/>
        </w:rPr>
        <w:t>Review and Approval of Minutes</w:t>
      </w:r>
    </w:p>
    <w:p w:rsidR="007209AA" w:rsidRPr="00CE1D77" w:rsidRDefault="007209AA" w:rsidP="00AF6497">
      <w:pPr>
        <w:numPr>
          <w:ilvl w:val="1"/>
          <w:numId w:val="1"/>
        </w:numPr>
        <w:spacing w:after="286"/>
        <w:ind w:hanging="520"/>
        <w:jc w:val="both"/>
        <w:rPr>
          <w:rFonts w:asciiTheme="minorHAnsi" w:hAnsiTheme="minorHAnsi" w:cstheme="minorHAnsi"/>
          <w:sz w:val="24"/>
          <w:szCs w:val="24"/>
        </w:rPr>
      </w:pPr>
      <w:r w:rsidRPr="00CE1D77">
        <w:rPr>
          <w:rFonts w:asciiTheme="minorHAnsi" w:hAnsiTheme="minorHAnsi" w:cstheme="minorHAnsi"/>
          <w:sz w:val="24"/>
          <w:szCs w:val="24"/>
        </w:rPr>
        <w:t>02/09/21 Minutes</w:t>
      </w:r>
    </w:p>
    <w:p w:rsidR="007209AA" w:rsidRPr="00CE1D77" w:rsidRDefault="00074797" w:rsidP="00AF6497">
      <w:pPr>
        <w:pStyle w:val="NoSpacing"/>
        <w:jc w:val="both"/>
        <w:rPr>
          <w:rFonts w:cstheme="minorHAnsi"/>
          <w:b/>
        </w:rPr>
      </w:pPr>
      <w:r w:rsidRPr="00CE1D77">
        <w:rPr>
          <w:rFonts w:cstheme="minorHAnsi"/>
        </w:rPr>
        <w:tab/>
      </w:r>
      <w:r w:rsidRPr="00CE1D77">
        <w:rPr>
          <w:rFonts w:cstheme="minorHAnsi"/>
          <w:b/>
        </w:rPr>
        <w:t>Action</w:t>
      </w:r>
      <w:r w:rsidR="00D6105C">
        <w:rPr>
          <w:rFonts w:cstheme="minorHAnsi"/>
          <w:b/>
        </w:rPr>
        <w:t>:</w:t>
      </w:r>
      <w:r w:rsidR="00D6105C">
        <w:rPr>
          <w:rFonts w:cstheme="minorHAnsi"/>
          <w:b/>
        </w:rPr>
        <w:tab/>
      </w:r>
    </w:p>
    <w:p w:rsidR="00074797" w:rsidRPr="00CE1D77" w:rsidRDefault="00074797" w:rsidP="00AF6497">
      <w:pPr>
        <w:pStyle w:val="NoSpacing"/>
        <w:jc w:val="both"/>
        <w:rPr>
          <w:rFonts w:cstheme="minorHAnsi"/>
          <w:b/>
        </w:rPr>
      </w:pPr>
      <w:r w:rsidRPr="00CE1D77">
        <w:rPr>
          <w:rFonts w:cstheme="minorHAnsi"/>
          <w:b/>
        </w:rPr>
        <w:tab/>
      </w:r>
      <w:r w:rsidRPr="00CE1D77">
        <w:rPr>
          <w:rFonts w:cstheme="minorHAnsi"/>
          <w:b/>
        </w:rPr>
        <w:tab/>
        <w:t>Motion:</w:t>
      </w:r>
      <w:r w:rsidRPr="00CE1D77">
        <w:rPr>
          <w:rFonts w:cstheme="minorHAnsi"/>
          <w:b/>
        </w:rPr>
        <w:tab/>
      </w:r>
      <w:r w:rsidR="00D6105C">
        <w:rPr>
          <w:rFonts w:cstheme="minorHAnsi"/>
          <w:b/>
        </w:rPr>
        <w:t>Val Shelton</w:t>
      </w:r>
    </w:p>
    <w:p w:rsidR="00CE1D77" w:rsidRPr="00CE1D77" w:rsidRDefault="00CE1D77" w:rsidP="00AF6497">
      <w:pPr>
        <w:pStyle w:val="NoSpacing"/>
        <w:jc w:val="both"/>
        <w:rPr>
          <w:rFonts w:cstheme="minorHAnsi"/>
          <w:b/>
        </w:rPr>
      </w:pPr>
      <w:r w:rsidRPr="00CE1D77">
        <w:rPr>
          <w:rFonts w:cstheme="minorHAnsi"/>
          <w:b/>
        </w:rPr>
        <w:tab/>
      </w:r>
      <w:r w:rsidRPr="00CE1D77">
        <w:rPr>
          <w:rFonts w:cstheme="minorHAnsi"/>
          <w:b/>
        </w:rPr>
        <w:tab/>
        <w:t>Second:</w:t>
      </w:r>
      <w:r w:rsidRPr="00CE1D77">
        <w:rPr>
          <w:rFonts w:cstheme="minorHAnsi"/>
          <w:b/>
        </w:rPr>
        <w:tab/>
        <w:t>Jamie Bruton</w:t>
      </w:r>
    </w:p>
    <w:p w:rsidR="00F82B74" w:rsidRPr="00CE1D77" w:rsidRDefault="00F82B74" w:rsidP="00AF6497">
      <w:pPr>
        <w:pStyle w:val="NoSpacing"/>
        <w:jc w:val="both"/>
        <w:rPr>
          <w:rFonts w:cstheme="minorHAnsi"/>
        </w:rPr>
      </w:pPr>
    </w:p>
    <w:p w:rsidR="00F82B74" w:rsidRPr="00CE1D77" w:rsidRDefault="00CE1D77" w:rsidP="00AF6497">
      <w:pPr>
        <w:pStyle w:val="NoSpacing"/>
        <w:jc w:val="both"/>
        <w:rPr>
          <w:rFonts w:cstheme="minorHAnsi"/>
        </w:rPr>
      </w:pPr>
      <w:r w:rsidRPr="00CE1D77">
        <w:rPr>
          <w:rFonts w:cstheme="minorHAnsi"/>
        </w:rPr>
        <w:tab/>
        <w:t xml:space="preserve">Val Shelton corrected page 3, Diane Hardy’s statement about the single family home on </w:t>
      </w:r>
      <w:proofErr w:type="gramStart"/>
      <w:r w:rsidRPr="00CE1D77">
        <w:rPr>
          <w:rFonts w:cstheme="minorHAnsi"/>
        </w:rPr>
        <w:t>a</w:t>
      </w:r>
      <w:proofErr w:type="gramEnd"/>
      <w:r w:rsidRPr="00CE1D77">
        <w:rPr>
          <w:rFonts w:cstheme="minorHAnsi"/>
        </w:rPr>
        <w:t xml:space="preserve"> Class VI road.  </w:t>
      </w:r>
      <w:r w:rsidR="00AF6497">
        <w:rPr>
          <w:rFonts w:cstheme="minorHAnsi"/>
        </w:rPr>
        <w:t>It should say t</w:t>
      </w:r>
      <w:r w:rsidRPr="00CE1D77">
        <w:rPr>
          <w:rFonts w:cstheme="minorHAnsi"/>
        </w:rPr>
        <w:t xml:space="preserve">his was </w:t>
      </w:r>
      <w:r w:rsidRPr="00CE1D77">
        <w:rPr>
          <w:rFonts w:cstheme="minorHAnsi"/>
          <w:u w:val="single"/>
        </w:rPr>
        <w:t>not</w:t>
      </w:r>
      <w:r w:rsidRPr="00CE1D77">
        <w:rPr>
          <w:rFonts w:cstheme="minorHAnsi"/>
        </w:rPr>
        <w:t xml:space="preserve"> the first time for this type of application.</w:t>
      </w:r>
    </w:p>
    <w:p w:rsidR="00EB3D08" w:rsidRDefault="00EB3D08" w:rsidP="00AF6497">
      <w:pPr>
        <w:spacing w:after="157" w:line="259" w:lineRule="auto"/>
        <w:ind w:left="520" w:firstLine="0"/>
        <w:jc w:val="both"/>
        <w:rPr>
          <w:rFonts w:asciiTheme="minorHAnsi" w:hAnsiTheme="minorHAnsi" w:cstheme="minorHAnsi"/>
          <w:sz w:val="24"/>
          <w:szCs w:val="24"/>
        </w:rPr>
      </w:pPr>
    </w:p>
    <w:p w:rsidR="00EB3D08" w:rsidRPr="00EB3D08" w:rsidRDefault="00EB3D08" w:rsidP="00AF6497">
      <w:pPr>
        <w:spacing w:after="157" w:line="259" w:lineRule="auto"/>
        <w:ind w:left="520" w:firstLine="0"/>
        <w:jc w:val="both"/>
        <w:rPr>
          <w:rFonts w:asciiTheme="minorHAnsi" w:hAnsiTheme="minorHAnsi" w:cstheme="minorHAnsi"/>
          <w:b/>
          <w:sz w:val="24"/>
          <w:szCs w:val="24"/>
        </w:rPr>
      </w:pP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b/>
          <w:sz w:val="24"/>
          <w:szCs w:val="24"/>
        </w:rPr>
        <w:t>Vote:</w:t>
      </w:r>
      <w:r>
        <w:rPr>
          <w:rFonts w:asciiTheme="minorHAnsi" w:hAnsiTheme="minorHAnsi" w:cstheme="minorHAnsi"/>
          <w:b/>
          <w:sz w:val="24"/>
          <w:szCs w:val="24"/>
        </w:rPr>
        <w:tab/>
      </w:r>
      <w:r>
        <w:rPr>
          <w:rFonts w:asciiTheme="minorHAnsi" w:hAnsiTheme="minorHAnsi" w:cstheme="minorHAnsi"/>
          <w:b/>
          <w:sz w:val="24"/>
          <w:szCs w:val="24"/>
        </w:rPr>
        <w:tab/>
        <w:t>All in favor by roll call vote</w:t>
      </w:r>
    </w:p>
    <w:p w:rsidR="00EB3D08" w:rsidRPr="00EB3D08" w:rsidRDefault="00EB3D08" w:rsidP="00AF6497">
      <w:pPr>
        <w:spacing w:after="157" w:line="259" w:lineRule="auto"/>
        <w:ind w:left="520" w:firstLine="0"/>
        <w:jc w:val="both"/>
        <w:rPr>
          <w:rFonts w:asciiTheme="minorHAnsi" w:hAnsiTheme="minorHAnsi" w:cstheme="minorHAnsi"/>
          <w:sz w:val="24"/>
          <w:szCs w:val="24"/>
        </w:rPr>
      </w:pPr>
    </w:p>
    <w:p w:rsidR="007209AA" w:rsidRPr="00CE1D77" w:rsidRDefault="007209AA" w:rsidP="00AF6497">
      <w:pPr>
        <w:numPr>
          <w:ilvl w:val="0"/>
          <w:numId w:val="1"/>
        </w:numPr>
        <w:spacing w:after="157" w:line="259" w:lineRule="auto"/>
        <w:ind w:hanging="520"/>
        <w:jc w:val="both"/>
        <w:rPr>
          <w:rFonts w:asciiTheme="minorHAnsi" w:hAnsiTheme="minorHAnsi" w:cstheme="minorHAnsi"/>
          <w:sz w:val="24"/>
          <w:szCs w:val="24"/>
        </w:rPr>
      </w:pPr>
      <w:r w:rsidRPr="00CE1D77">
        <w:rPr>
          <w:rFonts w:asciiTheme="minorHAnsi" w:hAnsiTheme="minorHAnsi" w:cstheme="minorHAnsi"/>
          <w:b/>
          <w:sz w:val="24"/>
          <w:szCs w:val="24"/>
        </w:rPr>
        <w:lastRenderedPageBreak/>
        <w:t>Regular Business</w:t>
      </w:r>
    </w:p>
    <w:p w:rsidR="007209AA" w:rsidRPr="00CE1D77" w:rsidRDefault="007209AA" w:rsidP="00AF6497">
      <w:pPr>
        <w:numPr>
          <w:ilvl w:val="1"/>
          <w:numId w:val="1"/>
        </w:numPr>
        <w:ind w:hanging="520"/>
        <w:jc w:val="both"/>
        <w:rPr>
          <w:rFonts w:asciiTheme="minorHAnsi" w:hAnsiTheme="minorHAnsi" w:cstheme="minorHAnsi"/>
          <w:sz w:val="24"/>
          <w:szCs w:val="24"/>
        </w:rPr>
      </w:pPr>
      <w:r w:rsidRPr="00CE1D77">
        <w:rPr>
          <w:rFonts w:asciiTheme="minorHAnsi" w:hAnsiTheme="minorHAnsi" w:cstheme="minorHAnsi"/>
          <w:sz w:val="24"/>
          <w:szCs w:val="24"/>
        </w:rPr>
        <w:t>Appointments to Chair &amp; Vice Chair</w:t>
      </w:r>
    </w:p>
    <w:p w:rsidR="00BD7C8C" w:rsidRPr="00CE1D77" w:rsidRDefault="00BD7C8C" w:rsidP="00AF6497">
      <w:pPr>
        <w:ind w:left="-90" w:firstLine="720"/>
        <w:jc w:val="both"/>
        <w:rPr>
          <w:rFonts w:asciiTheme="minorHAnsi" w:hAnsiTheme="minorHAnsi" w:cstheme="minorHAnsi"/>
          <w:sz w:val="24"/>
          <w:szCs w:val="24"/>
        </w:rPr>
      </w:pPr>
      <w:r w:rsidRPr="00CE1D77">
        <w:rPr>
          <w:rFonts w:asciiTheme="minorHAnsi" w:hAnsiTheme="minorHAnsi" w:cstheme="minorHAnsi"/>
          <w:sz w:val="24"/>
          <w:szCs w:val="24"/>
        </w:rPr>
        <w:t xml:space="preserve">Val Shelton nominated Eric Botterman for Chair.  Bill Doucet seconded.  Unanimous roll call vote. </w:t>
      </w:r>
    </w:p>
    <w:p w:rsidR="00BD7C8C" w:rsidRPr="00CE1D77" w:rsidRDefault="00FC2E69" w:rsidP="00AF6497">
      <w:pPr>
        <w:ind w:left="-90" w:firstLine="720"/>
        <w:jc w:val="both"/>
        <w:rPr>
          <w:rFonts w:asciiTheme="minorHAnsi" w:hAnsiTheme="minorHAnsi" w:cstheme="minorHAnsi"/>
          <w:sz w:val="24"/>
          <w:szCs w:val="24"/>
        </w:rPr>
      </w:pPr>
      <w:r w:rsidRPr="00CE1D77">
        <w:rPr>
          <w:rFonts w:asciiTheme="minorHAnsi" w:hAnsiTheme="minorHAnsi" w:cstheme="minorHAnsi"/>
          <w:sz w:val="24"/>
          <w:szCs w:val="24"/>
        </w:rPr>
        <w:t>Jamie Bruton nominated Val Shelton for Vice Chair.  Unanimous roll call vote.</w:t>
      </w:r>
    </w:p>
    <w:p w:rsidR="007209AA" w:rsidRPr="00661AFB" w:rsidRDefault="007209AA" w:rsidP="00AF6497">
      <w:pPr>
        <w:numPr>
          <w:ilvl w:val="1"/>
          <w:numId w:val="1"/>
        </w:numPr>
        <w:ind w:hanging="520"/>
        <w:jc w:val="both"/>
        <w:rPr>
          <w:rFonts w:asciiTheme="minorHAnsi" w:hAnsiTheme="minorHAnsi" w:cstheme="minorHAnsi"/>
          <w:b/>
          <w:i/>
          <w:sz w:val="24"/>
          <w:szCs w:val="24"/>
        </w:rPr>
      </w:pPr>
      <w:r w:rsidRPr="00661AFB">
        <w:rPr>
          <w:rFonts w:asciiTheme="minorHAnsi" w:hAnsiTheme="minorHAnsi" w:cstheme="minorHAnsi"/>
          <w:b/>
          <w:i/>
          <w:sz w:val="24"/>
          <w:szCs w:val="24"/>
        </w:rPr>
        <w:t>Dennis &amp; Earline Pratte - Notice of Merger at 79 &amp; 81 Dame Road, Tax Map R2, Lots 9 &amp; 9A</w:t>
      </w:r>
    </w:p>
    <w:p w:rsidR="00E27389" w:rsidRDefault="00542BA3" w:rsidP="00AF6497">
      <w:pPr>
        <w:ind w:left="1021" w:firstLine="0"/>
        <w:jc w:val="both"/>
        <w:rPr>
          <w:rFonts w:asciiTheme="minorHAnsi" w:hAnsiTheme="minorHAnsi" w:cstheme="minorHAnsi"/>
          <w:sz w:val="24"/>
          <w:szCs w:val="24"/>
        </w:rPr>
      </w:pPr>
      <w:r>
        <w:rPr>
          <w:rFonts w:asciiTheme="minorHAnsi" w:hAnsiTheme="minorHAnsi" w:cstheme="minorHAnsi"/>
          <w:sz w:val="24"/>
          <w:szCs w:val="24"/>
        </w:rPr>
        <w:t xml:space="preserve">Diane Hardy explained the Merger process.    </w:t>
      </w:r>
    </w:p>
    <w:p w:rsidR="00542BA3" w:rsidRDefault="00542BA3" w:rsidP="00AF6497">
      <w:pPr>
        <w:ind w:left="1021" w:firstLine="0"/>
        <w:jc w:val="both"/>
        <w:rPr>
          <w:rFonts w:asciiTheme="minorHAnsi" w:hAnsiTheme="minorHAnsi" w:cstheme="minorHAnsi"/>
          <w:b/>
          <w:sz w:val="24"/>
          <w:szCs w:val="24"/>
        </w:rPr>
      </w:pPr>
      <w:r>
        <w:rPr>
          <w:rFonts w:asciiTheme="minorHAnsi" w:hAnsiTheme="minorHAnsi" w:cstheme="minorHAnsi"/>
          <w:b/>
          <w:sz w:val="24"/>
          <w:szCs w:val="24"/>
        </w:rPr>
        <w:t>Action</w:t>
      </w:r>
    </w:p>
    <w:p w:rsidR="00542BA3" w:rsidRPr="00960051" w:rsidRDefault="00542BA3" w:rsidP="00AF6497">
      <w:pPr>
        <w:pStyle w:val="NoSpacing"/>
        <w:jc w:val="both"/>
        <w:rPr>
          <w:b/>
        </w:rPr>
      </w:pPr>
      <w:r w:rsidRPr="00960051">
        <w:rPr>
          <w:b/>
        </w:rPr>
        <w:tab/>
      </w:r>
      <w:r w:rsidR="00960051">
        <w:rPr>
          <w:b/>
        </w:rPr>
        <w:tab/>
      </w:r>
      <w:r w:rsidRPr="00960051">
        <w:rPr>
          <w:b/>
        </w:rPr>
        <w:t>Motion:</w:t>
      </w:r>
      <w:r w:rsidRPr="00960051">
        <w:rPr>
          <w:b/>
        </w:rPr>
        <w:tab/>
        <w:t xml:space="preserve">Val Shelton made a motion to authorize the Chair to execute the </w:t>
      </w:r>
      <w:r w:rsidR="00BC612F" w:rsidRPr="00960051">
        <w:rPr>
          <w:b/>
        </w:rPr>
        <w:tab/>
      </w:r>
      <w:r w:rsidR="00BC612F" w:rsidRPr="00960051">
        <w:rPr>
          <w:b/>
        </w:rPr>
        <w:tab/>
      </w:r>
      <w:r w:rsidR="00960051">
        <w:rPr>
          <w:b/>
        </w:rPr>
        <w:tab/>
      </w:r>
      <w:r w:rsidR="00BC612F" w:rsidRPr="00960051">
        <w:rPr>
          <w:b/>
        </w:rPr>
        <w:tab/>
      </w:r>
      <w:r w:rsidRPr="00960051">
        <w:rPr>
          <w:b/>
        </w:rPr>
        <w:t xml:space="preserve">Notice of Merger </w:t>
      </w:r>
      <w:r w:rsidR="00BC612F" w:rsidRPr="00960051">
        <w:rPr>
          <w:b/>
        </w:rPr>
        <w:t xml:space="preserve">for parcels located at 79 and 81 Dame Road, </w:t>
      </w:r>
      <w:r w:rsidR="00BC612F" w:rsidRPr="00960051">
        <w:rPr>
          <w:b/>
        </w:rPr>
        <w:tab/>
      </w:r>
      <w:r w:rsidR="00BC612F" w:rsidRPr="00960051">
        <w:rPr>
          <w:b/>
        </w:rPr>
        <w:tab/>
      </w:r>
      <w:r w:rsidR="00BC612F" w:rsidRPr="00960051">
        <w:rPr>
          <w:b/>
        </w:rPr>
        <w:tab/>
      </w:r>
      <w:r w:rsidR="00960051">
        <w:rPr>
          <w:b/>
        </w:rPr>
        <w:tab/>
      </w:r>
      <w:r w:rsidR="00BC612F" w:rsidRPr="00960051">
        <w:rPr>
          <w:b/>
        </w:rPr>
        <w:tab/>
        <w:t xml:space="preserve">Tax Map R2, Lots 9 and 9A subject to the owner signing with a </w:t>
      </w:r>
      <w:r w:rsidR="00BC612F" w:rsidRPr="00960051">
        <w:rPr>
          <w:b/>
        </w:rPr>
        <w:tab/>
      </w:r>
      <w:r w:rsidR="00BC612F" w:rsidRPr="00960051">
        <w:rPr>
          <w:b/>
        </w:rPr>
        <w:tab/>
      </w:r>
      <w:r w:rsidR="00BC612F" w:rsidRPr="00960051">
        <w:rPr>
          <w:b/>
        </w:rPr>
        <w:tab/>
      </w:r>
      <w:r w:rsidR="00960051">
        <w:rPr>
          <w:b/>
        </w:rPr>
        <w:tab/>
      </w:r>
      <w:r w:rsidR="00BC612F" w:rsidRPr="00960051">
        <w:rPr>
          <w:b/>
        </w:rPr>
        <w:tab/>
        <w:t>witness signature</w:t>
      </w:r>
    </w:p>
    <w:p w:rsidR="00BC612F" w:rsidRPr="00960051" w:rsidRDefault="00960051" w:rsidP="00AF6497">
      <w:pPr>
        <w:pStyle w:val="NoSpacing"/>
        <w:jc w:val="both"/>
        <w:rPr>
          <w:b/>
        </w:rPr>
      </w:pPr>
      <w:r>
        <w:rPr>
          <w:b/>
        </w:rPr>
        <w:tab/>
      </w:r>
      <w:r w:rsidR="00BC612F" w:rsidRPr="00960051">
        <w:rPr>
          <w:b/>
        </w:rPr>
        <w:tab/>
        <w:t>Second:</w:t>
      </w:r>
      <w:r w:rsidR="00BC612F" w:rsidRPr="00960051">
        <w:rPr>
          <w:b/>
        </w:rPr>
        <w:tab/>
        <w:t>Bill Doucet</w:t>
      </w:r>
    </w:p>
    <w:p w:rsidR="00BC612F" w:rsidRPr="00960051" w:rsidRDefault="00960051" w:rsidP="00AF6497">
      <w:pPr>
        <w:pStyle w:val="NoSpacing"/>
        <w:jc w:val="both"/>
        <w:rPr>
          <w:b/>
        </w:rPr>
      </w:pPr>
      <w:r>
        <w:rPr>
          <w:b/>
        </w:rPr>
        <w:tab/>
      </w:r>
      <w:r w:rsidR="00BC612F" w:rsidRPr="00960051">
        <w:rPr>
          <w:b/>
        </w:rPr>
        <w:tab/>
        <w:t>Vote:</w:t>
      </w:r>
      <w:r w:rsidR="00BC612F" w:rsidRPr="00960051">
        <w:rPr>
          <w:b/>
        </w:rPr>
        <w:tab/>
      </w:r>
      <w:r w:rsidR="00BC612F" w:rsidRPr="00960051">
        <w:rPr>
          <w:b/>
        </w:rPr>
        <w:tab/>
        <w:t>All in favor roll call vote</w:t>
      </w:r>
    </w:p>
    <w:p w:rsidR="00BC612F" w:rsidRDefault="00BC612F" w:rsidP="00AF6497">
      <w:pPr>
        <w:ind w:left="1021" w:firstLine="0"/>
        <w:jc w:val="both"/>
        <w:rPr>
          <w:rFonts w:asciiTheme="minorHAnsi" w:hAnsiTheme="minorHAnsi" w:cstheme="minorHAnsi"/>
          <w:b/>
          <w:sz w:val="24"/>
          <w:szCs w:val="24"/>
        </w:rPr>
      </w:pPr>
    </w:p>
    <w:p w:rsidR="007209AA" w:rsidRPr="00661AFB" w:rsidRDefault="007209AA" w:rsidP="00AF6497">
      <w:pPr>
        <w:numPr>
          <w:ilvl w:val="1"/>
          <w:numId w:val="1"/>
        </w:numPr>
        <w:ind w:hanging="520"/>
        <w:jc w:val="both"/>
        <w:rPr>
          <w:rFonts w:asciiTheme="minorHAnsi" w:hAnsiTheme="minorHAnsi" w:cstheme="minorHAnsi"/>
          <w:b/>
          <w:i/>
          <w:sz w:val="24"/>
          <w:szCs w:val="24"/>
        </w:rPr>
      </w:pPr>
      <w:r w:rsidRPr="00661AFB">
        <w:rPr>
          <w:rFonts w:asciiTheme="minorHAnsi" w:hAnsiTheme="minorHAnsi" w:cstheme="minorHAnsi"/>
          <w:b/>
          <w:i/>
          <w:sz w:val="24"/>
          <w:szCs w:val="24"/>
        </w:rPr>
        <w:t>Request from John Tyson of Hampton, NH, who has a purchase and sales agreement for property at 75 Neal Mill Road. Pursuant to RSA 674:41 he is requesting permission from the Town Council to build a single family home and driveway access for a single family home at the property at 75 Neal Mill Road, Newmarket, NH 03857 at Tax Map R7, Lot 1. The Town Council has requested review and comment</w:t>
      </w:r>
      <w:r w:rsidR="00914CF9">
        <w:rPr>
          <w:rFonts w:asciiTheme="minorHAnsi" w:hAnsiTheme="minorHAnsi" w:cstheme="minorHAnsi"/>
          <w:b/>
          <w:i/>
          <w:sz w:val="24"/>
          <w:szCs w:val="24"/>
        </w:rPr>
        <w:t>s</w:t>
      </w:r>
      <w:r w:rsidRPr="00661AFB">
        <w:rPr>
          <w:rFonts w:asciiTheme="minorHAnsi" w:hAnsiTheme="minorHAnsi" w:cstheme="minorHAnsi"/>
          <w:b/>
          <w:i/>
          <w:sz w:val="24"/>
          <w:szCs w:val="24"/>
        </w:rPr>
        <w:t xml:space="preserve"> from the Planning Board regarding this request and the Planning Board is holding a duly noticed public hearing on this request at its meeting scheduled for Tuesday, March 16, 2021 in order to receive commentary from abutters, the public and other stakeholders who may have an interest in this request.</w:t>
      </w:r>
    </w:p>
    <w:p w:rsidR="00661AFB" w:rsidRDefault="00661AFB" w:rsidP="00AF6497">
      <w:pPr>
        <w:ind w:left="0" w:firstLine="52"/>
        <w:jc w:val="both"/>
        <w:rPr>
          <w:rFonts w:asciiTheme="minorHAnsi" w:hAnsiTheme="minorHAnsi" w:cstheme="minorHAnsi"/>
          <w:sz w:val="24"/>
          <w:szCs w:val="24"/>
        </w:rPr>
      </w:pPr>
      <w:r>
        <w:rPr>
          <w:rFonts w:asciiTheme="minorHAnsi" w:hAnsiTheme="minorHAnsi" w:cstheme="minorHAnsi"/>
          <w:sz w:val="24"/>
          <w:szCs w:val="24"/>
        </w:rPr>
        <w:tab/>
      </w:r>
      <w:r w:rsidR="00BC4A86">
        <w:rPr>
          <w:rFonts w:asciiTheme="minorHAnsi" w:hAnsiTheme="minorHAnsi" w:cstheme="minorHAnsi"/>
          <w:sz w:val="24"/>
          <w:szCs w:val="24"/>
        </w:rPr>
        <w:t xml:space="preserve">There was discussion of a </w:t>
      </w:r>
      <w:proofErr w:type="spellStart"/>
      <w:r w:rsidR="00BC4A86">
        <w:rPr>
          <w:rFonts w:asciiTheme="minorHAnsi" w:hAnsiTheme="minorHAnsi" w:cstheme="minorHAnsi"/>
          <w:sz w:val="24"/>
          <w:szCs w:val="24"/>
        </w:rPr>
        <w:t>scribner’s</w:t>
      </w:r>
      <w:proofErr w:type="spellEnd"/>
      <w:r w:rsidR="00BC4A86">
        <w:rPr>
          <w:rFonts w:asciiTheme="minorHAnsi" w:hAnsiTheme="minorHAnsi" w:cstheme="minorHAnsi"/>
          <w:sz w:val="24"/>
          <w:szCs w:val="24"/>
        </w:rPr>
        <w:t xml:space="preserve"> error on the public notice where the first date shown </w:t>
      </w:r>
      <w:r w:rsidR="00B81F95">
        <w:rPr>
          <w:rFonts w:asciiTheme="minorHAnsi" w:hAnsiTheme="minorHAnsi" w:cstheme="minorHAnsi"/>
          <w:sz w:val="24"/>
          <w:szCs w:val="24"/>
        </w:rPr>
        <w:t xml:space="preserve">for the hearing said 2020, but the date in the content of the notice was 2021.  The Town Attorney had said this was okay, as it was clear what the hearing date was. </w:t>
      </w:r>
      <w:r w:rsidR="00914CF9">
        <w:rPr>
          <w:rFonts w:asciiTheme="minorHAnsi" w:hAnsiTheme="minorHAnsi" w:cstheme="minorHAnsi"/>
          <w:sz w:val="24"/>
          <w:szCs w:val="24"/>
        </w:rPr>
        <w:t xml:space="preserve"> The Board and the A</w:t>
      </w:r>
      <w:r w:rsidR="00B81F95">
        <w:rPr>
          <w:rFonts w:asciiTheme="minorHAnsi" w:hAnsiTheme="minorHAnsi" w:cstheme="minorHAnsi"/>
          <w:sz w:val="24"/>
          <w:szCs w:val="24"/>
        </w:rPr>
        <w:t>pplicant’s attorney agreed.</w:t>
      </w:r>
    </w:p>
    <w:p w:rsidR="00B81F95" w:rsidRDefault="00B81F95" w:rsidP="00AF6497">
      <w:pPr>
        <w:ind w:left="0" w:firstLine="52"/>
        <w:jc w:val="both"/>
        <w:rPr>
          <w:rFonts w:asciiTheme="minorHAnsi" w:hAnsiTheme="minorHAnsi" w:cstheme="minorHAnsi"/>
          <w:sz w:val="24"/>
          <w:szCs w:val="24"/>
        </w:rPr>
      </w:pPr>
      <w:r>
        <w:rPr>
          <w:rFonts w:asciiTheme="minorHAnsi" w:hAnsiTheme="minorHAnsi" w:cstheme="minorHAnsi"/>
          <w:sz w:val="24"/>
          <w:szCs w:val="24"/>
        </w:rPr>
        <w:tab/>
        <w:t>A member of the public</w:t>
      </w:r>
      <w:r w:rsidR="00914CF9">
        <w:rPr>
          <w:rFonts w:asciiTheme="minorHAnsi" w:hAnsiTheme="minorHAnsi" w:cstheme="minorHAnsi"/>
          <w:sz w:val="24"/>
          <w:szCs w:val="24"/>
        </w:rPr>
        <w:t xml:space="preserve">, Joe </w:t>
      </w:r>
      <w:proofErr w:type="spellStart"/>
      <w:r w:rsidR="00914CF9">
        <w:rPr>
          <w:rFonts w:asciiTheme="minorHAnsi" w:hAnsiTheme="minorHAnsi" w:cstheme="minorHAnsi"/>
          <w:sz w:val="24"/>
          <w:szCs w:val="24"/>
        </w:rPr>
        <w:t>Lamattina</w:t>
      </w:r>
      <w:proofErr w:type="spellEnd"/>
      <w:r w:rsidR="00914CF9">
        <w:rPr>
          <w:rFonts w:asciiTheme="minorHAnsi" w:hAnsiTheme="minorHAnsi" w:cstheme="minorHAnsi"/>
          <w:sz w:val="24"/>
          <w:szCs w:val="24"/>
        </w:rPr>
        <w:t>,</w:t>
      </w:r>
      <w:r>
        <w:rPr>
          <w:rFonts w:asciiTheme="minorHAnsi" w:hAnsiTheme="minorHAnsi" w:cstheme="minorHAnsi"/>
          <w:sz w:val="24"/>
          <w:szCs w:val="24"/>
        </w:rPr>
        <w:t xml:space="preserve"> had asked for the rules of the hearing.  Eric Botterman </w:t>
      </w:r>
      <w:r w:rsidR="00CA50C4">
        <w:rPr>
          <w:rFonts w:asciiTheme="minorHAnsi" w:hAnsiTheme="minorHAnsi" w:cstheme="minorHAnsi"/>
          <w:sz w:val="24"/>
          <w:szCs w:val="24"/>
        </w:rPr>
        <w:t xml:space="preserve">explained the process.  </w:t>
      </w:r>
    </w:p>
    <w:p w:rsidR="00CA50C4" w:rsidRDefault="00CA50C4" w:rsidP="00AF6497">
      <w:pPr>
        <w:ind w:left="0" w:firstLine="52"/>
        <w:jc w:val="both"/>
        <w:rPr>
          <w:rFonts w:asciiTheme="minorHAnsi" w:hAnsiTheme="minorHAnsi" w:cstheme="minorHAnsi"/>
          <w:sz w:val="24"/>
          <w:szCs w:val="24"/>
        </w:rPr>
      </w:pPr>
      <w:r>
        <w:rPr>
          <w:rFonts w:asciiTheme="minorHAnsi" w:hAnsiTheme="minorHAnsi" w:cstheme="minorHAnsi"/>
          <w:sz w:val="24"/>
          <w:szCs w:val="24"/>
        </w:rPr>
        <w:tab/>
        <w:t>Chris Albert, CSA Environmental, represented the applicant.  Attorney James Scully, John Tyson, Sue Spinelli</w:t>
      </w:r>
      <w:r w:rsidR="00914CF9">
        <w:rPr>
          <w:rFonts w:asciiTheme="minorHAnsi" w:hAnsiTheme="minorHAnsi" w:cstheme="minorHAnsi"/>
          <w:sz w:val="24"/>
          <w:szCs w:val="24"/>
        </w:rPr>
        <w:t>,</w:t>
      </w:r>
      <w:r>
        <w:rPr>
          <w:rFonts w:asciiTheme="minorHAnsi" w:hAnsiTheme="minorHAnsi" w:cstheme="minorHAnsi"/>
          <w:sz w:val="24"/>
          <w:szCs w:val="24"/>
        </w:rPr>
        <w:t xml:space="preserve"> wife of John Tyson, </w:t>
      </w:r>
      <w:r w:rsidR="00060327">
        <w:rPr>
          <w:rFonts w:asciiTheme="minorHAnsi" w:hAnsiTheme="minorHAnsi" w:cstheme="minorHAnsi"/>
          <w:sz w:val="24"/>
          <w:szCs w:val="24"/>
        </w:rPr>
        <w:t xml:space="preserve">Julie Tyson daughter, were also present.  </w:t>
      </w:r>
      <w:r w:rsidR="00F2517E">
        <w:rPr>
          <w:rFonts w:asciiTheme="minorHAnsi" w:hAnsiTheme="minorHAnsi" w:cstheme="minorHAnsi"/>
          <w:sz w:val="24"/>
          <w:szCs w:val="24"/>
        </w:rPr>
        <w:t>They</w:t>
      </w:r>
      <w:r w:rsidR="00781AB7">
        <w:rPr>
          <w:rFonts w:asciiTheme="minorHAnsi" w:hAnsiTheme="minorHAnsi" w:cstheme="minorHAnsi"/>
          <w:sz w:val="24"/>
          <w:szCs w:val="24"/>
        </w:rPr>
        <w:t xml:space="preserve"> appreciated the Board hearing </w:t>
      </w:r>
      <w:r w:rsidR="00F2517E">
        <w:rPr>
          <w:rFonts w:asciiTheme="minorHAnsi" w:hAnsiTheme="minorHAnsi" w:cstheme="minorHAnsi"/>
          <w:sz w:val="24"/>
          <w:szCs w:val="24"/>
        </w:rPr>
        <w:t xml:space="preserve">their request.  </w:t>
      </w:r>
    </w:p>
    <w:p w:rsidR="00661AFB" w:rsidRDefault="00060327" w:rsidP="00AF6497">
      <w:pPr>
        <w:ind w:left="0" w:firstLine="52"/>
        <w:jc w:val="both"/>
        <w:rPr>
          <w:rFonts w:asciiTheme="minorHAnsi" w:hAnsiTheme="minorHAnsi" w:cstheme="minorHAnsi"/>
          <w:sz w:val="24"/>
          <w:szCs w:val="24"/>
        </w:rPr>
      </w:pPr>
      <w:r>
        <w:rPr>
          <w:rFonts w:asciiTheme="minorHAnsi" w:hAnsiTheme="minorHAnsi" w:cstheme="minorHAnsi"/>
          <w:sz w:val="24"/>
          <w:szCs w:val="24"/>
        </w:rPr>
        <w:tab/>
        <w:t>Mr. Albert put a drawing</w:t>
      </w:r>
      <w:r w:rsidR="00914CF9">
        <w:rPr>
          <w:rFonts w:asciiTheme="minorHAnsi" w:hAnsiTheme="minorHAnsi" w:cstheme="minorHAnsi"/>
          <w:sz w:val="24"/>
          <w:szCs w:val="24"/>
        </w:rPr>
        <w:t xml:space="preserve"> up of the approved septic plan for the site.</w:t>
      </w:r>
      <w:r w:rsidR="00914CF9" w:rsidRPr="00914CF9">
        <w:rPr>
          <w:rFonts w:asciiTheme="minorHAnsi" w:hAnsiTheme="minorHAnsi" w:cstheme="minorHAnsi"/>
          <w:sz w:val="24"/>
          <w:szCs w:val="24"/>
        </w:rPr>
        <w:t xml:space="preserve"> </w:t>
      </w:r>
      <w:r w:rsidR="00710395">
        <w:rPr>
          <w:rFonts w:asciiTheme="minorHAnsi" w:hAnsiTheme="minorHAnsi" w:cstheme="minorHAnsi"/>
          <w:sz w:val="24"/>
          <w:szCs w:val="24"/>
        </w:rPr>
        <w:t xml:space="preserve">The septic plan </w:t>
      </w:r>
      <w:r w:rsidR="00914CF9">
        <w:rPr>
          <w:rFonts w:asciiTheme="minorHAnsi" w:hAnsiTheme="minorHAnsi" w:cstheme="minorHAnsi"/>
          <w:sz w:val="24"/>
          <w:szCs w:val="24"/>
        </w:rPr>
        <w:t xml:space="preserve">has been approved by NH DES. He also presented a driveway plan.   From the gates and bars (where the Class V road ends), </w:t>
      </w:r>
      <w:r w:rsidR="00F2517E">
        <w:rPr>
          <w:rFonts w:asciiTheme="minorHAnsi" w:hAnsiTheme="minorHAnsi" w:cstheme="minorHAnsi"/>
          <w:sz w:val="24"/>
          <w:szCs w:val="24"/>
        </w:rPr>
        <w:t>they are looking to upgrade</w:t>
      </w:r>
      <w:r w:rsidR="00914CF9">
        <w:rPr>
          <w:rFonts w:asciiTheme="minorHAnsi" w:hAnsiTheme="minorHAnsi" w:cstheme="minorHAnsi"/>
          <w:sz w:val="24"/>
          <w:szCs w:val="24"/>
        </w:rPr>
        <w:t xml:space="preserve"> the existing Class VI road </w:t>
      </w:r>
      <w:r w:rsidR="00890F1D">
        <w:rPr>
          <w:rFonts w:asciiTheme="minorHAnsi" w:hAnsiTheme="minorHAnsi" w:cstheme="minorHAnsi"/>
          <w:sz w:val="24"/>
          <w:szCs w:val="24"/>
        </w:rPr>
        <w:t xml:space="preserve">with a 14’ wide </w:t>
      </w:r>
      <w:r w:rsidR="00890F1D">
        <w:rPr>
          <w:rFonts w:asciiTheme="minorHAnsi" w:hAnsiTheme="minorHAnsi" w:cstheme="minorHAnsi"/>
          <w:sz w:val="24"/>
          <w:szCs w:val="24"/>
        </w:rPr>
        <w:lastRenderedPageBreak/>
        <w:t xml:space="preserve">gravel road.  There are trees that will need to </w:t>
      </w:r>
      <w:r w:rsidR="00914CF9">
        <w:rPr>
          <w:rFonts w:asciiTheme="minorHAnsi" w:hAnsiTheme="minorHAnsi" w:cstheme="minorHAnsi"/>
          <w:sz w:val="24"/>
          <w:szCs w:val="24"/>
        </w:rPr>
        <w:t>be cut</w:t>
      </w:r>
      <w:r w:rsidR="00A94945">
        <w:rPr>
          <w:rFonts w:asciiTheme="minorHAnsi" w:hAnsiTheme="minorHAnsi" w:cstheme="minorHAnsi"/>
          <w:sz w:val="24"/>
          <w:szCs w:val="24"/>
        </w:rPr>
        <w:t>, as well as a few which will remain</w:t>
      </w:r>
      <w:r w:rsidR="00914CF9">
        <w:rPr>
          <w:rFonts w:asciiTheme="minorHAnsi" w:hAnsiTheme="minorHAnsi" w:cstheme="minorHAnsi"/>
          <w:sz w:val="24"/>
          <w:szCs w:val="24"/>
        </w:rPr>
        <w:t>.   He</w:t>
      </w:r>
      <w:r w:rsidR="00103466">
        <w:rPr>
          <w:rFonts w:asciiTheme="minorHAnsi" w:hAnsiTheme="minorHAnsi" w:cstheme="minorHAnsi"/>
          <w:sz w:val="24"/>
          <w:szCs w:val="24"/>
        </w:rPr>
        <w:t xml:space="preserve"> </w:t>
      </w:r>
      <w:r w:rsidR="00890F1D">
        <w:rPr>
          <w:rFonts w:asciiTheme="minorHAnsi" w:hAnsiTheme="minorHAnsi" w:cstheme="minorHAnsi"/>
          <w:sz w:val="24"/>
          <w:szCs w:val="24"/>
        </w:rPr>
        <w:t>showed a plan showing the lot.  A boulder would have to be hammered.  They propose a 50’ by 70’ gravel pad for turning.  There will be a conifer</w:t>
      </w:r>
      <w:r w:rsidR="007C54BA">
        <w:rPr>
          <w:rFonts w:asciiTheme="minorHAnsi" w:hAnsiTheme="minorHAnsi" w:cstheme="minorHAnsi"/>
          <w:sz w:val="24"/>
          <w:szCs w:val="24"/>
        </w:rPr>
        <w:t xml:space="preserve"> buffer</w:t>
      </w:r>
      <w:r w:rsidR="00914CF9">
        <w:rPr>
          <w:rFonts w:asciiTheme="minorHAnsi" w:hAnsiTheme="minorHAnsi" w:cstheme="minorHAnsi"/>
          <w:sz w:val="24"/>
          <w:szCs w:val="24"/>
        </w:rPr>
        <w:t xml:space="preserve"> between the single family house and road</w:t>
      </w:r>
      <w:r w:rsidR="00710395">
        <w:rPr>
          <w:rFonts w:asciiTheme="minorHAnsi" w:hAnsiTheme="minorHAnsi" w:cstheme="minorHAnsi"/>
          <w:sz w:val="24"/>
          <w:szCs w:val="24"/>
        </w:rPr>
        <w:t xml:space="preserve">. </w:t>
      </w:r>
      <w:r w:rsidR="007C54BA">
        <w:rPr>
          <w:rFonts w:asciiTheme="minorHAnsi" w:hAnsiTheme="minorHAnsi" w:cstheme="minorHAnsi"/>
          <w:sz w:val="24"/>
          <w:szCs w:val="24"/>
        </w:rPr>
        <w:t xml:space="preserve"> They are maintaining</w:t>
      </w:r>
      <w:r w:rsidR="00710395">
        <w:rPr>
          <w:rFonts w:asciiTheme="minorHAnsi" w:hAnsiTheme="minorHAnsi" w:cstheme="minorHAnsi"/>
          <w:sz w:val="24"/>
          <w:szCs w:val="24"/>
        </w:rPr>
        <w:t xml:space="preserve"> a</w:t>
      </w:r>
      <w:r w:rsidR="007C54BA">
        <w:rPr>
          <w:rFonts w:asciiTheme="minorHAnsi" w:hAnsiTheme="minorHAnsi" w:cstheme="minorHAnsi"/>
          <w:sz w:val="24"/>
          <w:szCs w:val="24"/>
        </w:rPr>
        <w:t xml:space="preserve"> buffer</w:t>
      </w:r>
      <w:r w:rsidR="00A94945">
        <w:rPr>
          <w:rFonts w:asciiTheme="minorHAnsi" w:hAnsiTheme="minorHAnsi" w:cstheme="minorHAnsi"/>
          <w:sz w:val="24"/>
          <w:szCs w:val="24"/>
        </w:rPr>
        <w:t xml:space="preserve"> of 25 feet</w:t>
      </w:r>
      <w:r w:rsidR="007C54BA">
        <w:rPr>
          <w:rFonts w:asciiTheme="minorHAnsi" w:hAnsiTheme="minorHAnsi" w:cstheme="minorHAnsi"/>
          <w:sz w:val="24"/>
          <w:szCs w:val="24"/>
        </w:rPr>
        <w:t xml:space="preserve"> around the</w:t>
      </w:r>
      <w:r w:rsidR="00710395">
        <w:rPr>
          <w:rFonts w:asciiTheme="minorHAnsi" w:hAnsiTheme="minorHAnsi" w:cstheme="minorHAnsi"/>
          <w:sz w:val="24"/>
          <w:szCs w:val="24"/>
        </w:rPr>
        <w:t xml:space="preserve"> old</w:t>
      </w:r>
      <w:r w:rsidR="007C54BA">
        <w:rPr>
          <w:rFonts w:asciiTheme="minorHAnsi" w:hAnsiTheme="minorHAnsi" w:cstheme="minorHAnsi"/>
          <w:sz w:val="24"/>
          <w:szCs w:val="24"/>
        </w:rPr>
        <w:t xml:space="preserve"> cemetery</w:t>
      </w:r>
      <w:r w:rsidR="00710395">
        <w:rPr>
          <w:rFonts w:asciiTheme="minorHAnsi" w:hAnsiTheme="minorHAnsi" w:cstheme="minorHAnsi"/>
          <w:sz w:val="24"/>
          <w:szCs w:val="24"/>
        </w:rPr>
        <w:t xml:space="preserve"> on the lot</w:t>
      </w:r>
      <w:r w:rsidR="007C54BA">
        <w:rPr>
          <w:rFonts w:asciiTheme="minorHAnsi" w:hAnsiTheme="minorHAnsi" w:cstheme="minorHAnsi"/>
          <w:sz w:val="24"/>
          <w:szCs w:val="24"/>
        </w:rPr>
        <w:t xml:space="preserve">.  </w:t>
      </w:r>
      <w:r w:rsidR="00FA1175">
        <w:rPr>
          <w:rFonts w:asciiTheme="minorHAnsi" w:hAnsiTheme="minorHAnsi" w:cstheme="minorHAnsi"/>
          <w:sz w:val="24"/>
          <w:szCs w:val="24"/>
        </w:rPr>
        <w:t xml:space="preserve">He </w:t>
      </w:r>
      <w:r w:rsidR="00117909">
        <w:rPr>
          <w:rFonts w:asciiTheme="minorHAnsi" w:hAnsiTheme="minorHAnsi" w:cstheme="minorHAnsi"/>
          <w:sz w:val="24"/>
          <w:szCs w:val="24"/>
        </w:rPr>
        <w:t xml:space="preserve">spoke </w:t>
      </w:r>
      <w:r w:rsidR="00FA1175">
        <w:rPr>
          <w:rFonts w:asciiTheme="minorHAnsi" w:hAnsiTheme="minorHAnsi" w:cstheme="minorHAnsi"/>
          <w:sz w:val="24"/>
          <w:szCs w:val="24"/>
        </w:rPr>
        <w:t>to Glen Greenwood, the Newfields Town Planner.  He has</w:t>
      </w:r>
      <w:r w:rsidR="00A94945">
        <w:rPr>
          <w:rFonts w:asciiTheme="minorHAnsi" w:hAnsiTheme="minorHAnsi" w:cstheme="minorHAnsi"/>
          <w:sz w:val="24"/>
          <w:szCs w:val="24"/>
        </w:rPr>
        <w:t xml:space="preserve"> received</w:t>
      </w:r>
      <w:r w:rsidR="00710395">
        <w:rPr>
          <w:rFonts w:asciiTheme="minorHAnsi" w:hAnsiTheme="minorHAnsi" w:cstheme="minorHAnsi"/>
          <w:sz w:val="24"/>
          <w:szCs w:val="24"/>
        </w:rPr>
        <w:t xml:space="preserve"> no comments yet from him and the Julie </w:t>
      </w:r>
      <w:proofErr w:type="spellStart"/>
      <w:r w:rsidR="00710395">
        <w:rPr>
          <w:rFonts w:asciiTheme="minorHAnsi" w:hAnsiTheme="minorHAnsi" w:cstheme="minorHAnsi"/>
          <w:sz w:val="24"/>
          <w:szCs w:val="24"/>
        </w:rPr>
        <w:t>LaBranche</w:t>
      </w:r>
      <w:proofErr w:type="spellEnd"/>
      <w:r w:rsidR="00710395">
        <w:rPr>
          <w:rFonts w:asciiTheme="minorHAnsi" w:hAnsiTheme="minorHAnsi" w:cstheme="minorHAnsi"/>
          <w:sz w:val="24"/>
          <w:szCs w:val="24"/>
        </w:rPr>
        <w:t xml:space="preserve"> from the Rockingham Planning Commission. The Strafford Regional Planning Commission staff has no comments, as they view this as a local matter. </w:t>
      </w:r>
      <w:r w:rsidR="00FA1175">
        <w:rPr>
          <w:rFonts w:asciiTheme="minorHAnsi" w:hAnsiTheme="minorHAnsi" w:cstheme="minorHAnsi"/>
          <w:sz w:val="24"/>
          <w:szCs w:val="24"/>
        </w:rPr>
        <w:t xml:space="preserve">  Mr. Albert </w:t>
      </w:r>
      <w:r w:rsidR="005D0642">
        <w:rPr>
          <w:rFonts w:asciiTheme="minorHAnsi" w:hAnsiTheme="minorHAnsi" w:cstheme="minorHAnsi"/>
          <w:sz w:val="24"/>
          <w:szCs w:val="24"/>
        </w:rPr>
        <w:t xml:space="preserve">stated it is </w:t>
      </w:r>
      <w:r w:rsidR="00FA1175">
        <w:rPr>
          <w:rFonts w:asciiTheme="minorHAnsi" w:hAnsiTheme="minorHAnsi" w:cstheme="minorHAnsi"/>
          <w:sz w:val="24"/>
          <w:szCs w:val="24"/>
        </w:rPr>
        <w:t xml:space="preserve">a </w:t>
      </w:r>
      <w:r w:rsidR="005D0642">
        <w:rPr>
          <w:rFonts w:asciiTheme="minorHAnsi" w:hAnsiTheme="minorHAnsi" w:cstheme="minorHAnsi"/>
          <w:sz w:val="24"/>
          <w:szCs w:val="24"/>
        </w:rPr>
        <w:t>controversial</w:t>
      </w:r>
      <w:r w:rsidR="00FA1175">
        <w:rPr>
          <w:rFonts w:asciiTheme="minorHAnsi" w:hAnsiTheme="minorHAnsi" w:cstheme="minorHAnsi"/>
          <w:sz w:val="24"/>
          <w:szCs w:val="24"/>
        </w:rPr>
        <w:t xml:space="preserve"> project</w:t>
      </w:r>
      <w:r w:rsidR="005D0642">
        <w:rPr>
          <w:rFonts w:asciiTheme="minorHAnsi" w:hAnsiTheme="minorHAnsi" w:cstheme="minorHAnsi"/>
          <w:sz w:val="24"/>
          <w:szCs w:val="24"/>
        </w:rPr>
        <w:t>.  It is a highly trafficked regional trail.  They</w:t>
      </w:r>
      <w:r w:rsidR="00A94945">
        <w:rPr>
          <w:rFonts w:asciiTheme="minorHAnsi" w:hAnsiTheme="minorHAnsi" w:cstheme="minorHAnsi"/>
          <w:sz w:val="24"/>
          <w:szCs w:val="24"/>
        </w:rPr>
        <w:t xml:space="preserve"> have</w:t>
      </w:r>
      <w:r w:rsidR="005D0642">
        <w:rPr>
          <w:rFonts w:asciiTheme="minorHAnsi" w:hAnsiTheme="minorHAnsi" w:cstheme="minorHAnsi"/>
          <w:sz w:val="24"/>
          <w:szCs w:val="24"/>
        </w:rPr>
        <w:t xml:space="preserve"> met with the C</w:t>
      </w:r>
      <w:r w:rsidR="00FA1175">
        <w:rPr>
          <w:rFonts w:asciiTheme="minorHAnsi" w:hAnsiTheme="minorHAnsi" w:cstheme="minorHAnsi"/>
          <w:sz w:val="24"/>
          <w:szCs w:val="24"/>
        </w:rPr>
        <w:t>onservation Commission</w:t>
      </w:r>
      <w:r w:rsidR="005D0642">
        <w:rPr>
          <w:rFonts w:asciiTheme="minorHAnsi" w:hAnsiTheme="minorHAnsi" w:cstheme="minorHAnsi"/>
          <w:sz w:val="24"/>
          <w:szCs w:val="24"/>
        </w:rPr>
        <w:t>.</w:t>
      </w:r>
      <w:r w:rsidR="00FA1175">
        <w:rPr>
          <w:rFonts w:asciiTheme="minorHAnsi" w:hAnsiTheme="minorHAnsi" w:cstheme="minorHAnsi"/>
          <w:sz w:val="24"/>
          <w:szCs w:val="24"/>
        </w:rPr>
        <w:t xml:space="preserve">  They would like to schedule a site walk with the</w:t>
      </w:r>
      <w:r w:rsidR="007D7364">
        <w:rPr>
          <w:rFonts w:asciiTheme="minorHAnsi" w:hAnsiTheme="minorHAnsi" w:cstheme="minorHAnsi"/>
          <w:sz w:val="24"/>
          <w:szCs w:val="24"/>
        </w:rPr>
        <w:t>m</w:t>
      </w:r>
      <w:r w:rsidR="00A94945">
        <w:rPr>
          <w:rFonts w:asciiTheme="minorHAnsi" w:hAnsiTheme="minorHAnsi" w:cstheme="minorHAnsi"/>
          <w:sz w:val="24"/>
          <w:szCs w:val="24"/>
        </w:rPr>
        <w:t xml:space="preserve"> soon</w:t>
      </w:r>
      <w:r w:rsidR="007D7364">
        <w:rPr>
          <w:rFonts w:asciiTheme="minorHAnsi" w:hAnsiTheme="minorHAnsi" w:cstheme="minorHAnsi"/>
          <w:sz w:val="24"/>
          <w:szCs w:val="24"/>
        </w:rPr>
        <w:t>.</w:t>
      </w:r>
    </w:p>
    <w:p w:rsidR="005D0642" w:rsidRDefault="005D0642" w:rsidP="00AF6497">
      <w:pPr>
        <w:ind w:left="0" w:firstLine="0"/>
        <w:jc w:val="both"/>
        <w:rPr>
          <w:rFonts w:asciiTheme="minorHAnsi" w:hAnsiTheme="minorHAnsi" w:cstheme="minorHAnsi"/>
          <w:sz w:val="24"/>
          <w:szCs w:val="24"/>
        </w:rPr>
      </w:pPr>
      <w:r>
        <w:rPr>
          <w:rFonts w:asciiTheme="minorHAnsi" w:hAnsiTheme="minorHAnsi" w:cstheme="minorHAnsi"/>
          <w:sz w:val="24"/>
          <w:szCs w:val="24"/>
        </w:rPr>
        <w:tab/>
        <w:t>There were comments</w:t>
      </w:r>
      <w:r w:rsidR="00710395">
        <w:rPr>
          <w:rFonts w:asciiTheme="minorHAnsi" w:hAnsiTheme="minorHAnsi" w:cstheme="minorHAnsi"/>
          <w:sz w:val="24"/>
          <w:szCs w:val="24"/>
        </w:rPr>
        <w:t xml:space="preserve"> and questions from the Board. </w:t>
      </w:r>
      <w:r w:rsidR="004C314B">
        <w:rPr>
          <w:rFonts w:asciiTheme="minorHAnsi" w:hAnsiTheme="minorHAnsi" w:cstheme="minorHAnsi"/>
          <w:sz w:val="24"/>
          <w:szCs w:val="24"/>
        </w:rPr>
        <w:t>Bill Doucet asked when a Professional E</w:t>
      </w:r>
      <w:r w:rsidR="00737D0F">
        <w:rPr>
          <w:rFonts w:asciiTheme="minorHAnsi" w:hAnsiTheme="minorHAnsi" w:cstheme="minorHAnsi"/>
          <w:sz w:val="24"/>
          <w:szCs w:val="24"/>
        </w:rPr>
        <w:t>ngineer would design the driveway.   Mr. Albert stated it was up to the Board.  Val Shelton asked if they had Fire Department</w:t>
      </w:r>
      <w:r w:rsidR="00616CEC">
        <w:rPr>
          <w:rFonts w:asciiTheme="minorHAnsi" w:hAnsiTheme="minorHAnsi" w:cstheme="minorHAnsi"/>
          <w:sz w:val="24"/>
          <w:szCs w:val="24"/>
        </w:rPr>
        <w:t>’</w:t>
      </w:r>
      <w:r w:rsidR="004C314B">
        <w:rPr>
          <w:rFonts w:asciiTheme="minorHAnsi" w:hAnsiTheme="minorHAnsi" w:cstheme="minorHAnsi"/>
          <w:sz w:val="24"/>
          <w:szCs w:val="24"/>
        </w:rPr>
        <w:t>s</w:t>
      </w:r>
      <w:r w:rsidR="00737D0F">
        <w:rPr>
          <w:rFonts w:asciiTheme="minorHAnsi" w:hAnsiTheme="minorHAnsi" w:cstheme="minorHAnsi"/>
          <w:sz w:val="24"/>
          <w:szCs w:val="24"/>
        </w:rPr>
        <w:t xml:space="preserve"> input on the 14’ gravel road.  Mr. Albert stated that would be part of TRC</w:t>
      </w:r>
      <w:r w:rsidR="004C314B">
        <w:rPr>
          <w:rFonts w:asciiTheme="minorHAnsi" w:hAnsiTheme="minorHAnsi" w:cstheme="minorHAnsi"/>
          <w:sz w:val="24"/>
          <w:szCs w:val="24"/>
        </w:rPr>
        <w:t xml:space="preserve"> process which will</w:t>
      </w:r>
      <w:r w:rsidR="00616CEC">
        <w:rPr>
          <w:rFonts w:asciiTheme="minorHAnsi" w:hAnsiTheme="minorHAnsi" w:cstheme="minorHAnsi"/>
          <w:sz w:val="24"/>
          <w:szCs w:val="24"/>
        </w:rPr>
        <w:t xml:space="preserve"> </w:t>
      </w:r>
      <w:r w:rsidR="008A21A5">
        <w:rPr>
          <w:rFonts w:asciiTheme="minorHAnsi" w:hAnsiTheme="minorHAnsi" w:cstheme="minorHAnsi"/>
          <w:sz w:val="24"/>
          <w:szCs w:val="24"/>
        </w:rPr>
        <w:t xml:space="preserve">be </w:t>
      </w:r>
      <w:r w:rsidR="00616CEC">
        <w:rPr>
          <w:rFonts w:asciiTheme="minorHAnsi" w:hAnsiTheme="minorHAnsi" w:cstheme="minorHAnsi"/>
          <w:sz w:val="24"/>
          <w:szCs w:val="24"/>
        </w:rPr>
        <w:t>followed</w:t>
      </w:r>
      <w:r w:rsidR="00737D0F">
        <w:rPr>
          <w:rFonts w:asciiTheme="minorHAnsi" w:hAnsiTheme="minorHAnsi" w:cstheme="minorHAnsi"/>
          <w:sz w:val="24"/>
          <w:szCs w:val="24"/>
        </w:rPr>
        <w:t>.</w:t>
      </w:r>
      <w:r w:rsidR="00771CE5">
        <w:rPr>
          <w:rFonts w:asciiTheme="minorHAnsi" w:hAnsiTheme="minorHAnsi" w:cstheme="minorHAnsi"/>
          <w:sz w:val="24"/>
          <w:szCs w:val="24"/>
        </w:rPr>
        <w:t xml:space="preserve">  Dian</w:t>
      </w:r>
      <w:r w:rsidR="0045424C">
        <w:rPr>
          <w:rFonts w:asciiTheme="minorHAnsi" w:hAnsiTheme="minorHAnsi" w:cstheme="minorHAnsi"/>
          <w:sz w:val="24"/>
          <w:szCs w:val="24"/>
        </w:rPr>
        <w:t xml:space="preserve">e Hardy is putting together a list of items </w:t>
      </w:r>
      <w:r w:rsidR="00771CE5">
        <w:rPr>
          <w:rFonts w:asciiTheme="minorHAnsi" w:hAnsiTheme="minorHAnsi" w:cstheme="minorHAnsi"/>
          <w:sz w:val="24"/>
          <w:szCs w:val="24"/>
        </w:rPr>
        <w:t xml:space="preserve">needed to start the TRC process.   She has gone through </w:t>
      </w:r>
      <w:r w:rsidR="0045424C">
        <w:rPr>
          <w:rFonts w:asciiTheme="minorHAnsi" w:hAnsiTheme="minorHAnsi" w:cstheme="minorHAnsi"/>
          <w:sz w:val="24"/>
          <w:szCs w:val="24"/>
        </w:rPr>
        <w:t>comm</w:t>
      </w:r>
      <w:r w:rsidR="00616CEC">
        <w:rPr>
          <w:rFonts w:asciiTheme="minorHAnsi" w:hAnsiTheme="minorHAnsi" w:cstheme="minorHAnsi"/>
          <w:sz w:val="24"/>
          <w:szCs w:val="24"/>
        </w:rPr>
        <w:t xml:space="preserve">ents from the Board and public and has summarized them. </w:t>
      </w:r>
      <w:r w:rsidR="0045424C">
        <w:rPr>
          <w:rFonts w:asciiTheme="minorHAnsi" w:hAnsiTheme="minorHAnsi" w:cstheme="minorHAnsi"/>
          <w:sz w:val="24"/>
          <w:szCs w:val="24"/>
        </w:rPr>
        <w:t xml:space="preserve"> The driveway </w:t>
      </w:r>
      <w:r w:rsidR="00616CEC">
        <w:rPr>
          <w:rFonts w:asciiTheme="minorHAnsi" w:hAnsiTheme="minorHAnsi" w:cstheme="minorHAnsi"/>
          <w:sz w:val="24"/>
          <w:szCs w:val="24"/>
        </w:rPr>
        <w:t>needs to be designed by a Professional E</w:t>
      </w:r>
      <w:r w:rsidR="0045424C">
        <w:rPr>
          <w:rFonts w:asciiTheme="minorHAnsi" w:hAnsiTheme="minorHAnsi" w:cstheme="minorHAnsi"/>
          <w:sz w:val="24"/>
          <w:szCs w:val="24"/>
        </w:rPr>
        <w:t xml:space="preserve">ngineer, </w:t>
      </w:r>
      <w:r w:rsidR="00616CEC">
        <w:rPr>
          <w:rFonts w:asciiTheme="minorHAnsi" w:hAnsiTheme="minorHAnsi" w:cstheme="minorHAnsi"/>
          <w:sz w:val="24"/>
          <w:szCs w:val="24"/>
        </w:rPr>
        <w:t xml:space="preserve">with a </w:t>
      </w:r>
      <w:r w:rsidR="0045424C">
        <w:rPr>
          <w:rFonts w:asciiTheme="minorHAnsi" w:hAnsiTheme="minorHAnsi" w:cstheme="minorHAnsi"/>
          <w:sz w:val="24"/>
          <w:szCs w:val="24"/>
        </w:rPr>
        <w:t>stamped</w:t>
      </w:r>
      <w:r w:rsidR="00616CEC">
        <w:rPr>
          <w:rFonts w:asciiTheme="minorHAnsi" w:hAnsiTheme="minorHAnsi" w:cstheme="minorHAnsi"/>
          <w:sz w:val="24"/>
          <w:szCs w:val="24"/>
        </w:rPr>
        <w:t xml:space="preserve"> plan</w:t>
      </w:r>
      <w:r w:rsidR="0045424C">
        <w:rPr>
          <w:rFonts w:asciiTheme="minorHAnsi" w:hAnsiTheme="minorHAnsi" w:cstheme="minorHAnsi"/>
          <w:sz w:val="24"/>
          <w:szCs w:val="24"/>
        </w:rPr>
        <w:t xml:space="preserve">, and </w:t>
      </w:r>
      <w:r w:rsidR="00710395">
        <w:rPr>
          <w:rFonts w:asciiTheme="minorHAnsi" w:hAnsiTheme="minorHAnsi" w:cstheme="minorHAnsi"/>
          <w:sz w:val="24"/>
          <w:szCs w:val="24"/>
        </w:rPr>
        <w:t>they should have a</w:t>
      </w:r>
      <w:r w:rsidR="0045424C">
        <w:rPr>
          <w:rFonts w:asciiTheme="minorHAnsi" w:hAnsiTheme="minorHAnsi" w:cstheme="minorHAnsi"/>
          <w:sz w:val="24"/>
          <w:szCs w:val="24"/>
        </w:rPr>
        <w:t xml:space="preserve"> survey of the ROW</w:t>
      </w:r>
      <w:r w:rsidR="00616CEC">
        <w:rPr>
          <w:rFonts w:asciiTheme="minorHAnsi" w:hAnsiTheme="minorHAnsi" w:cstheme="minorHAnsi"/>
          <w:sz w:val="24"/>
          <w:szCs w:val="24"/>
        </w:rPr>
        <w:t xml:space="preserve"> and </w:t>
      </w:r>
      <w:r w:rsidR="004C314B">
        <w:rPr>
          <w:rFonts w:asciiTheme="minorHAnsi" w:hAnsiTheme="minorHAnsi" w:cstheme="minorHAnsi"/>
          <w:sz w:val="24"/>
          <w:szCs w:val="24"/>
        </w:rPr>
        <w:t xml:space="preserve">to do a full engineering evaluation </w:t>
      </w:r>
      <w:r w:rsidR="00771CE5">
        <w:rPr>
          <w:rFonts w:asciiTheme="minorHAnsi" w:hAnsiTheme="minorHAnsi" w:cstheme="minorHAnsi"/>
          <w:sz w:val="24"/>
          <w:szCs w:val="24"/>
        </w:rPr>
        <w:t>of the adequacy of the road</w:t>
      </w:r>
      <w:r w:rsidR="00616CEC">
        <w:rPr>
          <w:rFonts w:asciiTheme="minorHAnsi" w:hAnsiTheme="minorHAnsi" w:cstheme="minorHAnsi"/>
          <w:sz w:val="24"/>
          <w:szCs w:val="24"/>
        </w:rPr>
        <w:t xml:space="preserve">, </w:t>
      </w:r>
      <w:r w:rsidR="00710395">
        <w:rPr>
          <w:rFonts w:asciiTheme="minorHAnsi" w:hAnsiTheme="minorHAnsi" w:cstheme="minorHAnsi"/>
          <w:sz w:val="24"/>
          <w:szCs w:val="24"/>
        </w:rPr>
        <w:t>including turning radius of the turn</w:t>
      </w:r>
      <w:r w:rsidR="00616CEC">
        <w:rPr>
          <w:rFonts w:asciiTheme="minorHAnsi" w:hAnsiTheme="minorHAnsi" w:cstheme="minorHAnsi"/>
          <w:sz w:val="24"/>
          <w:szCs w:val="24"/>
        </w:rPr>
        <w:t>around, and drainage and grading details</w:t>
      </w:r>
      <w:r w:rsidR="004C314B">
        <w:rPr>
          <w:rFonts w:asciiTheme="minorHAnsi" w:hAnsiTheme="minorHAnsi" w:cstheme="minorHAnsi"/>
          <w:sz w:val="24"/>
          <w:szCs w:val="24"/>
        </w:rPr>
        <w:t xml:space="preserve">, and impacts on wetlands and their buffers. </w:t>
      </w:r>
    </w:p>
    <w:p w:rsidR="0045424C" w:rsidRPr="00771CE5" w:rsidRDefault="0045424C" w:rsidP="00AF6497">
      <w:pPr>
        <w:ind w:left="0" w:firstLine="0"/>
        <w:jc w:val="both"/>
        <w:rPr>
          <w:rFonts w:asciiTheme="minorHAnsi" w:hAnsiTheme="minorHAnsi" w:cstheme="minorHAnsi"/>
          <w:b/>
          <w:i/>
          <w:sz w:val="24"/>
          <w:szCs w:val="24"/>
        </w:rPr>
      </w:pPr>
      <w:r>
        <w:rPr>
          <w:rFonts w:asciiTheme="minorHAnsi" w:hAnsiTheme="minorHAnsi" w:cstheme="minorHAnsi"/>
          <w:sz w:val="24"/>
          <w:szCs w:val="24"/>
        </w:rPr>
        <w:tab/>
      </w:r>
      <w:r w:rsidRPr="00771CE5">
        <w:rPr>
          <w:rFonts w:asciiTheme="minorHAnsi" w:hAnsiTheme="minorHAnsi" w:cstheme="minorHAnsi"/>
          <w:b/>
          <w:i/>
          <w:sz w:val="24"/>
          <w:szCs w:val="24"/>
        </w:rPr>
        <w:t>Eric B</w:t>
      </w:r>
      <w:r w:rsidR="00643FBF" w:rsidRPr="00771CE5">
        <w:rPr>
          <w:rFonts w:asciiTheme="minorHAnsi" w:hAnsiTheme="minorHAnsi" w:cstheme="minorHAnsi"/>
          <w:b/>
          <w:i/>
          <w:sz w:val="24"/>
          <w:szCs w:val="24"/>
        </w:rPr>
        <w:t xml:space="preserve">otterman opened the </w:t>
      </w:r>
      <w:r w:rsidRPr="00771CE5">
        <w:rPr>
          <w:rFonts w:asciiTheme="minorHAnsi" w:hAnsiTheme="minorHAnsi" w:cstheme="minorHAnsi"/>
          <w:b/>
          <w:i/>
          <w:sz w:val="24"/>
          <w:szCs w:val="24"/>
        </w:rPr>
        <w:t>public hearing.</w:t>
      </w:r>
    </w:p>
    <w:p w:rsidR="0045424C" w:rsidRDefault="0045424C" w:rsidP="00AF6497">
      <w:pPr>
        <w:ind w:left="0" w:firstLine="0"/>
        <w:jc w:val="both"/>
        <w:rPr>
          <w:rFonts w:asciiTheme="minorHAnsi" w:hAnsiTheme="minorHAnsi" w:cstheme="minorHAnsi"/>
          <w:sz w:val="24"/>
          <w:szCs w:val="24"/>
        </w:rPr>
      </w:pPr>
      <w:r>
        <w:rPr>
          <w:rFonts w:asciiTheme="minorHAnsi" w:hAnsiTheme="minorHAnsi" w:cstheme="minorHAnsi"/>
          <w:sz w:val="24"/>
          <w:szCs w:val="24"/>
        </w:rPr>
        <w:tab/>
        <w:t>Arlon Chaffee</w:t>
      </w:r>
      <w:r w:rsidR="004C314B">
        <w:rPr>
          <w:rFonts w:asciiTheme="minorHAnsi" w:hAnsiTheme="minorHAnsi" w:cstheme="minorHAnsi"/>
          <w:sz w:val="24"/>
          <w:szCs w:val="24"/>
        </w:rPr>
        <w:t>, a concerned citizen,</w:t>
      </w:r>
      <w:r w:rsidR="00643FBF">
        <w:rPr>
          <w:rFonts w:asciiTheme="minorHAnsi" w:hAnsiTheme="minorHAnsi" w:cstheme="minorHAnsi"/>
          <w:sz w:val="24"/>
          <w:szCs w:val="24"/>
        </w:rPr>
        <w:t xml:space="preserve"> went over the recreational aspects of the area.</w:t>
      </w:r>
      <w:r w:rsidR="000B3B0E">
        <w:rPr>
          <w:rFonts w:asciiTheme="minorHAnsi" w:hAnsiTheme="minorHAnsi" w:cstheme="minorHAnsi"/>
          <w:sz w:val="24"/>
          <w:szCs w:val="24"/>
        </w:rPr>
        <w:t xml:space="preserve">  </w:t>
      </w:r>
      <w:r w:rsidR="00B233B3">
        <w:rPr>
          <w:rFonts w:asciiTheme="minorHAnsi" w:hAnsiTheme="minorHAnsi" w:cstheme="minorHAnsi"/>
          <w:sz w:val="24"/>
          <w:szCs w:val="24"/>
        </w:rPr>
        <w:t xml:space="preserve">The </w:t>
      </w:r>
      <w:r w:rsidR="004C314B">
        <w:rPr>
          <w:rFonts w:asciiTheme="minorHAnsi" w:hAnsiTheme="minorHAnsi" w:cstheme="minorHAnsi"/>
          <w:sz w:val="24"/>
          <w:szCs w:val="24"/>
        </w:rPr>
        <w:t xml:space="preserve">recent </w:t>
      </w:r>
      <w:r w:rsidR="00B233B3">
        <w:rPr>
          <w:rFonts w:asciiTheme="minorHAnsi" w:hAnsiTheme="minorHAnsi" w:cstheme="minorHAnsi"/>
          <w:sz w:val="24"/>
          <w:szCs w:val="24"/>
        </w:rPr>
        <w:t>South Gateway</w:t>
      </w:r>
      <w:r w:rsidR="00710395" w:rsidRPr="00710395">
        <w:rPr>
          <w:rFonts w:asciiTheme="minorHAnsi" w:hAnsiTheme="minorHAnsi" w:cstheme="minorHAnsi"/>
          <w:sz w:val="24"/>
          <w:szCs w:val="24"/>
        </w:rPr>
        <w:t xml:space="preserve"> </w:t>
      </w:r>
      <w:r w:rsidR="00710395">
        <w:rPr>
          <w:rFonts w:asciiTheme="minorHAnsi" w:hAnsiTheme="minorHAnsi" w:cstheme="minorHAnsi"/>
          <w:sz w:val="24"/>
          <w:szCs w:val="24"/>
        </w:rPr>
        <w:t>discussions (at Newmarket/Newfields Town Line)</w:t>
      </w:r>
      <w:r w:rsidR="00B233B3">
        <w:rPr>
          <w:rFonts w:asciiTheme="minorHAnsi" w:hAnsiTheme="minorHAnsi" w:cstheme="minorHAnsi"/>
          <w:sz w:val="24"/>
          <w:szCs w:val="24"/>
        </w:rPr>
        <w:t xml:space="preserve"> </w:t>
      </w:r>
      <w:r w:rsidR="004C314B">
        <w:rPr>
          <w:rFonts w:asciiTheme="minorHAnsi" w:hAnsiTheme="minorHAnsi" w:cstheme="minorHAnsi"/>
          <w:sz w:val="24"/>
          <w:szCs w:val="24"/>
        </w:rPr>
        <w:t>with the Town’s development consultant has</w:t>
      </w:r>
      <w:r w:rsidR="00B233B3">
        <w:rPr>
          <w:rFonts w:asciiTheme="minorHAnsi" w:hAnsiTheme="minorHAnsi" w:cstheme="minorHAnsi"/>
          <w:sz w:val="24"/>
          <w:szCs w:val="24"/>
        </w:rPr>
        <w:t xml:space="preserve"> acknowledged the impact of recreat</w:t>
      </w:r>
      <w:r w:rsidR="004C314B">
        <w:rPr>
          <w:rFonts w:asciiTheme="minorHAnsi" w:hAnsiTheme="minorHAnsi" w:cstheme="minorHAnsi"/>
          <w:sz w:val="24"/>
          <w:szCs w:val="24"/>
        </w:rPr>
        <w:t>ion.  It</w:t>
      </w:r>
      <w:r w:rsidR="008A21A5">
        <w:rPr>
          <w:rFonts w:asciiTheme="minorHAnsi" w:hAnsiTheme="minorHAnsi" w:cstheme="minorHAnsi"/>
          <w:sz w:val="24"/>
          <w:szCs w:val="24"/>
        </w:rPr>
        <w:t xml:space="preserve"> is an economic driver for the T</w:t>
      </w:r>
      <w:r w:rsidR="004C314B">
        <w:rPr>
          <w:rFonts w:asciiTheme="minorHAnsi" w:hAnsiTheme="minorHAnsi" w:cstheme="minorHAnsi"/>
          <w:sz w:val="24"/>
          <w:szCs w:val="24"/>
        </w:rPr>
        <w:t xml:space="preserve">own bringing visitors and dollars to the area. </w:t>
      </w:r>
      <w:r w:rsidR="00B233B3">
        <w:rPr>
          <w:rFonts w:asciiTheme="minorHAnsi" w:hAnsiTheme="minorHAnsi" w:cstheme="minorHAnsi"/>
          <w:sz w:val="24"/>
          <w:szCs w:val="24"/>
        </w:rPr>
        <w:t>Neal Mill and Old Lee Roads are an integr</w:t>
      </w:r>
      <w:r w:rsidR="004C314B">
        <w:rPr>
          <w:rFonts w:asciiTheme="minorHAnsi" w:hAnsiTheme="minorHAnsi" w:cstheme="minorHAnsi"/>
          <w:sz w:val="24"/>
          <w:szCs w:val="24"/>
        </w:rPr>
        <w:t xml:space="preserve">al part of the </w:t>
      </w:r>
      <w:r w:rsidR="008A21A5">
        <w:rPr>
          <w:rFonts w:asciiTheme="minorHAnsi" w:hAnsiTheme="minorHAnsi" w:cstheme="minorHAnsi"/>
          <w:sz w:val="24"/>
          <w:szCs w:val="24"/>
        </w:rPr>
        <w:t>T</w:t>
      </w:r>
      <w:r w:rsidR="004C314B">
        <w:rPr>
          <w:rFonts w:asciiTheme="minorHAnsi" w:hAnsiTheme="minorHAnsi" w:cstheme="minorHAnsi"/>
          <w:sz w:val="24"/>
          <w:szCs w:val="24"/>
        </w:rPr>
        <w:t>own’s recreational eco</w:t>
      </w:r>
      <w:r w:rsidR="00B233B3">
        <w:rPr>
          <w:rFonts w:asciiTheme="minorHAnsi" w:hAnsiTheme="minorHAnsi" w:cstheme="minorHAnsi"/>
          <w:sz w:val="24"/>
          <w:szCs w:val="24"/>
        </w:rPr>
        <w:t xml:space="preserve">system.  </w:t>
      </w:r>
      <w:r w:rsidR="009D3ADB">
        <w:rPr>
          <w:rFonts w:asciiTheme="minorHAnsi" w:hAnsiTheme="minorHAnsi" w:cstheme="minorHAnsi"/>
          <w:sz w:val="24"/>
          <w:szCs w:val="24"/>
        </w:rPr>
        <w:t xml:space="preserve">There are an average of 240 users a day at Rockingham Junction rail trail according to a </w:t>
      </w:r>
      <w:r w:rsidR="00710395">
        <w:rPr>
          <w:rFonts w:asciiTheme="minorHAnsi" w:hAnsiTheme="minorHAnsi" w:cstheme="minorHAnsi"/>
          <w:sz w:val="24"/>
          <w:szCs w:val="24"/>
        </w:rPr>
        <w:t xml:space="preserve">recent </w:t>
      </w:r>
      <w:r w:rsidR="009D3ADB">
        <w:rPr>
          <w:rFonts w:asciiTheme="minorHAnsi" w:hAnsiTheme="minorHAnsi" w:cstheme="minorHAnsi"/>
          <w:sz w:val="24"/>
          <w:szCs w:val="24"/>
        </w:rPr>
        <w:t>study by Rockingham Planning Commission</w:t>
      </w:r>
      <w:r w:rsidR="004C314B">
        <w:rPr>
          <w:rFonts w:asciiTheme="minorHAnsi" w:hAnsiTheme="minorHAnsi" w:cstheme="minorHAnsi"/>
          <w:sz w:val="24"/>
          <w:szCs w:val="24"/>
        </w:rPr>
        <w:t xml:space="preserve"> (RPC).</w:t>
      </w:r>
      <w:r w:rsidR="009D3ADB">
        <w:rPr>
          <w:rFonts w:asciiTheme="minorHAnsi" w:hAnsiTheme="minorHAnsi" w:cstheme="minorHAnsi"/>
          <w:sz w:val="24"/>
          <w:szCs w:val="24"/>
        </w:rPr>
        <w:t xml:space="preserve">  H</w:t>
      </w:r>
      <w:r w:rsidR="004C314B">
        <w:rPr>
          <w:rFonts w:asciiTheme="minorHAnsi" w:hAnsiTheme="minorHAnsi" w:cstheme="minorHAnsi"/>
          <w:sz w:val="24"/>
          <w:szCs w:val="24"/>
        </w:rPr>
        <w:t>e showed what is called a</w:t>
      </w:r>
      <w:r w:rsidR="00D66F13">
        <w:rPr>
          <w:rFonts w:asciiTheme="minorHAnsi" w:hAnsiTheme="minorHAnsi" w:cstheme="minorHAnsi"/>
          <w:sz w:val="24"/>
          <w:szCs w:val="24"/>
        </w:rPr>
        <w:t xml:space="preserve"> heat map showing</w:t>
      </w:r>
      <w:r w:rsidR="004C314B">
        <w:rPr>
          <w:rFonts w:asciiTheme="minorHAnsi" w:hAnsiTheme="minorHAnsi" w:cstheme="minorHAnsi"/>
          <w:sz w:val="24"/>
          <w:szCs w:val="24"/>
        </w:rPr>
        <w:t xml:space="preserve"> the intensity of usage on</w:t>
      </w:r>
      <w:r w:rsidR="00D66F13">
        <w:rPr>
          <w:rFonts w:asciiTheme="minorHAnsi" w:hAnsiTheme="minorHAnsi" w:cstheme="minorHAnsi"/>
          <w:sz w:val="24"/>
          <w:szCs w:val="24"/>
        </w:rPr>
        <w:t xml:space="preserve"> the rail trail.  It shows the same degree of use at Old Lee and Neal Mill </w:t>
      </w:r>
      <w:r w:rsidR="004C314B">
        <w:rPr>
          <w:rFonts w:asciiTheme="minorHAnsi" w:hAnsiTheme="minorHAnsi" w:cstheme="minorHAnsi"/>
          <w:sz w:val="24"/>
          <w:szCs w:val="24"/>
        </w:rPr>
        <w:t xml:space="preserve">Road and into the Greenway, as on the main stem of the rail trail leading to Manchester.  This is an important gateway. </w:t>
      </w:r>
      <w:r w:rsidR="00D66F13">
        <w:rPr>
          <w:rFonts w:asciiTheme="minorHAnsi" w:hAnsiTheme="minorHAnsi" w:cstheme="minorHAnsi"/>
          <w:sz w:val="24"/>
          <w:szCs w:val="24"/>
        </w:rPr>
        <w:t xml:space="preserve"> Development </w:t>
      </w:r>
      <w:r w:rsidR="004C314B">
        <w:rPr>
          <w:rFonts w:asciiTheme="minorHAnsi" w:hAnsiTheme="minorHAnsi" w:cstheme="minorHAnsi"/>
          <w:sz w:val="24"/>
          <w:szCs w:val="24"/>
        </w:rPr>
        <w:t xml:space="preserve">along this </w:t>
      </w:r>
      <w:r w:rsidR="00D66F13">
        <w:rPr>
          <w:rFonts w:asciiTheme="minorHAnsi" w:hAnsiTheme="minorHAnsi" w:cstheme="minorHAnsi"/>
          <w:sz w:val="24"/>
          <w:szCs w:val="24"/>
        </w:rPr>
        <w:t>Class V</w:t>
      </w:r>
      <w:r w:rsidR="007C53C1">
        <w:rPr>
          <w:rFonts w:asciiTheme="minorHAnsi" w:hAnsiTheme="minorHAnsi" w:cstheme="minorHAnsi"/>
          <w:sz w:val="24"/>
          <w:szCs w:val="24"/>
        </w:rPr>
        <w:t>I</w:t>
      </w:r>
      <w:r w:rsidR="00D66F13">
        <w:rPr>
          <w:rFonts w:asciiTheme="minorHAnsi" w:hAnsiTheme="minorHAnsi" w:cstheme="minorHAnsi"/>
          <w:sz w:val="24"/>
          <w:szCs w:val="24"/>
        </w:rPr>
        <w:t xml:space="preserve"> road would </w:t>
      </w:r>
      <w:r w:rsidR="004C314B">
        <w:rPr>
          <w:rFonts w:asciiTheme="minorHAnsi" w:hAnsiTheme="minorHAnsi" w:cstheme="minorHAnsi"/>
          <w:sz w:val="24"/>
          <w:szCs w:val="24"/>
        </w:rPr>
        <w:t xml:space="preserve">have an adverse impact on usage. </w:t>
      </w:r>
      <w:r w:rsidR="009D3ADB">
        <w:rPr>
          <w:rFonts w:asciiTheme="minorHAnsi" w:hAnsiTheme="minorHAnsi" w:cstheme="minorHAnsi"/>
          <w:sz w:val="24"/>
          <w:szCs w:val="24"/>
        </w:rPr>
        <w:t xml:space="preserve"> </w:t>
      </w:r>
      <w:r w:rsidR="00B233B3">
        <w:rPr>
          <w:rFonts w:asciiTheme="minorHAnsi" w:hAnsiTheme="minorHAnsi" w:cstheme="minorHAnsi"/>
          <w:sz w:val="24"/>
          <w:szCs w:val="24"/>
        </w:rPr>
        <w:t xml:space="preserve">  </w:t>
      </w:r>
      <w:r w:rsidR="00643FBF">
        <w:rPr>
          <w:rFonts w:asciiTheme="minorHAnsi" w:hAnsiTheme="minorHAnsi" w:cstheme="minorHAnsi"/>
          <w:sz w:val="24"/>
          <w:szCs w:val="24"/>
        </w:rPr>
        <w:t xml:space="preserve"> </w:t>
      </w:r>
    </w:p>
    <w:p w:rsidR="0045424C" w:rsidRDefault="00643FBF" w:rsidP="00AF6497">
      <w:pPr>
        <w:ind w:left="0" w:firstLine="0"/>
        <w:jc w:val="both"/>
        <w:rPr>
          <w:rFonts w:asciiTheme="minorHAnsi" w:hAnsiTheme="minorHAnsi" w:cstheme="minorHAnsi"/>
          <w:sz w:val="24"/>
          <w:szCs w:val="24"/>
        </w:rPr>
      </w:pPr>
      <w:r>
        <w:rPr>
          <w:rFonts w:asciiTheme="minorHAnsi" w:hAnsiTheme="minorHAnsi" w:cstheme="minorHAnsi"/>
          <w:sz w:val="24"/>
          <w:szCs w:val="24"/>
        </w:rPr>
        <w:tab/>
      </w:r>
      <w:r w:rsidR="00D62961">
        <w:rPr>
          <w:rFonts w:asciiTheme="minorHAnsi" w:hAnsiTheme="minorHAnsi" w:cstheme="minorHAnsi"/>
          <w:sz w:val="24"/>
          <w:szCs w:val="24"/>
        </w:rPr>
        <w:t>Patrick Reynolds, C</w:t>
      </w:r>
      <w:r>
        <w:rPr>
          <w:rFonts w:asciiTheme="minorHAnsi" w:hAnsiTheme="minorHAnsi" w:cstheme="minorHAnsi"/>
          <w:sz w:val="24"/>
          <w:szCs w:val="24"/>
        </w:rPr>
        <w:t xml:space="preserve">hairman of the </w:t>
      </w:r>
      <w:r w:rsidR="000A45CF">
        <w:rPr>
          <w:rFonts w:asciiTheme="minorHAnsi" w:hAnsiTheme="minorHAnsi" w:cstheme="minorHAnsi"/>
          <w:sz w:val="24"/>
          <w:szCs w:val="24"/>
        </w:rPr>
        <w:t>Conservation Commission</w:t>
      </w:r>
      <w:r>
        <w:rPr>
          <w:rFonts w:asciiTheme="minorHAnsi" w:hAnsiTheme="minorHAnsi" w:cstheme="minorHAnsi"/>
          <w:sz w:val="24"/>
          <w:szCs w:val="24"/>
        </w:rPr>
        <w:t xml:space="preserve">, </w:t>
      </w:r>
      <w:r w:rsidR="00D62961">
        <w:rPr>
          <w:rFonts w:asciiTheme="minorHAnsi" w:hAnsiTheme="minorHAnsi" w:cstheme="minorHAnsi"/>
          <w:sz w:val="24"/>
          <w:szCs w:val="24"/>
        </w:rPr>
        <w:t xml:space="preserve">reviewed </w:t>
      </w:r>
      <w:r>
        <w:rPr>
          <w:rFonts w:asciiTheme="minorHAnsi" w:hAnsiTheme="minorHAnsi" w:cstheme="minorHAnsi"/>
          <w:sz w:val="24"/>
          <w:szCs w:val="24"/>
        </w:rPr>
        <w:t>their perspective.  Mr. Albert attended their last meeting</w:t>
      </w:r>
      <w:r w:rsidR="000A45CF">
        <w:rPr>
          <w:rFonts w:asciiTheme="minorHAnsi" w:hAnsiTheme="minorHAnsi" w:cstheme="minorHAnsi"/>
          <w:sz w:val="24"/>
          <w:szCs w:val="24"/>
        </w:rPr>
        <w:t xml:space="preserve"> and gave an overview</w:t>
      </w:r>
      <w:r w:rsidR="00D62961">
        <w:rPr>
          <w:rFonts w:asciiTheme="minorHAnsi" w:hAnsiTheme="minorHAnsi" w:cstheme="minorHAnsi"/>
          <w:sz w:val="24"/>
          <w:szCs w:val="24"/>
        </w:rPr>
        <w:t xml:space="preserve"> of the project.</w:t>
      </w:r>
      <w:r>
        <w:rPr>
          <w:rFonts w:asciiTheme="minorHAnsi" w:hAnsiTheme="minorHAnsi" w:cstheme="minorHAnsi"/>
          <w:sz w:val="24"/>
          <w:szCs w:val="24"/>
        </w:rPr>
        <w:t xml:space="preserve">  </w:t>
      </w:r>
      <w:r w:rsidR="00FF63AC">
        <w:rPr>
          <w:rFonts w:asciiTheme="minorHAnsi" w:hAnsiTheme="minorHAnsi" w:cstheme="minorHAnsi"/>
          <w:sz w:val="24"/>
          <w:szCs w:val="24"/>
        </w:rPr>
        <w:t>The</w:t>
      </w:r>
      <w:r w:rsidR="000A45CF">
        <w:rPr>
          <w:rFonts w:asciiTheme="minorHAnsi" w:hAnsiTheme="minorHAnsi" w:cstheme="minorHAnsi"/>
          <w:sz w:val="24"/>
          <w:szCs w:val="24"/>
        </w:rPr>
        <w:t>y</w:t>
      </w:r>
      <w:r w:rsidR="00710395">
        <w:rPr>
          <w:rFonts w:asciiTheme="minorHAnsi" w:hAnsiTheme="minorHAnsi" w:cstheme="minorHAnsi"/>
          <w:sz w:val="24"/>
          <w:szCs w:val="24"/>
        </w:rPr>
        <w:t xml:space="preserve"> will be a</w:t>
      </w:r>
      <w:r w:rsidR="008A21A5">
        <w:rPr>
          <w:rFonts w:asciiTheme="minorHAnsi" w:hAnsiTheme="minorHAnsi" w:cstheme="minorHAnsi"/>
          <w:sz w:val="24"/>
          <w:szCs w:val="24"/>
        </w:rPr>
        <w:t>t</w:t>
      </w:r>
      <w:r w:rsidR="00FF63AC">
        <w:rPr>
          <w:rFonts w:asciiTheme="minorHAnsi" w:hAnsiTheme="minorHAnsi" w:cstheme="minorHAnsi"/>
          <w:sz w:val="24"/>
          <w:szCs w:val="24"/>
        </w:rPr>
        <w:t xml:space="preserve"> the site walk and they will provide recommendations after that.  </w:t>
      </w:r>
      <w:r w:rsidR="000A45CF">
        <w:rPr>
          <w:rFonts w:asciiTheme="minorHAnsi" w:hAnsiTheme="minorHAnsi" w:cstheme="minorHAnsi"/>
          <w:sz w:val="24"/>
          <w:szCs w:val="24"/>
        </w:rPr>
        <w:t xml:space="preserve">He asked </w:t>
      </w:r>
      <w:r w:rsidR="00117909">
        <w:rPr>
          <w:rFonts w:asciiTheme="minorHAnsi" w:hAnsiTheme="minorHAnsi" w:cstheme="minorHAnsi"/>
          <w:sz w:val="24"/>
          <w:szCs w:val="24"/>
        </w:rPr>
        <w:t>if</w:t>
      </w:r>
      <w:r w:rsidR="000A45CF">
        <w:rPr>
          <w:rFonts w:asciiTheme="minorHAnsi" w:hAnsiTheme="minorHAnsi" w:cstheme="minorHAnsi"/>
          <w:sz w:val="24"/>
          <w:szCs w:val="24"/>
        </w:rPr>
        <w:t xml:space="preserve"> the ownership of a Class VI road by abutters </w:t>
      </w:r>
      <w:r w:rsidR="00CF3B93">
        <w:rPr>
          <w:rFonts w:asciiTheme="minorHAnsi" w:hAnsiTheme="minorHAnsi" w:cstheme="minorHAnsi"/>
          <w:sz w:val="24"/>
          <w:szCs w:val="24"/>
        </w:rPr>
        <w:t>was to the centerline.</w:t>
      </w:r>
      <w:r w:rsidR="00D62961">
        <w:rPr>
          <w:rFonts w:asciiTheme="minorHAnsi" w:hAnsiTheme="minorHAnsi" w:cstheme="minorHAnsi"/>
          <w:sz w:val="24"/>
          <w:szCs w:val="24"/>
        </w:rPr>
        <w:t xml:space="preserve"> (In theory, but not necessarily.)</w:t>
      </w:r>
      <w:r w:rsidR="00CF3B93">
        <w:rPr>
          <w:rFonts w:asciiTheme="minorHAnsi" w:hAnsiTheme="minorHAnsi" w:cstheme="minorHAnsi"/>
          <w:sz w:val="24"/>
          <w:szCs w:val="24"/>
        </w:rPr>
        <w:t xml:space="preserve">  Diane Hardy stated she is making a list</w:t>
      </w:r>
      <w:r w:rsidR="00D62961">
        <w:rPr>
          <w:rFonts w:asciiTheme="minorHAnsi" w:hAnsiTheme="minorHAnsi" w:cstheme="minorHAnsi"/>
          <w:sz w:val="24"/>
          <w:szCs w:val="24"/>
        </w:rPr>
        <w:t xml:space="preserve"> of legal questions and she will review these</w:t>
      </w:r>
      <w:r w:rsidR="00CF3B93">
        <w:rPr>
          <w:rFonts w:asciiTheme="minorHAnsi" w:hAnsiTheme="minorHAnsi" w:cstheme="minorHAnsi"/>
          <w:sz w:val="24"/>
          <w:szCs w:val="24"/>
        </w:rPr>
        <w:t xml:space="preserve"> with legal counsel.  </w:t>
      </w:r>
      <w:r w:rsidR="00C34D1B">
        <w:rPr>
          <w:rFonts w:asciiTheme="minorHAnsi" w:hAnsiTheme="minorHAnsi" w:cstheme="minorHAnsi"/>
          <w:sz w:val="24"/>
          <w:szCs w:val="24"/>
        </w:rPr>
        <w:t>Her understanding is owne</w:t>
      </w:r>
      <w:r w:rsidR="009E5CA3">
        <w:rPr>
          <w:rFonts w:asciiTheme="minorHAnsi" w:hAnsiTheme="minorHAnsi" w:cstheme="minorHAnsi"/>
          <w:sz w:val="24"/>
          <w:szCs w:val="24"/>
        </w:rPr>
        <w:t xml:space="preserve">rship is to the centerline and </w:t>
      </w:r>
      <w:r w:rsidR="00C34D1B">
        <w:rPr>
          <w:rFonts w:asciiTheme="minorHAnsi" w:hAnsiTheme="minorHAnsi" w:cstheme="minorHAnsi"/>
          <w:sz w:val="24"/>
          <w:szCs w:val="24"/>
        </w:rPr>
        <w:t>the Town has a right of way over it.  She ne</w:t>
      </w:r>
      <w:r w:rsidR="00710395">
        <w:rPr>
          <w:rFonts w:asciiTheme="minorHAnsi" w:hAnsiTheme="minorHAnsi" w:cstheme="minorHAnsi"/>
          <w:sz w:val="24"/>
          <w:szCs w:val="24"/>
        </w:rPr>
        <w:t>eds legal counsel to</w:t>
      </w:r>
      <w:r w:rsidR="00D62961">
        <w:rPr>
          <w:rFonts w:asciiTheme="minorHAnsi" w:hAnsiTheme="minorHAnsi" w:cstheme="minorHAnsi"/>
          <w:sz w:val="24"/>
          <w:szCs w:val="24"/>
        </w:rPr>
        <w:t xml:space="preserve"> </w:t>
      </w:r>
      <w:proofErr w:type="gramStart"/>
      <w:r w:rsidR="00D62961">
        <w:rPr>
          <w:rFonts w:asciiTheme="minorHAnsi" w:hAnsiTheme="minorHAnsi" w:cstheme="minorHAnsi"/>
          <w:sz w:val="24"/>
          <w:szCs w:val="24"/>
        </w:rPr>
        <w:t>advise</w:t>
      </w:r>
      <w:proofErr w:type="gramEnd"/>
      <w:r w:rsidR="00D62961">
        <w:rPr>
          <w:rFonts w:asciiTheme="minorHAnsi" w:hAnsiTheme="minorHAnsi" w:cstheme="minorHAnsi"/>
          <w:sz w:val="24"/>
          <w:szCs w:val="24"/>
        </w:rPr>
        <w:t xml:space="preserve"> on legal rights to the road. </w:t>
      </w:r>
    </w:p>
    <w:p w:rsidR="00E62254" w:rsidRDefault="00FF63AC" w:rsidP="00AF6497">
      <w:pPr>
        <w:ind w:left="0" w:firstLine="0"/>
        <w:jc w:val="both"/>
        <w:rPr>
          <w:rFonts w:asciiTheme="minorHAnsi" w:hAnsiTheme="minorHAnsi" w:cstheme="minorHAnsi"/>
          <w:sz w:val="24"/>
          <w:szCs w:val="24"/>
        </w:rPr>
      </w:pPr>
      <w:r>
        <w:rPr>
          <w:rFonts w:asciiTheme="minorHAnsi" w:hAnsiTheme="minorHAnsi" w:cstheme="minorHAnsi"/>
          <w:sz w:val="24"/>
          <w:szCs w:val="24"/>
        </w:rPr>
        <w:tab/>
        <w:t>Duane Hyde, SELT</w:t>
      </w:r>
      <w:r w:rsidR="00D62961">
        <w:rPr>
          <w:rFonts w:asciiTheme="minorHAnsi" w:hAnsiTheme="minorHAnsi" w:cstheme="minorHAnsi"/>
          <w:sz w:val="24"/>
          <w:szCs w:val="24"/>
        </w:rPr>
        <w:t xml:space="preserve"> (Southeast Land Trust)</w:t>
      </w:r>
      <w:r>
        <w:rPr>
          <w:rFonts w:asciiTheme="minorHAnsi" w:hAnsiTheme="minorHAnsi" w:cstheme="minorHAnsi"/>
          <w:sz w:val="24"/>
          <w:szCs w:val="24"/>
        </w:rPr>
        <w:t>, went over his March 10 letter to the Board.   He had a site walk with the applicant’s rep</w:t>
      </w:r>
      <w:r w:rsidR="009E5CA3">
        <w:rPr>
          <w:rFonts w:asciiTheme="minorHAnsi" w:hAnsiTheme="minorHAnsi" w:cstheme="minorHAnsi"/>
          <w:sz w:val="24"/>
          <w:szCs w:val="24"/>
        </w:rPr>
        <w:t>resentative</w:t>
      </w:r>
      <w:r>
        <w:rPr>
          <w:rFonts w:asciiTheme="minorHAnsi" w:hAnsiTheme="minorHAnsi" w:cstheme="minorHAnsi"/>
          <w:sz w:val="24"/>
          <w:szCs w:val="24"/>
        </w:rPr>
        <w:t xml:space="preserve">s.  </w:t>
      </w:r>
      <w:r w:rsidR="00864D3F">
        <w:rPr>
          <w:rFonts w:asciiTheme="minorHAnsi" w:hAnsiTheme="minorHAnsi" w:cstheme="minorHAnsi"/>
          <w:sz w:val="24"/>
          <w:szCs w:val="24"/>
        </w:rPr>
        <w:t>They have questions on acc</w:t>
      </w:r>
      <w:r w:rsidR="00D62961">
        <w:rPr>
          <w:rFonts w:asciiTheme="minorHAnsi" w:hAnsiTheme="minorHAnsi" w:cstheme="minorHAnsi"/>
          <w:sz w:val="24"/>
          <w:szCs w:val="24"/>
        </w:rPr>
        <w:t xml:space="preserve">essing </w:t>
      </w:r>
      <w:r w:rsidR="00710395">
        <w:rPr>
          <w:rFonts w:asciiTheme="minorHAnsi" w:hAnsiTheme="minorHAnsi" w:cstheme="minorHAnsi"/>
          <w:sz w:val="24"/>
          <w:szCs w:val="24"/>
        </w:rPr>
        <w:t>the Greenway through any new</w:t>
      </w:r>
      <w:r w:rsidR="00D62961">
        <w:rPr>
          <w:rFonts w:asciiTheme="minorHAnsi" w:hAnsiTheme="minorHAnsi" w:cstheme="minorHAnsi"/>
          <w:sz w:val="24"/>
          <w:szCs w:val="24"/>
        </w:rPr>
        <w:t xml:space="preserve"> gate</w:t>
      </w:r>
      <w:r w:rsidR="00710395">
        <w:rPr>
          <w:rFonts w:asciiTheme="minorHAnsi" w:hAnsiTheme="minorHAnsi" w:cstheme="minorHAnsi"/>
          <w:sz w:val="24"/>
          <w:szCs w:val="24"/>
        </w:rPr>
        <w:t xml:space="preserve"> system</w:t>
      </w:r>
      <w:r w:rsidR="00D62961">
        <w:rPr>
          <w:rFonts w:asciiTheme="minorHAnsi" w:hAnsiTheme="minorHAnsi" w:cstheme="minorHAnsi"/>
          <w:sz w:val="24"/>
          <w:szCs w:val="24"/>
        </w:rPr>
        <w:t xml:space="preserve"> and about</w:t>
      </w:r>
      <w:r w:rsidR="00864D3F">
        <w:rPr>
          <w:rFonts w:asciiTheme="minorHAnsi" w:hAnsiTheme="minorHAnsi" w:cstheme="minorHAnsi"/>
          <w:sz w:val="24"/>
          <w:szCs w:val="24"/>
        </w:rPr>
        <w:t xml:space="preserve"> maintenance. </w:t>
      </w:r>
      <w:r w:rsidR="00581E61">
        <w:rPr>
          <w:rFonts w:asciiTheme="minorHAnsi" w:hAnsiTheme="minorHAnsi" w:cstheme="minorHAnsi"/>
          <w:sz w:val="24"/>
          <w:szCs w:val="24"/>
        </w:rPr>
        <w:t xml:space="preserve"> Right now they can open it and they want to make sure they still have access</w:t>
      </w:r>
      <w:r w:rsidR="00D62961">
        <w:rPr>
          <w:rFonts w:asciiTheme="minorHAnsi" w:hAnsiTheme="minorHAnsi" w:cstheme="minorHAnsi"/>
          <w:sz w:val="24"/>
          <w:szCs w:val="24"/>
        </w:rPr>
        <w:t xml:space="preserve"> in the future</w:t>
      </w:r>
      <w:r w:rsidR="00581E61">
        <w:rPr>
          <w:rFonts w:asciiTheme="minorHAnsi" w:hAnsiTheme="minorHAnsi" w:cstheme="minorHAnsi"/>
          <w:sz w:val="24"/>
          <w:szCs w:val="24"/>
        </w:rPr>
        <w:t xml:space="preserve">.  </w:t>
      </w:r>
      <w:r w:rsidR="00864D3F">
        <w:rPr>
          <w:rFonts w:asciiTheme="minorHAnsi" w:hAnsiTheme="minorHAnsi" w:cstheme="minorHAnsi"/>
          <w:sz w:val="24"/>
          <w:szCs w:val="24"/>
        </w:rPr>
        <w:t xml:space="preserve"> </w:t>
      </w:r>
      <w:r w:rsidR="00581E61">
        <w:rPr>
          <w:rFonts w:asciiTheme="minorHAnsi" w:hAnsiTheme="minorHAnsi" w:cstheme="minorHAnsi"/>
          <w:sz w:val="24"/>
          <w:szCs w:val="24"/>
        </w:rPr>
        <w:t>He had concerns about more people using the road when it is upgraded and whether parking iss</w:t>
      </w:r>
      <w:r w:rsidR="00404395">
        <w:rPr>
          <w:rFonts w:asciiTheme="minorHAnsi" w:hAnsiTheme="minorHAnsi" w:cstheme="minorHAnsi"/>
          <w:sz w:val="24"/>
          <w:szCs w:val="24"/>
        </w:rPr>
        <w:t>ues would</w:t>
      </w:r>
      <w:r w:rsidR="00710395">
        <w:rPr>
          <w:rFonts w:asciiTheme="minorHAnsi" w:hAnsiTheme="minorHAnsi" w:cstheme="minorHAnsi"/>
          <w:sz w:val="24"/>
          <w:szCs w:val="24"/>
        </w:rPr>
        <w:t xml:space="preserve"> result. </w:t>
      </w:r>
      <w:r w:rsidR="00404395">
        <w:rPr>
          <w:rFonts w:asciiTheme="minorHAnsi" w:hAnsiTheme="minorHAnsi" w:cstheme="minorHAnsi"/>
          <w:sz w:val="24"/>
          <w:szCs w:val="24"/>
        </w:rPr>
        <w:t xml:space="preserve">They had concerns about the level of use of the road.  He was concerned about SELT’s liability.  </w:t>
      </w:r>
      <w:r w:rsidR="00B85F62">
        <w:rPr>
          <w:rFonts w:asciiTheme="minorHAnsi" w:hAnsiTheme="minorHAnsi" w:cstheme="minorHAnsi"/>
          <w:sz w:val="24"/>
          <w:szCs w:val="24"/>
        </w:rPr>
        <w:t xml:space="preserve">A </w:t>
      </w:r>
      <w:r w:rsidR="00710395">
        <w:rPr>
          <w:rFonts w:asciiTheme="minorHAnsi" w:hAnsiTheme="minorHAnsi" w:cstheme="minorHAnsi"/>
          <w:sz w:val="24"/>
          <w:szCs w:val="24"/>
        </w:rPr>
        <w:t xml:space="preserve">woods </w:t>
      </w:r>
      <w:r w:rsidR="00B85F62">
        <w:rPr>
          <w:rFonts w:asciiTheme="minorHAnsi" w:hAnsiTheme="minorHAnsi" w:cstheme="minorHAnsi"/>
          <w:sz w:val="24"/>
          <w:szCs w:val="24"/>
        </w:rPr>
        <w:lastRenderedPageBreak/>
        <w:t>road would be reparable should equipment</w:t>
      </w:r>
      <w:r w:rsidR="00D62961">
        <w:rPr>
          <w:rFonts w:asciiTheme="minorHAnsi" w:hAnsiTheme="minorHAnsi" w:cstheme="minorHAnsi"/>
          <w:sz w:val="24"/>
          <w:szCs w:val="24"/>
        </w:rPr>
        <w:t xml:space="preserve"> damage it, but a driveway could</w:t>
      </w:r>
      <w:r w:rsidR="00B85F62">
        <w:rPr>
          <w:rFonts w:asciiTheme="minorHAnsi" w:hAnsiTheme="minorHAnsi" w:cstheme="minorHAnsi"/>
          <w:sz w:val="24"/>
          <w:szCs w:val="24"/>
        </w:rPr>
        <w:t xml:space="preserve"> be more expensive.  They are concerned</w:t>
      </w:r>
      <w:r w:rsidR="00D62961">
        <w:rPr>
          <w:rFonts w:asciiTheme="minorHAnsi" w:hAnsiTheme="minorHAnsi" w:cstheme="minorHAnsi"/>
          <w:sz w:val="24"/>
          <w:szCs w:val="24"/>
        </w:rPr>
        <w:t xml:space="preserve"> about</w:t>
      </w:r>
      <w:r w:rsidR="00B85F62">
        <w:rPr>
          <w:rFonts w:asciiTheme="minorHAnsi" w:hAnsiTheme="minorHAnsi" w:cstheme="minorHAnsi"/>
          <w:sz w:val="24"/>
          <w:szCs w:val="24"/>
        </w:rPr>
        <w:t xml:space="preserve"> the cos</w:t>
      </w:r>
      <w:r w:rsidR="00F627ED">
        <w:rPr>
          <w:rFonts w:asciiTheme="minorHAnsi" w:hAnsiTheme="minorHAnsi" w:cstheme="minorHAnsi"/>
          <w:sz w:val="24"/>
          <w:szCs w:val="24"/>
        </w:rPr>
        <w:t>t</w:t>
      </w:r>
      <w:r w:rsidR="00D62961">
        <w:rPr>
          <w:rFonts w:asciiTheme="minorHAnsi" w:hAnsiTheme="minorHAnsi" w:cstheme="minorHAnsi"/>
          <w:sz w:val="24"/>
          <w:szCs w:val="24"/>
        </w:rPr>
        <w:t>, and</w:t>
      </w:r>
      <w:r w:rsidR="00710395">
        <w:rPr>
          <w:rFonts w:asciiTheme="minorHAnsi" w:hAnsiTheme="minorHAnsi" w:cstheme="minorHAnsi"/>
          <w:sz w:val="24"/>
          <w:szCs w:val="24"/>
        </w:rPr>
        <w:t xml:space="preserve"> that </w:t>
      </w:r>
      <w:r w:rsidR="00D62961">
        <w:rPr>
          <w:rFonts w:asciiTheme="minorHAnsi" w:hAnsiTheme="minorHAnsi" w:cstheme="minorHAnsi"/>
          <w:sz w:val="24"/>
          <w:szCs w:val="24"/>
        </w:rPr>
        <w:t>increased usage</w:t>
      </w:r>
      <w:r w:rsidR="006A0632">
        <w:rPr>
          <w:rFonts w:asciiTheme="minorHAnsi" w:hAnsiTheme="minorHAnsi" w:cstheme="minorHAnsi"/>
          <w:sz w:val="24"/>
          <w:szCs w:val="24"/>
        </w:rPr>
        <w:t xml:space="preserve"> would make the management of their</w:t>
      </w:r>
      <w:r w:rsidR="00F627ED">
        <w:rPr>
          <w:rFonts w:asciiTheme="minorHAnsi" w:hAnsiTheme="minorHAnsi" w:cstheme="minorHAnsi"/>
          <w:sz w:val="24"/>
          <w:szCs w:val="24"/>
        </w:rPr>
        <w:t xml:space="preserve"> land cost prohibitive and increase</w:t>
      </w:r>
      <w:r w:rsidR="00D62961">
        <w:rPr>
          <w:rFonts w:asciiTheme="minorHAnsi" w:hAnsiTheme="minorHAnsi" w:cstheme="minorHAnsi"/>
          <w:sz w:val="24"/>
          <w:szCs w:val="24"/>
        </w:rPr>
        <w:t xml:space="preserve"> their</w:t>
      </w:r>
      <w:r w:rsidR="00F627ED">
        <w:rPr>
          <w:rFonts w:asciiTheme="minorHAnsi" w:hAnsiTheme="minorHAnsi" w:cstheme="minorHAnsi"/>
          <w:sz w:val="24"/>
          <w:szCs w:val="24"/>
        </w:rPr>
        <w:t xml:space="preserve"> liability.  </w:t>
      </w:r>
      <w:r w:rsidR="006A0632">
        <w:rPr>
          <w:rFonts w:asciiTheme="minorHAnsi" w:hAnsiTheme="minorHAnsi" w:cstheme="minorHAnsi"/>
          <w:sz w:val="24"/>
          <w:szCs w:val="24"/>
        </w:rPr>
        <w:t>He had questions about</w:t>
      </w:r>
      <w:r w:rsidR="00D62961">
        <w:rPr>
          <w:rFonts w:asciiTheme="minorHAnsi" w:hAnsiTheme="minorHAnsi" w:cstheme="minorHAnsi"/>
          <w:sz w:val="24"/>
          <w:szCs w:val="24"/>
        </w:rPr>
        <w:t xml:space="preserve"> whether private utilities can be installed on a publicly owned roadway. </w:t>
      </w:r>
    </w:p>
    <w:p w:rsidR="007C2FAA" w:rsidRDefault="00710395" w:rsidP="00AF6497">
      <w:pPr>
        <w:ind w:left="0" w:firstLine="0"/>
        <w:jc w:val="both"/>
        <w:rPr>
          <w:rFonts w:asciiTheme="minorHAnsi" w:hAnsiTheme="minorHAnsi" w:cstheme="minorHAnsi"/>
          <w:sz w:val="24"/>
          <w:szCs w:val="24"/>
        </w:rPr>
      </w:pPr>
      <w:r>
        <w:rPr>
          <w:rFonts w:asciiTheme="minorHAnsi" w:hAnsiTheme="minorHAnsi" w:cstheme="minorHAnsi"/>
          <w:sz w:val="24"/>
          <w:szCs w:val="24"/>
        </w:rPr>
        <w:tab/>
        <w:t>She</w:t>
      </w:r>
      <w:r w:rsidR="00D25F9A">
        <w:rPr>
          <w:rFonts w:asciiTheme="minorHAnsi" w:hAnsiTheme="minorHAnsi" w:cstheme="minorHAnsi"/>
          <w:sz w:val="24"/>
          <w:szCs w:val="24"/>
        </w:rPr>
        <w:t>il</w:t>
      </w:r>
      <w:r w:rsidR="007C2FAA">
        <w:rPr>
          <w:rFonts w:asciiTheme="minorHAnsi" w:hAnsiTheme="minorHAnsi" w:cstheme="minorHAnsi"/>
          <w:sz w:val="24"/>
          <w:szCs w:val="24"/>
        </w:rPr>
        <w:t>a Lane, 80 Halls Mill Rd,</w:t>
      </w:r>
      <w:r w:rsidR="006A0632">
        <w:rPr>
          <w:rFonts w:asciiTheme="minorHAnsi" w:hAnsiTheme="minorHAnsi" w:cstheme="minorHAnsi"/>
          <w:sz w:val="24"/>
          <w:szCs w:val="24"/>
        </w:rPr>
        <w:t xml:space="preserve"> Newfields,</w:t>
      </w:r>
      <w:r w:rsidR="008A21A5">
        <w:rPr>
          <w:rFonts w:asciiTheme="minorHAnsi" w:hAnsiTheme="minorHAnsi" w:cstheme="minorHAnsi"/>
          <w:sz w:val="24"/>
          <w:szCs w:val="24"/>
        </w:rPr>
        <w:t xml:space="preserve"> </w:t>
      </w:r>
      <w:r w:rsidR="00D62961">
        <w:rPr>
          <w:rFonts w:asciiTheme="minorHAnsi" w:hAnsiTheme="minorHAnsi" w:cstheme="minorHAnsi"/>
          <w:sz w:val="24"/>
          <w:szCs w:val="24"/>
        </w:rPr>
        <w:t>said</w:t>
      </w:r>
      <w:r w:rsidR="007C2FAA">
        <w:rPr>
          <w:rFonts w:asciiTheme="minorHAnsi" w:hAnsiTheme="minorHAnsi" w:cstheme="minorHAnsi"/>
          <w:sz w:val="24"/>
          <w:szCs w:val="24"/>
        </w:rPr>
        <w:t xml:space="preserve"> </w:t>
      </w:r>
      <w:r w:rsidR="00345EE2">
        <w:rPr>
          <w:rFonts w:asciiTheme="minorHAnsi" w:hAnsiTheme="minorHAnsi" w:cstheme="minorHAnsi"/>
          <w:sz w:val="24"/>
          <w:szCs w:val="24"/>
        </w:rPr>
        <w:t xml:space="preserve">she utilizes that area for recreation frequently.  She </w:t>
      </w:r>
      <w:r w:rsidR="007C2FAA">
        <w:rPr>
          <w:rFonts w:asciiTheme="minorHAnsi" w:hAnsiTheme="minorHAnsi" w:cstheme="minorHAnsi"/>
          <w:sz w:val="24"/>
          <w:szCs w:val="24"/>
        </w:rPr>
        <w:t xml:space="preserve">asked about </w:t>
      </w:r>
      <w:r w:rsidR="00374DC5">
        <w:rPr>
          <w:rFonts w:asciiTheme="minorHAnsi" w:hAnsiTheme="minorHAnsi" w:cstheme="minorHAnsi"/>
          <w:sz w:val="24"/>
          <w:szCs w:val="24"/>
        </w:rPr>
        <w:t xml:space="preserve">the possibility of </w:t>
      </w:r>
      <w:r w:rsidR="00345EE2">
        <w:rPr>
          <w:rFonts w:asciiTheme="minorHAnsi" w:hAnsiTheme="minorHAnsi" w:cstheme="minorHAnsi"/>
          <w:sz w:val="24"/>
          <w:szCs w:val="24"/>
        </w:rPr>
        <w:t>sub</w:t>
      </w:r>
      <w:r w:rsidR="007C2FAA">
        <w:rPr>
          <w:rFonts w:asciiTheme="minorHAnsi" w:hAnsiTheme="minorHAnsi" w:cstheme="minorHAnsi"/>
          <w:sz w:val="24"/>
          <w:szCs w:val="24"/>
        </w:rPr>
        <w:t>dividing the land</w:t>
      </w:r>
      <w:r w:rsidR="00374DC5">
        <w:rPr>
          <w:rFonts w:asciiTheme="minorHAnsi" w:hAnsiTheme="minorHAnsi" w:cstheme="minorHAnsi"/>
          <w:sz w:val="24"/>
          <w:szCs w:val="24"/>
        </w:rPr>
        <w:t xml:space="preserve"> or having a family compound</w:t>
      </w:r>
      <w:r w:rsidR="00D25F9A">
        <w:rPr>
          <w:rFonts w:asciiTheme="minorHAnsi" w:hAnsiTheme="minorHAnsi" w:cstheme="minorHAnsi"/>
          <w:sz w:val="24"/>
          <w:szCs w:val="24"/>
        </w:rPr>
        <w:t xml:space="preserve"> there</w:t>
      </w:r>
      <w:r w:rsidR="007C2FAA">
        <w:rPr>
          <w:rFonts w:asciiTheme="minorHAnsi" w:hAnsiTheme="minorHAnsi" w:cstheme="minorHAnsi"/>
          <w:sz w:val="24"/>
          <w:szCs w:val="24"/>
        </w:rPr>
        <w:t>.  She is against this</w:t>
      </w:r>
      <w:r w:rsidR="00374DC5">
        <w:rPr>
          <w:rFonts w:asciiTheme="minorHAnsi" w:hAnsiTheme="minorHAnsi" w:cstheme="minorHAnsi"/>
          <w:sz w:val="24"/>
          <w:szCs w:val="24"/>
        </w:rPr>
        <w:t xml:space="preserve"> proposal.  Di</w:t>
      </w:r>
      <w:r w:rsidR="007C2FAA">
        <w:rPr>
          <w:rFonts w:asciiTheme="minorHAnsi" w:hAnsiTheme="minorHAnsi" w:cstheme="minorHAnsi"/>
          <w:sz w:val="24"/>
          <w:szCs w:val="24"/>
        </w:rPr>
        <w:t>ane Hardy stated a</w:t>
      </w:r>
      <w:r w:rsidR="00D25F9A">
        <w:rPr>
          <w:rFonts w:asciiTheme="minorHAnsi" w:hAnsiTheme="minorHAnsi" w:cstheme="minorHAnsi"/>
          <w:sz w:val="24"/>
          <w:szCs w:val="24"/>
        </w:rPr>
        <w:t xml:space="preserve"> boundary</w:t>
      </w:r>
      <w:r w:rsidR="007C2FAA">
        <w:rPr>
          <w:rFonts w:asciiTheme="minorHAnsi" w:hAnsiTheme="minorHAnsi" w:cstheme="minorHAnsi"/>
          <w:sz w:val="24"/>
          <w:szCs w:val="24"/>
        </w:rPr>
        <w:t xml:space="preserve"> survey</w:t>
      </w:r>
      <w:r w:rsidR="006A0632">
        <w:rPr>
          <w:rFonts w:asciiTheme="minorHAnsi" w:hAnsiTheme="minorHAnsi" w:cstheme="minorHAnsi"/>
          <w:sz w:val="24"/>
          <w:szCs w:val="24"/>
        </w:rPr>
        <w:t xml:space="preserve"> of the property</w:t>
      </w:r>
      <w:r w:rsidR="007C2FAA">
        <w:rPr>
          <w:rFonts w:asciiTheme="minorHAnsi" w:hAnsiTheme="minorHAnsi" w:cstheme="minorHAnsi"/>
          <w:sz w:val="24"/>
          <w:szCs w:val="24"/>
        </w:rPr>
        <w:t xml:space="preserve"> is in order. </w:t>
      </w:r>
      <w:r w:rsidR="00374DC5">
        <w:rPr>
          <w:rFonts w:asciiTheme="minorHAnsi" w:hAnsiTheme="minorHAnsi" w:cstheme="minorHAnsi"/>
          <w:sz w:val="24"/>
          <w:szCs w:val="24"/>
        </w:rPr>
        <w:t>T</w:t>
      </w:r>
      <w:r w:rsidR="00D25F9A">
        <w:rPr>
          <w:rFonts w:asciiTheme="minorHAnsi" w:hAnsiTheme="minorHAnsi" w:cstheme="minorHAnsi"/>
          <w:sz w:val="24"/>
          <w:szCs w:val="24"/>
        </w:rPr>
        <w:t>he tax maps say this is 48 acre tract</w:t>
      </w:r>
      <w:r w:rsidR="00374DC5">
        <w:rPr>
          <w:rFonts w:asciiTheme="minorHAnsi" w:hAnsiTheme="minorHAnsi" w:cstheme="minorHAnsi"/>
          <w:sz w:val="24"/>
          <w:szCs w:val="24"/>
        </w:rPr>
        <w:t xml:space="preserve"> and the application says 33</w:t>
      </w:r>
      <w:r w:rsidR="00D62961">
        <w:rPr>
          <w:rFonts w:asciiTheme="minorHAnsi" w:hAnsiTheme="minorHAnsi" w:cstheme="minorHAnsi"/>
          <w:sz w:val="24"/>
          <w:szCs w:val="24"/>
        </w:rPr>
        <w:t xml:space="preserve"> acre</w:t>
      </w:r>
      <w:r w:rsidR="008A21A5">
        <w:rPr>
          <w:rFonts w:asciiTheme="minorHAnsi" w:hAnsiTheme="minorHAnsi" w:cstheme="minorHAnsi"/>
          <w:sz w:val="24"/>
          <w:szCs w:val="24"/>
        </w:rPr>
        <w:t>s</w:t>
      </w:r>
      <w:r w:rsidR="00E76D6F">
        <w:rPr>
          <w:rFonts w:asciiTheme="minorHAnsi" w:hAnsiTheme="minorHAnsi" w:cstheme="minorHAnsi"/>
          <w:sz w:val="24"/>
          <w:szCs w:val="24"/>
        </w:rPr>
        <w:t xml:space="preserve">. </w:t>
      </w:r>
      <w:r w:rsidR="007C2FAA">
        <w:rPr>
          <w:rFonts w:asciiTheme="minorHAnsi" w:hAnsiTheme="minorHAnsi" w:cstheme="minorHAnsi"/>
          <w:sz w:val="24"/>
          <w:szCs w:val="24"/>
        </w:rPr>
        <w:t xml:space="preserve">She explained </w:t>
      </w:r>
      <w:r w:rsidR="00D62961">
        <w:rPr>
          <w:rFonts w:asciiTheme="minorHAnsi" w:hAnsiTheme="minorHAnsi" w:cstheme="minorHAnsi"/>
          <w:sz w:val="24"/>
          <w:szCs w:val="24"/>
        </w:rPr>
        <w:t xml:space="preserve">how under </w:t>
      </w:r>
      <w:r w:rsidR="00374DC5">
        <w:rPr>
          <w:rFonts w:asciiTheme="minorHAnsi" w:hAnsiTheme="minorHAnsi" w:cstheme="minorHAnsi"/>
          <w:sz w:val="24"/>
          <w:szCs w:val="24"/>
        </w:rPr>
        <w:t>the</w:t>
      </w:r>
      <w:r w:rsidR="00D62961">
        <w:rPr>
          <w:rFonts w:asciiTheme="minorHAnsi" w:hAnsiTheme="minorHAnsi" w:cstheme="minorHAnsi"/>
          <w:sz w:val="24"/>
          <w:szCs w:val="24"/>
        </w:rPr>
        <w:t xml:space="preserve"> Town’s</w:t>
      </w:r>
      <w:r w:rsidR="00374DC5">
        <w:rPr>
          <w:rFonts w:asciiTheme="minorHAnsi" w:hAnsiTheme="minorHAnsi" w:cstheme="minorHAnsi"/>
          <w:sz w:val="24"/>
          <w:szCs w:val="24"/>
        </w:rPr>
        <w:t xml:space="preserve"> </w:t>
      </w:r>
      <w:r w:rsidR="007C2FAA">
        <w:rPr>
          <w:rFonts w:asciiTheme="minorHAnsi" w:hAnsiTheme="minorHAnsi" w:cstheme="minorHAnsi"/>
          <w:sz w:val="24"/>
          <w:szCs w:val="24"/>
        </w:rPr>
        <w:t>subdivision regulations</w:t>
      </w:r>
      <w:r w:rsidR="00D25F9A">
        <w:rPr>
          <w:rFonts w:asciiTheme="minorHAnsi" w:hAnsiTheme="minorHAnsi" w:cstheme="minorHAnsi"/>
          <w:sz w:val="24"/>
          <w:szCs w:val="24"/>
        </w:rPr>
        <w:t>, there are</w:t>
      </w:r>
      <w:r w:rsidR="00374DC5">
        <w:rPr>
          <w:rFonts w:asciiTheme="minorHAnsi" w:hAnsiTheme="minorHAnsi" w:cstheme="minorHAnsi"/>
          <w:sz w:val="24"/>
          <w:szCs w:val="24"/>
        </w:rPr>
        <w:t xml:space="preserve"> frontage requirement</w:t>
      </w:r>
      <w:r w:rsidR="00D62961">
        <w:rPr>
          <w:rFonts w:asciiTheme="minorHAnsi" w:hAnsiTheme="minorHAnsi" w:cstheme="minorHAnsi"/>
          <w:sz w:val="24"/>
          <w:szCs w:val="24"/>
        </w:rPr>
        <w:t>s</w:t>
      </w:r>
      <w:r w:rsidR="007C2FAA">
        <w:rPr>
          <w:rFonts w:asciiTheme="minorHAnsi" w:hAnsiTheme="minorHAnsi" w:cstheme="minorHAnsi"/>
          <w:sz w:val="24"/>
          <w:szCs w:val="24"/>
        </w:rPr>
        <w:t>.</w:t>
      </w:r>
      <w:r w:rsidR="00374DC5">
        <w:rPr>
          <w:rFonts w:asciiTheme="minorHAnsi" w:hAnsiTheme="minorHAnsi" w:cstheme="minorHAnsi"/>
          <w:sz w:val="24"/>
          <w:szCs w:val="24"/>
        </w:rPr>
        <w:t xml:space="preserve">  In order to create a new lot you have to have </w:t>
      </w:r>
      <w:r w:rsidR="00421016">
        <w:rPr>
          <w:rFonts w:asciiTheme="minorHAnsi" w:hAnsiTheme="minorHAnsi" w:cstheme="minorHAnsi"/>
          <w:sz w:val="24"/>
          <w:szCs w:val="24"/>
        </w:rPr>
        <w:t>200 feet of fron</w:t>
      </w:r>
      <w:r w:rsidR="00D62961">
        <w:rPr>
          <w:rFonts w:asciiTheme="minorHAnsi" w:hAnsiTheme="minorHAnsi" w:cstheme="minorHAnsi"/>
          <w:sz w:val="24"/>
          <w:szCs w:val="24"/>
        </w:rPr>
        <w:t>tage on an approved Town road, wh</w:t>
      </w:r>
      <w:r w:rsidR="00E76D6F">
        <w:rPr>
          <w:rFonts w:asciiTheme="minorHAnsi" w:hAnsiTheme="minorHAnsi" w:cstheme="minorHAnsi"/>
          <w:sz w:val="24"/>
          <w:szCs w:val="24"/>
        </w:rPr>
        <w:t xml:space="preserve">ich means the road would have </w:t>
      </w:r>
      <w:r w:rsidR="00EC685D">
        <w:rPr>
          <w:rFonts w:asciiTheme="minorHAnsi" w:hAnsiTheme="minorHAnsi" w:cstheme="minorHAnsi"/>
          <w:sz w:val="24"/>
          <w:szCs w:val="24"/>
        </w:rPr>
        <w:t xml:space="preserve">to </w:t>
      </w:r>
      <w:r w:rsidR="00D25F9A">
        <w:rPr>
          <w:rFonts w:asciiTheme="minorHAnsi" w:hAnsiTheme="minorHAnsi" w:cstheme="minorHAnsi"/>
          <w:sz w:val="24"/>
          <w:szCs w:val="24"/>
        </w:rPr>
        <w:t>be further</w:t>
      </w:r>
      <w:r w:rsidR="00E76D6F">
        <w:rPr>
          <w:rFonts w:asciiTheme="minorHAnsi" w:hAnsiTheme="minorHAnsi" w:cstheme="minorHAnsi"/>
          <w:sz w:val="24"/>
          <w:szCs w:val="24"/>
        </w:rPr>
        <w:t xml:space="preserve"> upgraded to a Class 5 standard, which could</w:t>
      </w:r>
      <w:r w:rsidR="00D25F9A">
        <w:rPr>
          <w:rFonts w:asciiTheme="minorHAnsi" w:hAnsiTheme="minorHAnsi" w:cstheme="minorHAnsi"/>
          <w:sz w:val="24"/>
          <w:szCs w:val="24"/>
        </w:rPr>
        <w:t xml:space="preserve"> then</w:t>
      </w:r>
      <w:r w:rsidR="00E76D6F">
        <w:rPr>
          <w:rFonts w:asciiTheme="minorHAnsi" w:hAnsiTheme="minorHAnsi" w:cstheme="minorHAnsi"/>
          <w:sz w:val="24"/>
          <w:szCs w:val="24"/>
        </w:rPr>
        <w:t xml:space="preserve"> pave the way for more development in the future.  That is why it </w:t>
      </w:r>
      <w:r w:rsidR="00421016">
        <w:rPr>
          <w:rFonts w:asciiTheme="minorHAnsi" w:hAnsiTheme="minorHAnsi" w:cstheme="minorHAnsi"/>
          <w:sz w:val="24"/>
          <w:szCs w:val="24"/>
        </w:rPr>
        <w:t>is critical</w:t>
      </w:r>
      <w:r w:rsidR="00E76D6F">
        <w:rPr>
          <w:rFonts w:asciiTheme="minorHAnsi" w:hAnsiTheme="minorHAnsi" w:cstheme="minorHAnsi"/>
          <w:sz w:val="24"/>
          <w:szCs w:val="24"/>
        </w:rPr>
        <w:t xml:space="preserve"> this be looked at from a</w:t>
      </w:r>
      <w:r w:rsidR="00D25F9A">
        <w:rPr>
          <w:rFonts w:asciiTheme="minorHAnsi" w:hAnsiTheme="minorHAnsi" w:cstheme="minorHAnsi"/>
          <w:sz w:val="24"/>
          <w:szCs w:val="24"/>
        </w:rPr>
        <w:t xml:space="preserve"> broader long range perspective and not just as a driveway over a Class VI road to build a single family home.</w:t>
      </w:r>
    </w:p>
    <w:p w:rsidR="007C2FAA" w:rsidRDefault="007C2FAA" w:rsidP="00AF6497">
      <w:pPr>
        <w:ind w:left="0" w:firstLine="0"/>
        <w:jc w:val="both"/>
        <w:rPr>
          <w:rFonts w:asciiTheme="minorHAnsi" w:hAnsiTheme="minorHAnsi" w:cstheme="minorHAnsi"/>
          <w:sz w:val="24"/>
          <w:szCs w:val="24"/>
        </w:rPr>
      </w:pPr>
      <w:r>
        <w:rPr>
          <w:rFonts w:asciiTheme="minorHAnsi" w:hAnsiTheme="minorHAnsi" w:cstheme="minorHAnsi"/>
          <w:sz w:val="24"/>
          <w:szCs w:val="24"/>
        </w:rPr>
        <w:tab/>
      </w:r>
      <w:r w:rsidR="008A21A5">
        <w:rPr>
          <w:rFonts w:asciiTheme="minorHAnsi" w:hAnsiTheme="minorHAnsi" w:cstheme="minorHAnsi"/>
          <w:sz w:val="24"/>
          <w:szCs w:val="24"/>
        </w:rPr>
        <w:t>Geo</w:t>
      </w:r>
      <w:r w:rsidR="00B0334F">
        <w:rPr>
          <w:rFonts w:asciiTheme="minorHAnsi" w:hAnsiTheme="minorHAnsi" w:cstheme="minorHAnsi"/>
          <w:sz w:val="24"/>
          <w:szCs w:val="24"/>
        </w:rPr>
        <w:t xml:space="preserve">ff  </w:t>
      </w:r>
      <w:proofErr w:type="spellStart"/>
      <w:r w:rsidR="00B0334F">
        <w:rPr>
          <w:rFonts w:asciiTheme="minorHAnsi" w:hAnsiTheme="minorHAnsi" w:cstheme="minorHAnsi"/>
          <w:sz w:val="24"/>
          <w:szCs w:val="24"/>
        </w:rPr>
        <w:t>Barrnett</w:t>
      </w:r>
      <w:proofErr w:type="spellEnd"/>
      <w:r w:rsidR="006709BB">
        <w:rPr>
          <w:rFonts w:asciiTheme="minorHAnsi" w:hAnsiTheme="minorHAnsi" w:cstheme="minorHAnsi"/>
          <w:sz w:val="24"/>
          <w:szCs w:val="24"/>
        </w:rPr>
        <w:t xml:space="preserve">, </w:t>
      </w:r>
      <w:r w:rsidR="00D25F9A">
        <w:rPr>
          <w:rFonts w:asciiTheme="minorHAnsi" w:hAnsiTheme="minorHAnsi" w:cstheme="minorHAnsi"/>
          <w:sz w:val="24"/>
          <w:szCs w:val="24"/>
        </w:rPr>
        <w:t xml:space="preserve">who owns land on the other </w:t>
      </w:r>
      <w:r w:rsidR="006709BB">
        <w:rPr>
          <w:rFonts w:asciiTheme="minorHAnsi" w:hAnsiTheme="minorHAnsi" w:cstheme="minorHAnsi"/>
          <w:sz w:val="24"/>
          <w:szCs w:val="24"/>
        </w:rPr>
        <w:t>end of Neal Mill,</w:t>
      </w:r>
      <w:r w:rsidR="00B0334F">
        <w:rPr>
          <w:rFonts w:asciiTheme="minorHAnsi" w:hAnsiTheme="minorHAnsi" w:cstheme="minorHAnsi"/>
          <w:sz w:val="24"/>
          <w:szCs w:val="24"/>
        </w:rPr>
        <w:t xml:space="preserve"> including</w:t>
      </w:r>
      <w:r w:rsidR="006709BB">
        <w:rPr>
          <w:rFonts w:asciiTheme="minorHAnsi" w:hAnsiTheme="minorHAnsi" w:cstheme="minorHAnsi"/>
          <w:sz w:val="24"/>
          <w:szCs w:val="24"/>
        </w:rPr>
        <w:t xml:space="preserve"> </w:t>
      </w:r>
      <w:r w:rsidR="005C7F42">
        <w:rPr>
          <w:rFonts w:asciiTheme="minorHAnsi" w:hAnsiTheme="minorHAnsi" w:cstheme="minorHAnsi"/>
          <w:sz w:val="24"/>
          <w:szCs w:val="24"/>
        </w:rPr>
        <w:t xml:space="preserve">both sides of the road, </w:t>
      </w:r>
      <w:r w:rsidR="006709BB">
        <w:rPr>
          <w:rFonts w:asciiTheme="minorHAnsi" w:hAnsiTheme="minorHAnsi" w:cstheme="minorHAnsi"/>
          <w:sz w:val="24"/>
          <w:szCs w:val="24"/>
        </w:rPr>
        <w:t xml:space="preserve">shared many of the concerns about the engineering, access to his land, increased use </w:t>
      </w:r>
      <w:r w:rsidR="005C7F42">
        <w:rPr>
          <w:rFonts w:asciiTheme="minorHAnsi" w:hAnsiTheme="minorHAnsi" w:cstheme="minorHAnsi"/>
          <w:sz w:val="24"/>
          <w:szCs w:val="24"/>
        </w:rPr>
        <w:t xml:space="preserve">of the trails, handicap </w:t>
      </w:r>
      <w:r w:rsidR="00B318B4">
        <w:rPr>
          <w:rFonts w:asciiTheme="minorHAnsi" w:hAnsiTheme="minorHAnsi" w:cstheme="minorHAnsi"/>
          <w:sz w:val="24"/>
          <w:szCs w:val="24"/>
        </w:rPr>
        <w:t>accessibility</w:t>
      </w:r>
      <w:r w:rsidR="005C7F42">
        <w:rPr>
          <w:rFonts w:asciiTheme="minorHAnsi" w:hAnsiTheme="minorHAnsi" w:cstheme="minorHAnsi"/>
          <w:sz w:val="24"/>
          <w:szCs w:val="24"/>
        </w:rPr>
        <w:t xml:space="preserve"> and the gate preventing him from having access to his land.</w:t>
      </w:r>
      <w:r w:rsidR="00B318B4">
        <w:rPr>
          <w:rFonts w:asciiTheme="minorHAnsi" w:hAnsiTheme="minorHAnsi" w:cstheme="minorHAnsi"/>
          <w:sz w:val="24"/>
          <w:szCs w:val="24"/>
        </w:rPr>
        <w:t xml:space="preserve">  He helped</w:t>
      </w:r>
      <w:r w:rsidR="0044602F">
        <w:rPr>
          <w:rFonts w:asciiTheme="minorHAnsi" w:hAnsiTheme="minorHAnsi" w:cstheme="minorHAnsi"/>
          <w:sz w:val="24"/>
          <w:szCs w:val="24"/>
        </w:rPr>
        <w:t xml:space="preserve"> build a bridge on Old Lee Rd and takes his tractor there.  He hoped the T</w:t>
      </w:r>
      <w:r w:rsidR="0044373A">
        <w:rPr>
          <w:rFonts w:asciiTheme="minorHAnsi" w:hAnsiTheme="minorHAnsi" w:cstheme="minorHAnsi"/>
          <w:sz w:val="24"/>
          <w:szCs w:val="24"/>
        </w:rPr>
        <w:t xml:space="preserve">ysons would extend the liability agreement they made with SELT to him.  They did not bring up two issues.  He had noticed increased use by disabled people or elderly.  They will now have a 2 foot rise in the road.  </w:t>
      </w:r>
      <w:r w:rsidR="0011360F">
        <w:rPr>
          <w:rFonts w:asciiTheme="minorHAnsi" w:hAnsiTheme="minorHAnsi" w:cstheme="minorHAnsi"/>
          <w:sz w:val="24"/>
          <w:szCs w:val="24"/>
        </w:rPr>
        <w:t>He asked that they make sure not to create</w:t>
      </w:r>
      <w:r w:rsidR="00B318B4">
        <w:rPr>
          <w:rFonts w:asciiTheme="minorHAnsi" w:hAnsiTheme="minorHAnsi" w:cstheme="minorHAnsi"/>
          <w:sz w:val="24"/>
          <w:szCs w:val="24"/>
        </w:rPr>
        <w:t xml:space="preserve"> barriers for ADA access and create</w:t>
      </w:r>
      <w:r w:rsidR="0011360F">
        <w:rPr>
          <w:rFonts w:asciiTheme="minorHAnsi" w:hAnsiTheme="minorHAnsi" w:cstheme="minorHAnsi"/>
          <w:sz w:val="24"/>
          <w:szCs w:val="24"/>
        </w:rPr>
        <w:t xml:space="preserve"> hazards.</w:t>
      </w:r>
    </w:p>
    <w:p w:rsidR="007C2FAA" w:rsidRDefault="00107239" w:rsidP="00AF6497">
      <w:pPr>
        <w:ind w:left="0" w:firstLine="0"/>
        <w:jc w:val="both"/>
        <w:rPr>
          <w:rFonts w:asciiTheme="minorHAnsi" w:hAnsiTheme="minorHAnsi" w:cstheme="minorHAnsi"/>
          <w:sz w:val="24"/>
          <w:szCs w:val="24"/>
        </w:rPr>
      </w:pPr>
      <w:r>
        <w:rPr>
          <w:rFonts w:asciiTheme="minorHAnsi" w:hAnsiTheme="minorHAnsi" w:cstheme="minorHAnsi"/>
          <w:sz w:val="24"/>
          <w:szCs w:val="24"/>
        </w:rPr>
        <w:tab/>
        <w:t xml:space="preserve">Elizabeth “Lizzie” </w:t>
      </w:r>
      <w:proofErr w:type="spellStart"/>
      <w:r>
        <w:rPr>
          <w:rFonts w:asciiTheme="minorHAnsi" w:hAnsiTheme="minorHAnsi" w:cstheme="minorHAnsi"/>
          <w:sz w:val="24"/>
          <w:szCs w:val="24"/>
        </w:rPr>
        <w:t>Franceschini</w:t>
      </w:r>
      <w:proofErr w:type="spellEnd"/>
      <w:r>
        <w:rPr>
          <w:rFonts w:asciiTheme="minorHAnsi" w:hAnsiTheme="minorHAnsi" w:cstheme="minorHAnsi"/>
          <w:sz w:val="24"/>
          <w:szCs w:val="24"/>
        </w:rPr>
        <w:t xml:space="preserve">, </w:t>
      </w:r>
      <w:r w:rsidR="006709BB">
        <w:rPr>
          <w:rFonts w:asciiTheme="minorHAnsi" w:hAnsiTheme="minorHAnsi" w:cstheme="minorHAnsi"/>
          <w:sz w:val="24"/>
          <w:szCs w:val="24"/>
        </w:rPr>
        <w:t xml:space="preserve">14 Riverbend Road, </w:t>
      </w:r>
      <w:r w:rsidR="005B4EC0">
        <w:rPr>
          <w:rFonts w:asciiTheme="minorHAnsi" w:hAnsiTheme="minorHAnsi" w:cstheme="minorHAnsi"/>
          <w:sz w:val="24"/>
          <w:szCs w:val="24"/>
        </w:rPr>
        <w:t xml:space="preserve">echoed the importance of the recreational area.  </w:t>
      </w:r>
      <w:r>
        <w:rPr>
          <w:rFonts w:asciiTheme="minorHAnsi" w:hAnsiTheme="minorHAnsi" w:cstheme="minorHAnsi"/>
          <w:sz w:val="24"/>
          <w:szCs w:val="24"/>
        </w:rPr>
        <w:t>She said it was used all the time and was a gem.</w:t>
      </w:r>
      <w:r w:rsidR="00DA7C37">
        <w:rPr>
          <w:rFonts w:asciiTheme="minorHAnsi" w:hAnsiTheme="minorHAnsi" w:cstheme="minorHAnsi"/>
          <w:sz w:val="24"/>
          <w:szCs w:val="24"/>
        </w:rPr>
        <w:t xml:space="preserve">  She showed a photo of a tree taken there.</w:t>
      </w:r>
    </w:p>
    <w:p w:rsidR="00661AFB" w:rsidRDefault="00DE59CE" w:rsidP="00AF6497">
      <w:pPr>
        <w:ind w:left="-90" w:firstLine="142"/>
        <w:jc w:val="both"/>
        <w:rPr>
          <w:rFonts w:asciiTheme="minorHAnsi" w:hAnsiTheme="minorHAnsi" w:cstheme="minorHAnsi"/>
          <w:sz w:val="24"/>
          <w:szCs w:val="24"/>
        </w:rPr>
      </w:pPr>
      <w:r>
        <w:rPr>
          <w:rFonts w:asciiTheme="minorHAnsi" w:hAnsiTheme="minorHAnsi" w:cstheme="minorHAnsi"/>
          <w:sz w:val="24"/>
          <w:szCs w:val="24"/>
        </w:rPr>
        <w:tab/>
      </w:r>
      <w:r w:rsidR="005B4EC0">
        <w:rPr>
          <w:rFonts w:asciiTheme="minorHAnsi" w:hAnsiTheme="minorHAnsi" w:cstheme="minorHAnsi"/>
          <w:sz w:val="24"/>
          <w:szCs w:val="24"/>
        </w:rPr>
        <w:t xml:space="preserve">Glen </w:t>
      </w:r>
      <w:proofErr w:type="spellStart"/>
      <w:r w:rsidR="005B4EC0">
        <w:rPr>
          <w:rFonts w:asciiTheme="minorHAnsi" w:hAnsiTheme="minorHAnsi" w:cstheme="minorHAnsi"/>
          <w:sz w:val="24"/>
          <w:szCs w:val="24"/>
        </w:rPr>
        <w:t>Dodds</w:t>
      </w:r>
      <w:proofErr w:type="spellEnd"/>
      <w:r w:rsidR="005B4EC0">
        <w:rPr>
          <w:rFonts w:asciiTheme="minorHAnsi" w:hAnsiTheme="minorHAnsi" w:cstheme="minorHAnsi"/>
          <w:sz w:val="24"/>
          <w:szCs w:val="24"/>
        </w:rPr>
        <w:t xml:space="preserve"> </w:t>
      </w:r>
      <w:r w:rsidR="00DA7C37">
        <w:rPr>
          <w:rFonts w:asciiTheme="minorHAnsi" w:hAnsiTheme="minorHAnsi" w:cstheme="minorHAnsi"/>
          <w:sz w:val="24"/>
          <w:szCs w:val="24"/>
        </w:rPr>
        <w:t>stated he grew up in that area</w:t>
      </w:r>
      <w:r w:rsidR="009A3CD8">
        <w:rPr>
          <w:rFonts w:asciiTheme="minorHAnsi" w:hAnsiTheme="minorHAnsi" w:cstheme="minorHAnsi"/>
          <w:sz w:val="24"/>
          <w:szCs w:val="24"/>
        </w:rPr>
        <w:t xml:space="preserve"> and worked in that field for a couple o</w:t>
      </w:r>
      <w:r w:rsidR="006A0632">
        <w:rPr>
          <w:rFonts w:asciiTheme="minorHAnsi" w:hAnsiTheme="minorHAnsi" w:cstheme="minorHAnsi"/>
          <w:sz w:val="24"/>
          <w:szCs w:val="24"/>
        </w:rPr>
        <w:t xml:space="preserve">f </w:t>
      </w:r>
      <w:r w:rsidR="009A3CD8">
        <w:rPr>
          <w:rFonts w:asciiTheme="minorHAnsi" w:hAnsiTheme="minorHAnsi" w:cstheme="minorHAnsi"/>
          <w:sz w:val="24"/>
          <w:szCs w:val="24"/>
        </w:rPr>
        <w:t xml:space="preserve">farmers who owned it.  He </w:t>
      </w:r>
      <w:r w:rsidR="005B4EC0">
        <w:rPr>
          <w:rFonts w:asciiTheme="minorHAnsi" w:hAnsiTheme="minorHAnsi" w:cstheme="minorHAnsi"/>
          <w:sz w:val="24"/>
          <w:szCs w:val="24"/>
        </w:rPr>
        <w:t>did not want to see a house, but felt the h</w:t>
      </w:r>
      <w:r w:rsidR="009A3CD8">
        <w:rPr>
          <w:rFonts w:asciiTheme="minorHAnsi" w:hAnsiTheme="minorHAnsi" w:cstheme="minorHAnsi"/>
          <w:sz w:val="24"/>
          <w:szCs w:val="24"/>
        </w:rPr>
        <w:t>urdles in front of the buyers were</w:t>
      </w:r>
      <w:r w:rsidR="005B4EC0">
        <w:rPr>
          <w:rFonts w:asciiTheme="minorHAnsi" w:hAnsiTheme="minorHAnsi" w:cstheme="minorHAnsi"/>
          <w:sz w:val="24"/>
          <w:szCs w:val="24"/>
        </w:rPr>
        <w:t xml:space="preserve"> not fair.  </w:t>
      </w:r>
      <w:r w:rsidR="009A3CD8">
        <w:rPr>
          <w:rFonts w:asciiTheme="minorHAnsi" w:hAnsiTheme="minorHAnsi" w:cstheme="minorHAnsi"/>
          <w:sz w:val="24"/>
          <w:szCs w:val="24"/>
        </w:rPr>
        <w:t xml:space="preserve">That is private property and there should not be so many obstacles in the owners’ and buyers’ way.  </w:t>
      </w:r>
    </w:p>
    <w:p w:rsidR="00176AEF" w:rsidRDefault="00176AEF" w:rsidP="00AF6497">
      <w:pPr>
        <w:ind w:left="-90" w:firstLine="142"/>
        <w:jc w:val="both"/>
        <w:rPr>
          <w:rFonts w:asciiTheme="minorHAnsi" w:hAnsiTheme="minorHAnsi" w:cstheme="minorHAnsi"/>
          <w:sz w:val="24"/>
          <w:szCs w:val="24"/>
        </w:rPr>
      </w:pPr>
      <w:r>
        <w:rPr>
          <w:rFonts w:asciiTheme="minorHAnsi" w:hAnsiTheme="minorHAnsi" w:cstheme="minorHAnsi"/>
          <w:sz w:val="24"/>
          <w:szCs w:val="24"/>
        </w:rPr>
        <w:tab/>
        <w:t xml:space="preserve">Attorney Scully responded. </w:t>
      </w:r>
      <w:r w:rsidR="00830B6A">
        <w:rPr>
          <w:rFonts w:asciiTheme="minorHAnsi" w:hAnsiTheme="minorHAnsi" w:cstheme="minorHAnsi"/>
          <w:sz w:val="24"/>
          <w:szCs w:val="24"/>
        </w:rPr>
        <w:t xml:space="preserve"> He stated he was cogn</w:t>
      </w:r>
      <w:r w:rsidR="0077640F">
        <w:rPr>
          <w:rFonts w:asciiTheme="minorHAnsi" w:hAnsiTheme="minorHAnsi" w:cstheme="minorHAnsi"/>
          <w:sz w:val="24"/>
          <w:szCs w:val="24"/>
        </w:rPr>
        <w:t>izant of the concerns.  He referred too RSA 231:21-</w:t>
      </w:r>
      <w:proofErr w:type="gramStart"/>
      <w:r w:rsidR="0077640F">
        <w:rPr>
          <w:rFonts w:asciiTheme="minorHAnsi" w:hAnsiTheme="minorHAnsi" w:cstheme="minorHAnsi"/>
          <w:sz w:val="24"/>
          <w:szCs w:val="24"/>
        </w:rPr>
        <w:t>A(</w:t>
      </w:r>
      <w:proofErr w:type="spellStart"/>
      <w:proofErr w:type="gramEnd"/>
      <w:r w:rsidR="0077640F">
        <w:rPr>
          <w:rFonts w:asciiTheme="minorHAnsi" w:hAnsiTheme="minorHAnsi" w:cstheme="minorHAnsi"/>
          <w:sz w:val="24"/>
          <w:szCs w:val="24"/>
        </w:rPr>
        <w:t>i</w:t>
      </w:r>
      <w:proofErr w:type="spellEnd"/>
      <w:r w:rsidR="000B0F49">
        <w:rPr>
          <w:rFonts w:asciiTheme="minorHAnsi" w:hAnsiTheme="minorHAnsi" w:cstheme="minorHAnsi"/>
          <w:sz w:val="24"/>
          <w:szCs w:val="24"/>
        </w:rPr>
        <w:t>) that</w:t>
      </w:r>
      <w:r w:rsidR="0077640F">
        <w:rPr>
          <w:rFonts w:asciiTheme="minorHAnsi" w:hAnsiTheme="minorHAnsi" w:cstheme="minorHAnsi"/>
          <w:sz w:val="24"/>
          <w:szCs w:val="24"/>
        </w:rPr>
        <w:t xml:space="preserve"> would require gates on a Class VI road to be maintained by private landowners, but they can’t interfere with public access.  The owners will be wonderful stewar</w:t>
      </w:r>
      <w:r w:rsidR="00E92792">
        <w:rPr>
          <w:rFonts w:asciiTheme="minorHAnsi" w:hAnsiTheme="minorHAnsi" w:cstheme="minorHAnsi"/>
          <w:sz w:val="24"/>
          <w:szCs w:val="24"/>
        </w:rPr>
        <w:t>ds of the land, wants it to be</w:t>
      </w:r>
      <w:r w:rsidR="0077640F">
        <w:rPr>
          <w:rFonts w:asciiTheme="minorHAnsi" w:hAnsiTheme="minorHAnsi" w:cstheme="minorHAnsi"/>
          <w:sz w:val="24"/>
          <w:szCs w:val="24"/>
        </w:rPr>
        <w:t xml:space="preserve"> used for recreation </w:t>
      </w:r>
      <w:r w:rsidR="003548B9">
        <w:rPr>
          <w:rFonts w:asciiTheme="minorHAnsi" w:hAnsiTheme="minorHAnsi" w:cstheme="minorHAnsi"/>
          <w:sz w:val="24"/>
          <w:szCs w:val="24"/>
        </w:rPr>
        <w:t xml:space="preserve">and wants a single family home.  </w:t>
      </w:r>
    </w:p>
    <w:p w:rsidR="00661AFB" w:rsidRDefault="00176AEF" w:rsidP="00AF6497">
      <w:pPr>
        <w:ind w:left="0" w:firstLine="0"/>
        <w:jc w:val="both"/>
        <w:rPr>
          <w:rFonts w:asciiTheme="minorHAnsi" w:hAnsiTheme="minorHAnsi" w:cstheme="minorHAnsi"/>
          <w:sz w:val="24"/>
          <w:szCs w:val="24"/>
        </w:rPr>
      </w:pPr>
      <w:r>
        <w:rPr>
          <w:rFonts w:asciiTheme="minorHAnsi" w:hAnsiTheme="minorHAnsi" w:cstheme="minorHAnsi"/>
          <w:sz w:val="24"/>
          <w:szCs w:val="24"/>
        </w:rPr>
        <w:tab/>
        <w:t xml:space="preserve">Diane Hardy stated they needed to set up a TRC.  </w:t>
      </w:r>
      <w:r w:rsidR="00A353D4">
        <w:rPr>
          <w:rFonts w:asciiTheme="minorHAnsi" w:hAnsiTheme="minorHAnsi" w:cstheme="minorHAnsi"/>
          <w:sz w:val="24"/>
          <w:szCs w:val="24"/>
        </w:rPr>
        <w:t xml:space="preserve">She explained TRC for the public.  </w:t>
      </w:r>
      <w:r>
        <w:rPr>
          <w:rFonts w:asciiTheme="minorHAnsi" w:hAnsiTheme="minorHAnsi" w:cstheme="minorHAnsi"/>
          <w:sz w:val="24"/>
          <w:szCs w:val="24"/>
        </w:rPr>
        <w:t>Bill Doucet, Val Shelton, Jane Ford volunteered.</w:t>
      </w:r>
    </w:p>
    <w:p w:rsidR="00176AEF" w:rsidRDefault="00176AEF" w:rsidP="00AF6497">
      <w:pPr>
        <w:jc w:val="both"/>
        <w:rPr>
          <w:rFonts w:asciiTheme="minorHAnsi" w:hAnsiTheme="minorHAnsi" w:cstheme="minorHAnsi"/>
          <w:sz w:val="24"/>
          <w:szCs w:val="24"/>
        </w:rPr>
      </w:pPr>
      <w:r>
        <w:rPr>
          <w:rFonts w:asciiTheme="minorHAnsi" w:hAnsiTheme="minorHAnsi" w:cstheme="minorHAnsi"/>
          <w:sz w:val="24"/>
          <w:szCs w:val="24"/>
        </w:rPr>
        <w:tab/>
        <w:t>Diane Hardy suggested a site walk.</w:t>
      </w:r>
      <w:r w:rsidR="003548B9">
        <w:rPr>
          <w:rFonts w:asciiTheme="minorHAnsi" w:hAnsiTheme="minorHAnsi" w:cstheme="minorHAnsi"/>
          <w:sz w:val="24"/>
          <w:szCs w:val="24"/>
        </w:rPr>
        <w:t xml:space="preserve">  The</w:t>
      </w:r>
      <w:r w:rsidR="00F44FAE">
        <w:rPr>
          <w:rFonts w:asciiTheme="minorHAnsi" w:hAnsiTheme="minorHAnsi" w:cstheme="minorHAnsi"/>
          <w:sz w:val="24"/>
          <w:szCs w:val="24"/>
        </w:rPr>
        <w:t xml:space="preserve"> Board wanted a design first.</w:t>
      </w:r>
    </w:p>
    <w:p w:rsidR="00F44FAE" w:rsidRDefault="00F44FAE" w:rsidP="00AF6497">
      <w:pPr>
        <w:ind w:left="0" w:firstLine="0"/>
        <w:jc w:val="both"/>
        <w:rPr>
          <w:rFonts w:asciiTheme="minorHAnsi" w:hAnsiTheme="minorHAnsi" w:cstheme="minorHAnsi"/>
          <w:sz w:val="24"/>
          <w:szCs w:val="24"/>
        </w:rPr>
      </w:pPr>
      <w:r>
        <w:rPr>
          <w:rFonts w:asciiTheme="minorHAnsi" w:hAnsiTheme="minorHAnsi" w:cstheme="minorHAnsi"/>
          <w:sz w:val="24"/>
          <w:szCs w:val="24"/>
        </w:rPr>
        <w:tab/>
        <w:t>Diane’s comments will go to the Board and they will respond back to her.</w:t>
      </w:r>
      <w:r w:rsidR="00E97341">
        <w:rPr>
          <w:rFonts w:asciiTheme="minorHAnsi" w:hAnsiTheme="minorHAnsi" w:cstheme="minorHAnsi"/>
          <w:sz w:val="24"/>
          <w:szCs w:val="24"/>
        </w:rPr>
        <w:t xml:space="preserve">  She stated Mark West is waiting for more info.</w:t>
      </w:r>
    </w:p>
    <w:p w:rsidR="00E97341" w:rsidRDefault="00E97341" w:rsidP="00AF6497">
      <w:pPr>
        <w:jc w:val="both"/>
        <w:rPr>
          <w:rFonts w:asciiTheme="minorHAnsi" w:hAnsiTheme="minorHAnsi" w:cstheme="minorHAnsi"/>
          <w:sz w:val="24"/>
          <w:szCs w:val="24"/>
        </w:rPr>
      </w:pPr>
      <w:r>
        <w:rPr>
          <w:rFonts w:asciiTheme="minorHAnsi" w:hAnsiTheme="minorHAnsi" w:cstheme="minorHAnsi"/>
          <w:sz w:val="24"/>
          <w:szCs w:val="24"/>
        </w:rPr>
        <w:tab/>
      </w:r>
      <w:r w:rsidR="008D4CAB">
        <w:rPr>
          <w:rFonts w:asciiTheme="minorHAnsi" w:hAnsiTheme="minorHAnsi" w:cstheme="minorHAnsi"/>
          <w:sz w:val="24"/>
          <w:szCs w:val="24"/>
        </w:rPr>
        <w:t>The Board discussed the Class VI road.</w:t>
      </w:r>
    </w:p>
    <w:p w:rsidR="00E92792" w:rsidRDefault="008B3FD9" w:rsidP="00AF6497">
      <w:pPr>
        <w:pStyle w:val="NoSpacing"/>
        <w:jc w:val="both"/>
      </w:pPr>
      <w:r>
        <w:tab/>
      </w:r>
    </w:p>
    <w:p w:rsidR="00E92792" w:rsidRDefault="00E92792" w:rsidP="00AF6497">
      <w:pPr>
        <w:pStyle w:val="NoSpacing"/>
        <w:jc w:val="both"/>
      </w:pPr>
    </w:p>
    <w:p w:rsidR="008B3FD9" w:rsidRPr="002E32F1" w:rsidRDefault="00E92792" w:rsidP="00AF6497">
      <w:pPr>
        <w:pStyle w:val="NoSpacing"/>
        <w:jc w:val="both"/>
        <w:rPr>
          <w:b/>
        </w:rPr>
      </w:pPr>
      <w:r>
        <w:lastRenderedPageBreak/>
        <w:tab/>
      </w:r>
      <w:r w:rsidR="008B3FD9" w:rsidRPr="002E32F1">
        <w:rPr>
          <w:b/>
        </w:rPr>
        <w:t>Action</w:t>
      </w:r>
    </w:p>
    <w:p w:rsidR="008D4CAB" w:rsidRPr="002E32F1" w:rsidRDefault="008B3FD9" w:rsidP="003969DA">
      <w:pPr>
        <w:pStyle w:val="NoSpacing"/>
        <w:ind w:left="2880" w:hanging="1440"/>
        <w:jc w:val="both"/>
        <w:rPr>
          <w:b/>
        </w:rPr>
      </w:pPr>
      <w:r w:rsidRPr="002E32F1">
        <w:rPr>
          <w:b/>
        </w:rPr>
        <w:t xml:space="preserve">Motion:  </w:t>
      </w:r>
      <w:r w:rsidRPr="002E32F1">
        <w:rPr>
          <w:b/>
        </w:rPr>
        <w:tab/>
      </w:r>
      <w:r w:rsidR="008D4CAB" w:rsidRPr="002E32F1">
        <w:rPr>
          <w:b/>
        </w:rPr>
        <w:t>Bill Doucet made a motion to continue</w:t>
      </w:r>
      <w:r w:rsidR="003969DA">
        <w:rPr>
          <w:b/>
        </w:rPr>
        <w:t xml:space="preserve"> the public Hearing</w:t>
      </w:r>
      <w:r w:rsidR="008D4CAB" w:rsidRPr="002E32F1">
        <w:rPr>
          <w:b/>
        </w:rPr>
        <w:t xml:space="preserve"> to April 13,</w:t>
      </w:r>
      <w:r w:rsidRPr="002E32F1">
        <w:rPr>
          <w:b/>
        </w:rPr>
        <w:t xml:space="preserve"> </w:t>
      </w:r>
      <w:r w:rsidR="008D4CAB" w:rsidRPr="002E32F1">
        <w:rPr>
          <w:b/>
        </w:rPr>
        <w:t>2021</w:t>
      </w:r>
    </w:p>
    <w:p w:rsidR="008D4CAB" w:rsidRPr="002E32F1" w:rsidRDefault="008B3FD9" w:rsidP="00AF6497">
      <w:pPr>
        <w:pStyle w:val="NoSpacing"/>
        <w:jc w:val="both"/>
        <w:rPr>
          <w:b/>
        </w:rPr>
      </w:pPr>
      <w:r w:rsidRPr="002E32F1">
        <w:rPr>
          <w:b/>
        </w:rPr>
        <w:tab/>
      </w:r>
      <w:r w:rsidRPr="002E32F1">
        <w:rPr>
          <w:b/>
        </w:rPr>
        <w:tab/>
        <w:t>Second:</w:t>
      </w:r>
      <w:r w:rsidRPr="002E32F1">
        <w:rPr>
          <w:b/>
        </w:rPr>
        <w:tab/>
      </w:r>
      <w:r w:rsidR="008D4CAB" w:rsidRPr="002E32F1">
        <w:rPr>
          <w:b/>
        </w:rPr>
        <w:t xml:space="preserve">Jamie Bruton </w:t>
      </w:r>
    </w:p>
    <w:p w:rsidR="008D4CAB" w:rsidRPr="002E32F1" w:rsidRDefault="008B3FD9" w:rsidP="00AF6497">
      <w:pPr>
        <w:pStyle w:val="NoSpacing"/>
        <w:jc w:val="both"/>
        <w:rPr>
          <w:b/>
        </w:rPr>
      </w:pPr>
      <w:r w:rsidRPr="002E32F1">
        <w:rPr>
          <w:b/>
        </w:rPr>
        <w:tab/>
        <w:t xml:space="preserve"> </w:t>
      </w:r>
      <w:r w:rsidR="00A353D4" w:rsidRPr="002E32F1">
        <w:rPr>
          <w:b/>
        </w:rPr>
        <w:tab/>
      </w:r>
      <w:r w:rsidRPr="002E32F1">
        <w:rPr>
          <w:b/>
        </w:rPr>
        <w:t xml:space="preserve"> Vote:</w:t>
      </w:r>
      <w:r w:rsidRPr="002E32F1">
        <w:rPr>
          <w:b/>
        </w:rPr>
        <w:tab/>
      </w:r>
      <w:r w:rsidRPr="002E32F1">
        <w:rPr>
          <w:b/>
        </w:rPr>
        <w:tab/>
      </w:r>
      <w:r w:rsidR="008D4CAB" w:rsidRPr="002E32F1">
        <w:rPr>
          <w:b/>
        </w:rPr>
        <w:t>All in favor</w:t>
      </w:r>
      <w:r w:rsidR="002D5EBC">
        <w:rPr>
          <w:b/>
        </w:rPr>
        <w:t xml:space="preserve"> - </w:t>
      </w:r>
      <w:r w:rsidRPr="002E32F1">
        <w:rPr>
          <w:b/>
        </w:rPr>
        <w:t>roll call vote</w:t>
      </w:r>
    </w:p>
    <w:p w:rsidR="008D4CAB" w:rsidRPr="002E32F1" w:rsidRDefault="008D4CAB" w:rsidP="00AF6497">
      <w:pPr>
        <w:pStyle w:val="NoSpacing"/>
        <w:jc w:val="both"/>
        <w:rPr>
          <w:b/>
        </w:rPr>
      </w:pPr>
    </w:p>
    <w:p w:rsidR="007209AA" w:rsidRDefault="008D4CAB" w:rsidP="00AF6497">
      <w:pPr>
        <w:jc w:val="both"/>
        <w:rPr>
          <w:rFonts w:asciiTheme="minorHAnsi" w:hAnsiTheme="minorHAnsi" w:cstheme="minorHAnsi"/>
          <w:b/>
          <w:i/>
          <w:sz w:val="24"/>
          <w:szCs w:val="24"/>
        </w:rPr>
      </w:pPr>
      <w:r>
        <w:rPr>
          <w:rFonts w:asciiTheme="minorHAnsi" w:hAnsiTheme="minorHAnsi" w:cstheme="minorHAnsi"/>
          <w:sz w:val="24"/>
          <w:szCs w:val="24"/>
        </w:rPr>
        <w:tab/>
      </w:r>
      <w:r w:rsidRPr="008D4CAB">
        <w:rPr>
          <w:rFonts w:asciiTheme="minorHAnsi" w:hAnsiTheme="minorHAnsi" w:cstheme="minorHAnsi"/>
          <w:b/>
          <w:i/>
          <w:sz w:val="24"/>
          <w:szCs w:val="24"/>
        </w:rPr>
        <w:t>d.</w:t>
      </w:r>
      <w:r w:rsidRPr="008D4CAB">
        <w:rPr>
          <w:rFonts w:asciiTheme="minorHAnsi" w:hAnsiTheme="minorHAnsi" w:cstheme="minorHAnsi"/>
          <w:b/>
          <w:i/>
          <w:sz w:val="24"/>
          <w:szCs w:val="24"/>
        </w:rPr>
        <w:tab/>
      </w:r>
      <w:r w:rsidR="007209AA" w:rsidRPr="008D4CAB">
        <w:rPr>
          <w:rFonts w:asciiTheme="minorHAnsi" w:hAnsiTheme="minorHAnsi" w:cstheme="minorHAnsi"/>
          <w:b/>
          <w:i/>
          <w:sz w:val="24"/>
          <w:szCs w:val="24"/>
        </w:rPr>
        <w:t xml:space="preserve">There will be a public hearing for an application for Design Review, requested by CRC Future Corp, for revisions to the Phase Two Site Plan for Hersey Green Condominium that approved by the Planning Board on 11/12/19. The Applicant proposes to increase the number of units in Phase 2 from 28 units to 38 units. In the revised plan, there will be six (6) single family homes in the cul-de-sac, where seven were previously approved and the remaining previously approved single family homes lots along the proposed through road will become 16 duplexes ( 32 units). The total number of units in Phases 1 and 2 of the Hersey Green Condominium Development will be 48 units if the proposed revision is approved upon completion. The lot is located at Hersey Lane, Tax Map R5, Lot 132, </w:t>
      </w:r>
      <w:proofErr w:type="gramStart"/>
      <w:r w:rsidR="007209AA" w:rsidRPr="008D4CAB">
        <w:rPr>
          <w:rFonts w:asciiTheme="minorHAnsi" w:hAnsiTheme="minorHAnsi" w:cstheme="minorHAnsi"/>
          <w:b/>
          <w:i/>
          <w:sz w:val="24"/>
          <w:szCs w:val="24"/>
        </w:rPr>
        <w:t>R2</w:t>
      </w:r>
      <w:proofErr w:type="gramEnd"/>
      <w:r w:rsidR="007209AA" w:rsidRPr="008D4CAB">
        <w:rPr>
          <w:rFonts w:asciiTheme="minorHAnsi" w:hAnsiTheme="minorHAnsi" w:cstheme="minorHAnsi"/>
          <w:b/>
          <w:i/>
          <w:sz w:val="24"/>
          <w:szCs w:val="24"/>
        </w:rPr>
        <w:t xml:space="preserve"> Zone.</w:t>
      </w:r>
    </w:p>
    <w:p w:rsidR="00F875D1" w:rsidRDefault="00F875D1" w:rsidP="00AF6497">
      <w:pPr>
        <w:ind w:left="0" w:firstLine="90"/>
        <w:jc w:val="both"/>
        <w:rPr>
          <w:rFonts w:asciiTheme="minorHAnsi" w:hAnsiTheme="minorHAnsi" w:cstheme="minorHAnsi"/>
          <w:sz w:val="24"/>
          <w:szCs w:val="24"/>
        </w:rPr>
      </w:pPr>
      <w:r>
        <w:rPr>
          <w:rFonts w:asciiTheme="minorHAnsi" w:hAnsiTheme="minorHAnsi" w:cstheme="minorHAnsi"/>
          <w:b/>
          <w:i/>
          <w:sz w:val="24"/>
          <w:szCs w:val="24"/>
        </w:rPr>
        <w:tab/>
      </w:r>
      <w:r>
        <w:rPr>
          <w:rFonts w:asciiTheme="minorHAnsi" w:hAnsiTheme="minorHAnsi" w:cstheme="minorHAnsi"/>
          <w:sz w:val="24"/>
          <w:szCs w:val="24"/>
        </w:rPr>
        <w:t>Bill Doucet recused himself.</w:t>
      </w:r>
      <w:r>
        <w:rPr>
          <w:rFonts w:asciiTheme="minorHAnsi" w:hAnsiTheme="minorHAnsi" w:cstheme="minorHAnsi"/>
          <w:sz w:val="24"/>
          <w:szCs w:val="24"/>
        </w:rPr>
        <w:tab/>
      </w:r>
    </w:p>
    <w:p w:rsidR="008D4CAB" w:rsidRDefault="00F875D1" w:rsidP="00AF6497">
      <w:pPr>
        <w:ind w:left="0" w:firstLine="90"/>
        <w:jc w:val="both"/>
        <w:rPr>
          <w:rFonts w:asciiTheme="minorHAnsi" w:hAnsiTheme="minorHAnsi" w:cstheme="minorHAnsi"/>
          <w:sz w:val="24"/>
          <w:szCs w:val="24"/>
        </w:rPr>
      </w:pPr>
      <w:r>
        <w:rPr>
          <w:rFonts w:asciiTheme="minorHAnsi" w:hAnsiTheme="minorHAnsi" w:cstheme="minorHAnsi"/>
          <w:sz w:val="24"/>
          <w:szCs w:val="24"/>
        </w:rPr>
        <w:tab/>
        <w:t>Pa</w:t>
      </w:r>
      <w:r w:rsidR="00261DA8">
        <w:rPr>
          <w:rFonts w:asciiTheme="minorHAnsi" w:hAnsiTheme="minorHAnsi" w:cstheme="minorHAnsi"/>
          <w:sz w:val="24"/>
          <w:szCs w:val="24"/>
        </w:rPr>
        <w:t>ul K</w:t>
      </w:r>
      <w:r w:rsidR="0045251F">
        <w:rPr>
          <w:rFonts w:asciiTheme="minorHAnsi" w:hAnsiTheme="minorHAnsi" w:cstheme="minorHAnsi"/>
          <w:sz w:val="24"/>
          <w:szCs w:val="24"/>
        </w:rPr>
        <w:t>errigan</w:t>
      </w:r>
      <w:r w:rsidR="00261DA8">
        <w:rPr>
          <w:rFonts w:asciiTheme="minorHAnsi" w:hAnsiTheme="minorHAnsi" w:cstheme="minorHAnsi"/>
          <w:sz w:val="24"/>
          <w:szCs w:val="24"/>
        </w:rPr>
        <w:t>, Chinburg</w:t>
      </w:r>
      <w:r w:rsidR="00B318B4">
        <w:rPr>
          <w:rFonts w:asciiTheme="minorHAnsi" w:hAnsiTheme="minorHAnsi" w:cstheme="minorHAnsi"/>
          <w:sz w:val="24"/>
          <w:szCs w:val="24"/>
        </w:rPr>
        <w:t xml:space="preserve"> Builders, presented the application.</w:t>
      </w:r>
      <w:r w:rsidR="00261DA8">
        <w:rPr>
          <w:rFonts w:asciiTheme="minorHAnsi" w:hAnsiTheme="minorHAnsi" w:cstheme="minorHAnsi"/>
          <w:sz w:val="24"/>
          <w:szCs w:val="24"/>
        </w:rPr>
        <w:t xml:space="preserve">  </w:t>
      </w:r>
      <w:r w:rsidR="0030123A">
        <w:rPr>
          <w:rFonts w:asciiTheme="minorHAnsi" w:hAnsiTheme="minorHAnsi" w:cstheme="minorHAnsi"/>
          <w:sz w:val="24"/>
          <w:szCs w:val="24"/>
        </w:rPr>
        <w:t xml:space="preserve">He </w:t>
      </w:r>
      <w:r w:rsidR="005F2744">
        <w:rPr>
          <w:rFonts w:asciiTheme="minorHAnsi" w:hAnsiTheme="minorHAnsi" w:cstheme="minorHAnsi"/>
          <w:sz w:val="24"/>
          <w:szCs w:val="24"/>
        </w:rPr>
        <w:t>stated this</w:t>
      </w:r>
      <w:r w:rsidR="00B318B4">
        <w:rPr>
          <w:rFonts w:asciiTheme="minorHAnsi" w:hAnsiTheme="minorHAnsi" w:cstheme="minorHAnsi"/>
          <w:sz w:val="24"/>
          <w:szCs w:val="24"/>
        </w:rPr>
        <w:t xml:space="preserve"> project</w:t>
      </w:r>
      <w:r w:rsidR="005F2744">
        <w:rPr>
          <w:rFonts w:asciiTheme="minorHAnsi" w:hAnsiTheme="minorHAnsi" w:cstheme="minorHAnsi"/>
          <w:sz w:val="24"/>
          <w:szCs w:val="24"/>
        </w:rPr>
        <w:t xml:space="preserve"> ha</w:t>
      </w:r>
      <w:r w:rsidR="00B318B4">
        <w:rPr>
          <w:rFonts w:asciiTheme="minorHAnsi" w:hAnsiTheme="minorHAnsi" w:cstheme="minorHAnsi"/>
          <w:sz w:val="24"/>
          <w:szCs w:val="24"/>
        </w:rPr>
        <w:t xml:space="preserve">s seen several revisions.  The proposed </w:t>
      </w:r>
      <w:r w:rsidR="005F2744">
        <w:rPr>
          <w:rFonts w:asciiTheme="minorHAnsi" w:hAnsiTheme="minorHAnsi" w:cstheme="minorHAnsi"/>
          <w:sz w:val="24"/>
          <w:szCs w:val="24"/>
        </w:rPr>
        <w:t xml:space="preserve">arrangement seems to make the most sense.  </w:t>
      </w:r>
      <w:r w:rsidR="00A576C6">
        <w:rPr>
          <w:rFonts w:asciiTheme="minorHAnsi" w:hAnsiTheme="minorHAnsi" w:cstheme="minorHAnsi"/>
          <w:sz w:val="24"/>
          <w:szCs w:val="24"/>
        </w:rPr>
        <w:t>In a previous application, they</w:t>
      </w:r>
      <w:r w:rsidR="00B318B4">
        <w:rPr>
          <w:rFonts w:asciiTheme="minorHAnsi" w:hAnsiTheme="minorHAnsi" w:cstheme="minorHAnsi"/>
          <w:sz w:val="24"/>
          <w:szCs w:val="24"/>
        </w:rPr>
        <w:t xml:space="preserve"> had</w:t>
      </w:r>
      <w:r w:rsidR="00A576C6">
        <w:rPr>
          <w:rFonts w:asciiTheme="minorHAnsi" w:hAnsiTheme="minorHAnsi" w:cstheme="minorHAnsi"/>
          <w:sz w:val="24"/>
          <w:szCs w:val="24"/>
        </w:rPr>
        <w:t xml:space="preserve"> failed to notify the abutters on Green Road. </w:t>
      </w:r>
      <w:r w:rsidR="00B318B4">
        <w:rPr>
          <w:rFonts w:asciiTheme="minorHAnsi" w:hAnsiTheme="minorHAnsi" w:cstheme="minorHAnsi"/>
          <w:sz w:val="24"/>
          <w:szCs w:val="24"/>
        </w:rPr>
        <w:t xml:space="preserve">They have been working with the owners to make amendments to the plan in response to some of their concerns. </w:t>
      </w:r>
      <w:r w:rsidR="00A576C6">
        <w:rPr>
          <w:rFonts w:asciiTheme="minorHAnsi" w:hAnsiTheme="minorHAnsi" w:cstheme="minorHAnsi"/>
          <w:sz w:val="24"/>
          <w:szCs w:val="24"/>
        </w:rPr>
        <w:t xml:space="preserve"> They </w:t>
      </w:r>
      <w:r w:rsidR="006A0632">
        <w:rPr>
          <w:rFonts w:asciiTheme="minorHAnsi" w:hAnsiTheme="minorHAnsi" w:cstheme="minorHAnsi"/>
          <w:sz w:val="24"/>
          <w:szCs w:val="24"/>
        </w:rPr>
        <w:t xml:space="preserve">slid the </w:t>
      </w:r>
      <w:r w:rsidR="00A576C6">
        <w:rPr>
          <w:rFonts w:asciiTheme="minorHAnsi" w:hAnsiTheme="minorHAnsi" w:cstheme="minorHAnsi"/>
          <w:sz w:val="24"/>
          <w:szCs w:val="24"/>
        </w:rPr>
        <w:t xml:space="preserve">detention pond further away from the Hersey Green owners.  They left more space between the new buildings and the existing buildings.  </w:t>
      </w:r>
      <w:r w:rsidR="00D02F46">
        <w:rPr>
          <w:rFonts w:asciiTheme="minorHAnsi" w:hAnsiTheme="minorHAnsi" w:cstheme="minorHAnsi"/>
          <w:sz w:val="24"/>
          <w:szCs w:val="24"/>
        </w:rPr>
        <w:t>They redesigned</w:t>
      </w:r>
      <w:r w:rsidR="00B318B4">
        <w:rPr>
          <w:rFonts w:asciiTheme="minorHAnsi" w:hAnsiTheme="minorHAnsi" w:cstheme="minorHAnsi"/>
          <w:sz w:val="24"/>
          <w:szCs w:val="24"/>
        </w:rPr>
        <w:t xml:space="preserve"> several single homes into</w:t>
      </w:r>
      <w:r w:rsidR="00D02F46">
        <w:rPr>
          <w:rFonts w:asciiTheme="minorHAnsi" w:hAnsiTheme="minorHAnsi" w:cstheme="minorHAnsi"/>
          <w:sz w:val="24"/>
          <w:szCs w:val="24"/>
        </w:rPr>
        <w:t xml:space="preserve"> duplexes.  They are</w:t>
      </w:r>
      <w:r w:rsidR="006A0632">
        <w:rPr>
          <w:rFonts w:asciiTheme="minorHAnsi" w:hAnsiTheme="minorHAnsi" w:cstheme="minorHAnsi"/>
          <w:sz w:val="24"/>
          <w:szCs w:val="24"/>
        </w:rPr>
        <w:t xml:space="preserve"> currently</w:t>
      </w:r>
      <w:r w:rsidR="00D02F46">
        <w:rPr>
          <w:rFonts w:asciiTheme="minorHAnsi" w:hAnsiTheme="minorHAnsi" w:cstheme="minorHAnsi"/>
          <w:sz w:val="24"/>
          <w:szCs w:val="24"/>
        </w:rPr>
        <w:t xml:space="preserve"> proposing 16 duplexes on the lower road and they have 6 singles</w:t>
      </w:r>
      <w:r w:rsidR="00B318B4">
        <w:rPr>
          <w:rFonts w:asciiTheme="minorHAnsi" w:hAnsiTheme="minorHAnsi" w:cstheme="minorHAnsi"/>
          <w:sz w:val="24"/>
          <w:szCs w:val="24"/>
        </w:rPr>
        <w:t xml:space="preserve"> on the cul-de-sac in the uplands. </w:t>
      </w:r>
      <w:r w:rsidR="00D02F46">
        <w:rPr>
          <w:rFonts w:asciiTheme="minorHAnsi" w:hAnsiTheme="minorHAnsi" w:cstheme="minorHAnsi"/>
          <w:sz w:val="24"/>
          <w:szCs w:val="24"/>
        </w:rPr>
        <w:t>They elimi</w:t>
      </w:r>
      <w:r w:rsidR="006A0632">
        <w:rPr>
          <w:rFonts w:asciiTheme="minorHAnsi" w:hAnsiTheme="minorHAnsi" w:cstheme="minorHAnsi"/>
          <w:sz w:val="24"/>
          <w:szCs w:val="24"/>
        </w:rPr>
        <w:t>nated a unit from the upper road</w:t>
      </w:r>
      <w:r w:rsidR="00D02F46">
        <w:rPr>
          <w:rFonts w:asciiTheme="minorHAnsi" w:hAnsiTheme="minorHAnsi" w:cstheme="minorHAnsi"/>
          <w:sz w:val="24"/>
          <w:szCs w:val="24"/>
        </w:rPr>
        <w:t>.  T</w:t>
      </w:r>
      <w:r w:rsidR="00FC3ADD">
        <w:rPr>
          <w:rFonts w:asciiTheme="minorHAnsi" w:hAnsiTheme="minorHAnsi" w:cstheme="minorHAnsi"/>
          <w:sz w:val="24"/>
          <w:szCs w:val="24"/>
        </w:rPr>
        <w:t>hey have provided screening and</w:t>
      </w:r>
      <w:r w:rsidR="00B318B4">
        <w:rPr>
          <w:rFonts w:asciiTheme="minorHAnsi" w:hAnsiTheme="minorHAnsi" w:cstheme="minorHAnsi"/>
          <w:sz w:val="24"/>
          <w:szCs w:val="24"/>
        </w:rPr>
        <w:t xml:space="preserve"> </w:t>
      </w:r>
      <w:r w:rsidR="00D02F46">
        <w:rPr>
          <w:rFonts w:asciiTheme="minorHAnsi" w:hAnsiTheme="minorHAnsi" w:cstheme="minorHAnsi"/>
          <w:sz w:val="24"/>
          <w:szCs w:val="24"/>
        </w:rPr>
        <w:t xml:space="preserve">buffer areas.  </w:t>
      </w:r>
    </w:p>
    <w:p w:rsidR="0045251F" w:rsidRDefault="0045251F" w:rsidP="00AF6497">
      <w:pPr>
        <w:ind w:left="0" w:firstLine="0"/>
        <w:jc w:val="both"/>
        <w:rPr>
          <w:rFonts w:asciiTheme="minorHAnsi" w:hAnsiTheme="minorHAnsi" w:cstheme="minorHAnsi"/>
          <w:sz w:val="24"/>
          <w:szCs w:val="24"/>
        </w:rPr>
      </w:pPr>
      <w:r>
        <w:rPr>
          <w:rFonts w:asciiTheme="minorHAnsi" w:hAnsiTheme="minorHAnsi" w:cstheme="minorHAnsi"/>
          <w:sz w:val="24"/>
          <w:szCs w:val="24"/>
        </w:rPr>
        <w:tab/>
        <w:t>Christian Smith went over the revisions.</w:t>
      </w:r>
      <w:r w:rsidR="00B318B4">
        <w:rPr>
          <w:rFonts w:asciiTheme="minorHAnsi" w:hAnsiTheme="minorHAnsi" w:cstheme="minorHAnsi"/>
          <w:sz w:val="24"/>
          <w:szCs w:val="24"/>
        </w:rPr>
        <w:t xml:space="preserve"> </w:t>
      </w:r>
      <w:r w:rsidR="00934651">
        <w:rPr>
          <w:rFonts w:asciiTheme="minorHAnsi" w:hAnsiTheme="minorHAnsi" w:cstheme="minorHAnsi"/>
          <w:sz w:val="24"/>
          <w:szCs w:val="24"/>
        </w:rPr>
        <w:t xml:space="preserve">He showed the chronology and history of submitted plans.  </w:t>
      </w:r>
    </w:p>
    <w:p w:rsidR="0045251F" w:rsidRDefault="0045251F" w:rsidP="00AF6497">
      <w:pPr>
        <w:jc w:val="both"/>
        <w:rPr>
          <w:rFonts w:asciiTheme="minorHAnsi" w:hAnsiTheme="minorHAnsi" w:cstheme="minorHAnsi"/>
          <w:sz w:val="24"/>
          <w:szCs w:val="24"/>
        </w:rPr>
      </w:pPr>
      <w:r>
        <w:rPr>
          <w:rFonts w:asciiTheme="minorHAnsi" w:hAnsiTheme="minorHAnsi" w:cstheme="minorHAnsi"/>
          <w:sz w:val="24"/>
          <w:szCs w:val="24"/>
        </w:rPr>
        <w:tab/>
      </w:r>
      <w:r w:rsidR="00A576C6">
        <w:rPr>
          <w:rFonts w:asciiTheme="minorHAnsi" w:hAnsiTheme="minorHAnsi" w:cstheme="minorHAnsi"/>
          <w:b/>
          <w:i/>
          <w:sz w:val="24"/>
          <w:szCs w:val="24"/>
        </w:rPr>
        <w:t xml:space="preserve">Eric Botterman opened the public hearing.  </w:t>
      </w:r>
    </w:p>
    <w:p w:rsidR="0045251F" w:rsidRDefault="0045251F" w:rsidP="00AF6497">
      <w:pPr>
        <w:ind w:left="0" w:firstLine="0"/>
        <w:jc w:val="both"/>
        <w:rPr>
          <w:rFonts w:asciiTheme="minorHAnsi" w:hAnsiTheme="minorHAnsi" w:cstheme="minorHAnsi"/>
          <w:sz w:val="24"/>
          <w:szCs w:val="24"/>
        </w:rPr>
      </w:pPr>
      <w:r>
        <w:rPr>
          <w:rFonts w:asciiTheme="minorHAnsi" w:hAnsiTheme="minorHAnsi" w:cstheme="minorHAnsi"/>
          <w:sz w:val="24"/>
          <w:szCs w:val="24"/>
        </w:rPr>
        <w:tab/>
        <w:t xml:space="preserve">Joseph </w:t>
      </w:r>
      <w:proofErr w:type="spellStart"/>
      <w:r>
        <w:rPr>
          <w:rFonts w:asciiTheme="minorHAnsi" w:hAnsiTheme="minorHAnsi" w:cstheme="minorHAnsi"/>
          <w:sz w:val="24"/>
          <w:szCs w:val="24"/>
        </w:rPr>
        <w:t>Lamattina</w:t>
      </w:r>
      <w:proofErr w:type="spellEnd"/>
      <w:r>
        <w:rPr>
          <w:rFonts w:asciiTheme="minorHAnsi" w:hAnsiTheme="minorHAnsi" w:cstheme="minorHAnsi"/>
          <w:sz w:val="24"/>
          <w:szCs w:val="24"/>
        </w:rPr>
        <w:t>, 13 Great Hill Drive, opposed the project</w:t>
      </w:r>
      <w:r w:rsidR="006A0632">
        <w:rPr>
          <w:rFonts w:asciiTheme="minorHAnsi" w:hAnsiTheme="minorHAnsi" w:cstheme="minorHAnsi"/>
          <w:sz w:val="24"/>
          <w:szCs w:val="24"/>
        </w:rPr>
        <w:t xml:space="preserve">, based on increased traffic and increase growth in that area of Newmarket. </w:t>
      </w:r>
    </w:p>
    <w:p w:rsidR="0045251F" w:rsidRDefault="0045251F" w:rsidP="00AF6497">
      <w:pPr>
        <w:ind w:left="0" w:firstLine="52"/>
        <w:jc w:val="both"/>
        <w:rPr>
          <w:rFonts w:asciiTheme="minorHAnsi" w:hAnsiTheme="minorHAnsi" w:cstheme="minorHAnsi"/>
          <w:sz w:val="24"/>
          <w:szCs w:val="24"/>
        </w:rPr>
      </w:pPr>
      <w:r>
        <w:rPr>
          <w:rFonts w:asciiTheme="minorHAnsi" w:hAnsiTheme="minorHAnsi" w:cstheme="minorHAnsi"/>
          <w:sz w:val="24"/>
          <w:szCs w:val="24"/>
        </w:rPr>
        <w:tab/>
        <w:t xml:space="preserve">Tom </w:t>
      </w:r>
      <w:proofErr w:type="spellStart"/>
      <w:r>
        <w:rPr>
          <w:rFonts w:asciiTheme="minorHAnsi" w:hAnsiTheme="minorHAnsi" w:cstheme="minorHAnsi"/>
          <w:sz w:val="24"/>
          <w:szCs w:val="24"/>
        </w:rPr>
        <w:t>Grilli</w:t>
      </w:r>
      <w:proofErr w:type="spellEnd"/>
      <w:r>
        <w:rPr>
          <w:rFonts w:asciiTheme="minorHAnsi" w:hAnsiTheme="minorHAnsi" w:cstheme="minorHAnsi"/>
          <w:sz w:val="24"/>
          <w:szCs w:val="24"/>
        </w:rPr>
        <w:t>, 7 Green Road, President Hersey Green</w:t>
      </w:r>
      <w:r w:rsidR="006A0632">
        <w:rPr>
          <w:rFonts w:asciiTheme="minorHAnsi" w:hAnsiTheme="minorHAnsi" w:cstheme="minorHAnsi"/>
          <w:sz w:val="24"/>
          <w:szCs w:val="24"/>
        </w:rPr>
        <w:t xml:space="preserve"> Association</w:t>
      </w:r>
      <w:r>
        <w:rPr>
          <w:rFonts w:asciiTheme="minorHAnsi" w:hAnsiTheme="minorHAnsi" w:cstheme="minorHAnsi"/>
          <w:sz w:val="24"/>
          <w:szCs w:val="24"/>
        </w:rPr>
        <w:t xml:space="preserve">, worked with Mr. Kerrigan and </w:t>
      </w:r>
      <w:r w:rsidR="00163D90">
        <w:rPr>
          <w:rFonts w:asciiTheme="minorHAnsi" w:hAnsiTheme="minorHAnsi" w:cstheme="minorHAnsi"/>
          <w:sz w:val="24"/>
          <w:szCs w:val="24"/>
        </w:rPr>
        <w:t xml:space="preserve">they </w:t>
      </w:r>
      <w:r w:rsidR="006A0632">
        <w:rPr>
          <w:rFonts w:asciiTheme="minorHAnsi" w:hAnsiTheme="minorHAnsi" w:cstheme="minorHAnsi"/>
          <w:sz w:val="24"/>
          <w:szCs w:val="24"/>
        </w:rPr>
        <w:t xml:space="preserve">are on board with the new plan. </w:t>
      </w:r>
    </w:p>
    <w:p w:rsidR="006A0632" w:rsidRDefault="0045251F" w:rsidP="00AF6497">
      <w:pPr>
        <w:ind w:left="0" w:firstLine="0"/>
        <w:jc w:val="both"/>
        <w:rPr>
          <w:rFonts w:asciiTheme="minorHAnsi" w:hAnsiTheme="minorHAnsi" w:cstheme="minorHAnsi"/>
          <w:sz w:val="24"/>
          <w:szCs w:val="24"/>
        </w:rPr>
      </w:pPr>
      <w:r>
        <w:rPr>
          <w:rFonts w:asciiTheme="minorHAnsi" w:hAnsiTheme="minorHAnsi" w:cstheme="minorHAnsi"/>
          <w:sz w:val="24"/>
          <w:szCs w:val="24"/>
        </w:rPr>
        <w:tab/>
      </w:r>
      <w:r w:rsidR="006A0632">
        <w:rPr>
          <w:rFonts w:asciiTheme="minorHAnsi" w:hAnsiTheme="minorHAnsi" w:cstheme="minorHAnsi"/>
          <w:sz w:val="24"/>
          <w:szCs w:val="24"/>
        </w:rPr>
        <w:t>Diane Hardy stated they to go through a site plan review as this is</w:t>
      </w:r>
      <w:r w:rsidR="00FC3ADD">
        <w:rPr>
          <w:rFonts w:asciiTheme="minorHAnsi" w:hAnsiTheme="minorHAnsi" w:cstheme="minorHAnsi"/>
          <w:sz w:val="24"/>
          <w:szCs w:val="24"/>
        </w:rPr>
        <w:t xml:space="preserve"> a revision to an approved </w:t>
      </w:r>
      <w:r w:rsidR="00AD41E9">
        <w:rPr>
          <w:rFonts w:asciiTheme="minorHAnsi" w:hAnsiTheme="minorHAnsi" w:cstheme="minorHAnsi"/>
          <w:sz w:val="24"/>
          <w:szCs w:val="24"/>
        </w:rPr>
        <w:t xml:space="preserve">plan.  </w:t>
      </w:r>
      <w:r w:rsidR="000C75E3">
        <w:rPr>
          <w:rFonts w:asciiTheme="minorHAnsi" w:hAnsiTheme="minorHAnsi" w:cstheme="minorHAnsi"/>
          <w:sz w:val="24"/>
          <w:szCs w:val="24"/>
        </w:rPr>
        <w:t>They</w:t>
      </w:r>
      <w:r w:rsidR="006A0632">
        <w:rPr>
          <w:rFonts w:asciiTheme="minorHAnsi" w:hAnsiTheme="minorHAnsi" w:cstheme="minorHAnsi"/>
          <w:sz w:val="24"/>
          <w:szCs w:val="24"/>
        </w:rPr>
        <w:t xml:space="preserve"> will</w:t>
      </w:r>
      <w:r w:rsidR="000C75E3">
        <w:rPr>
          <w:rFonts w:asciiTheme="minorHAnsi" w:hAnsiTheme="minorHAnsi" w:cstheme="minorHAnsi"/>
          <w:sz w:val="24"/>
          <w:szCs w:val="24"/>
        </w:rPr>
        <w:t xml:space="preserve"> need a n</w:t>
      </w:r>
      <w:r w:rsidR="00AD41E9">
        <w:rPr>
          <w:rFonts w:asciiTheme="minorHAnsi" w:hAnsiTheme="minorHAnsi" w:cstheme="minorHAnsi"/>
          <w:sz w:val="24"/>
          <w:szCs w:val="24"/>
        </w:rPr>
        <w:t>ew hearing.</w:t>
      </w:r>
    </w:p>
    <w:p w:rsidR="00760678" w:rsidRDefault="00AD41E9" w:rsidP="00AF6497">
      <w:pPr>
        <w:jc w:val="both"/>
        <w:rPr>
          <w:rFonts w:asciiTheme="minorHAnsi" w:hAnsiTheme="minorHAnsi" w:cstheme="minorHAnsi"/>
          <w:b/>
          <w:i/>
          <w:sz w:val="24"/>
          <w:szCs w:val="24"/>
        </w:rPr>
      </w:pPr>
      <w:r>
        <w:rPr>
          <w:rFonts w:asciiTheme="minorHAnsi" w:hAnsiTheme="minorHAnsi" w:cstheme="minorHAnsi"/>
          <w:sz w:val="24"/>
          <w:szCs w:val="24"/>
        </w:rPr>
        <w:tab/>
      </w:r>
      <w:r w:rsidR="00760678">
        <w:rPr>
          <w:rFonts w:asciiTheme="minorHAnsi" w:hAnsiTheme="minorHAnsi" w:cstheme="minorHAnsi"/>
          <w:b/>
          <w:i/>
          <w:sz w:val="24"/>
          <w:szCs w:val="24"/>
        </w:rPr>
        <w:t xml:space="preserve">There will be a public hearing for an application an amended Site Plan review requested by Walter Cheney Jr/Cheney Property Management Corp. The proposal is to amend the site plan design for the previously approved site plan. The owner has purchased an additional adjacent lot and is proposing to add 15 residential units. Two units are on the ground floor and will be accessible units and the other 11 units will be on the new </w:t>
      </w:r>
      <w:r w:rsidR="00760678">
        <w:rPr>
          <w:rFonts w:asciiTheme="minorHAnsi" w:hAnsiTheme="minorHAnsi" w:cstheme="minorHAnsi"/>
          <w:b/>
          <w:i/>
          <w:sz w:val="24"/>
          <w:szCs w:val="24"/>
        </w:rPr>
        <w:lastRenderedPageBreak/>
        <w:t>proposed third floor. The lot is located at 60 Exeter Rd, Tax Map U3 &amp; U4, Lots 11, 15 138-1, M2A Zone.</w:t>
      </w:r>
    </w:p>
    <w:p w:rsidR="00760678" w:rsidRDefault="00760678" w:rsidP="00AF6497">
      <w:pPr>
        <w:ind w:left="0" w:firstLine="0"/>
        <w:jc w:val="both"/>
        <w:rPr>
          <w:rFonts w:asciiTheme="minorHAnsi" w:hAnsiTheme="minorHAnsi" w:cstheme="minorHAnsi"/>
          <w:sz w:val="24"/>
          <w:szCs w:val="24"/>
        </w:rPr>
      </w:pPr>
      <w:r>
        <w:rPr>
          <w:rFonts w:asciiTheme="minorHAnsi" w:hAnsiTheme="minorHAnsi" w:cstheme="minorHAnsi"/>
          <w:b/>
          <w:i/>
          <w:sz w:val="24"/>
          <w:szCs w:val="24"/>
        </w:rPr>
        <w:tab/>
      </w:r>
      <w:r>
        <w:rPr>
          <w:rFonts w:asciiTheme="minorHAnsi" w:hAnsiTheme="minorHAnsi" w:cstheme="minorHAnsi"/>
          <w:sz w:val="24"/>
          <w:szCs w:val="24"/>
        </w:rPr>
        <w:t xml:space="preserve">Diane Hardy questioned whether they could go forward with application acceptance and a public hearing this evening.  She stated the application was incomplete.  They need a Special Use Permit pursuant to Sec. 32-46A. – M-2A as they are increasing the number of multi-family units by 15 units. They haven’t submitted the proper application paperwork which includes a Fiscal Impact Study and Market Analysis. She had spoken to the applicant and engineer about it and suggested they withdraw the application this evening and re-submit at a later date when all the pieces were in place.    </w:t>
      </w:r>
    </w:p>
    <w:p w:rsidR="00760678" w:rsidRDefault="00760678" w:rsidP="00AF6497">
      <w:pPr>
        <w:ind w:left="0" w:firstLine="0"/>
        <w:jc w:val="both"/>
        <w:rPr>
          <w:rFonts w:asciiTheme="minorHAnsi" w:hAnsiTheme="minorHAnsi" w:cstheme="minorHAnsi"/>
          <w:sz w:val="24"/>
          <w:szCs w:val="24"/>
        </w:rPr>
      </w:pPr>
      <w:r>
        <w:rPr>
          <w:rFonts w:asciiTheme="minorHAnsi" w:hAnsiTheme="minorHAnsi" w:cstheme="minorHAnsi"/>
          <w:sz w:val="24"/>
          <w:szCs w:val="24"/>
        </w:rPr>
        <w:tab/>
        <w:t>Val Shelton stated they also needed a variance as they were proposing two (2) residential units on the first floor. According to Section 32-46 (b) (2 no residential units shall be located in the street level space if there is frontage on Exeter Road. Val Shelton stated that the Planning Board can’t act on this yet. It is their policy that the Planning Board can only act on the application after the Zoning Board of Adjustment has granted any variances that may be required.  Diane Hardy stated that was a good point.  Val Shelton had concerns about taking thi</w:t>
      </w:r>
      <w:r w:rsidR="006A0632">
        <w:rPr>
          <w:rFonts w:asciiTheme="minorHAnsi" w:hAnsiTheme="minorHAnsi" w:cstheme="minorHAnsi"/>
          <w:sz w:val="24"/>
          <w:szCs w:val="24"/>
        </w:rPr>
        <w:t>s up, as there was no variance for ground level residential units i</w:t>
      </w:r>
      <w:r>
        <w:rPr>
          <w:rFonts w:asciiTheme="minorHAnsi" w:hAnsiTheme="minorHAnsi" w:cstheme="minorHAnsi"/>
          <w:sz w:val="24"/>
          <w:szCs w:val="24"/>
        </w:rPr>
        <w:t>n an M2A zone.  They talked about this at the conceptual meeting in August.   They would be required to secure a variance for any residential use on the first floor, because it is on Exeter Road.  Diane Hardy stated that is another step in the process for the applicant, unless they want to change the plan. She indicated that this application came in at the 11</w:t>
      </w:r>
      <w:r>
        <w:rPr>
          <w:rFonts w:asciiTheme="minorHAnsi" w:hAnsiTheme="minorHAnsi" w:cstheme="minorHAnsi"/>
          <w:sz w:val="24"/>
          <w:szCs w:val="24"/>
          <w:vertAlign w:val="superscript"/>
        </w:rPr>
        <w:t>th</w:t>
      </w:r>
      <w:r>
        <w:rPr>
          <w:rFonts w:asciiTheme="minorHAnsi" w:hAnsiTheme="minorHAnsi" w:cstheme="minorHAnsi"/>
          <w:sz w:val="24"/>
          <w:szCs w:val="24"/>
        </w:rPr>
        <w:t xml:space="preserve"> hour and she had no</w:t>
      </w:r>
      <w:r w:rsidR="006A0632">
        <w:rPr>
          <w:rFonts w:asciiTheme="minorHAnsi" w:hAnsiTheme="minorHAnsi" w:cstheme="minorHAnsi"/>
          <w:sz w:val="24"/>
          <w:szCs w:val="24"/>
        </w:rPr>
        <w:t xml:space="preserve"> meaningful</w:t>
      </w:r>
      <w:r>
        <w:rPr>
          <w:rFonts w:asciiTheme="minorHAnsi" w:hAnsiTheme="minorHAnsi" w:cstheme="minorHAnsi"/>
          <w:sz w:val="24"/>
          <w:szCs w:val="24"/>
        </w:rPr>
        <w:t xml:space="preserve"> contact with the applicant’s engineer</w:t>
      </w:r>
      <w:r w:rsidR="0074793E">
        <w:rPr>
          <w:rFonts w:asciiTheme="minorHAnsi" w:hAnsiTheme="minorHAnsi" w:cstheme="minorHAnsi"/>
          <w:sz w:val="24"/>
          <w:szCs w:val="24"/>
        </w:rPr>
        <w:t xml:space="preserve"> regarding the plan details</w:t>
      </w:r>
      <w:r>
        <w:rPr>
          <w:rFonts w:asciiTheme="minorHAnsi" w:hAnsiTheme="minorHAnsi" w:cstheme="minorHAnsi"/>
          <w:sz w:val="24"/>
          <w:szCs w:val="24"/>
        </w:rPr>
        <w:t xml:space="preserve"> in advance, which she normally does.  She usually meets with them in advance of them submitting an application and public hearings to sort out these types of issues like identifying variances.   This didn’t happen with this application.  </w:t>
      </w:r>
    </w:p>
    <w:p w:rsidR="00760678" w:rsidRDefault="00760678" w:rsidP="00AF6497">
      <w:pPr>
        <w:ind w:left="0" w:firstLine="0"/>
        <w:jc w:val="both"/>
        <w:rPr>
          <w:rFonts w:asciiTheme="minorHAnsi" w:hAnsiTheme="minorHAnsi" w:cstheme="minorHAnsi"/>
          <w:sz w:val="24"/>
          <w:szCs w:val="24"/>
        </w:rPr>
      </w:pPr>
      <w:r>
        <w:rPr>
          <w:rFonts w:asciiTheme="minorHAnsi" w:hAnsiTheme="minorHAnsi" w:cstheme="minorHAnsi"/>
          <w:sz w:val="24"/>
          <w:szCs w:val="24"/>
        </w:rPr>
        <w:tab/>
        <w:t>Bill Doucet recused himself.</w:t>
      </w:r>
    </w:p>
    <w:p w:rsidR="00760678" w:rsidRDefault="00760678" w:rsidP="00AF6497">
      <w:pPr>
        <w:ind w:left="0" w:firstLine="0"/>
        <w:jc w:val="both"/>
        <w:rPr>
          <w:rFonts w:asciiTheme="minorHAnsi" w:hAnsiTheme="minorHAnsi" w:cstheme="minorHAnsi"/>
          <w:sz w:val="24"/>
          <w:szCs w:val="24"/>
        </w:rPr>
      </w:pPr>
      <w:r>
        <w:rPr>
          <w:rFonts w:asciiTheme="minorHAnsi" w:hAnsiTheme="minorHAnsi" w:cstheme="minorHAnsi"/>
          <w:sz w:val="24"/>
          <w:szCs w:val="24"/>
        </w:rPr>
        <w:tab/>
        <w:t>The Board agreed this was premature to be in front of them.</w:t>
      </w:r>
    </w:p>
    <w:p w:rsidR="00760678" w:rsidRDefault="00760678" w:rsidP="00AF6497">
      <w:pPr>
        <w:ind w:left="0" w:firstLine="0"/>
        <w:jc w:val="both"/>
        <w:rPr>
          <w:rFonts w:asciiTheme="minorHAnsi" w:hAnsiTheme="minorHAnsi" w:cstheme="minorHAnsi"/>
          <w:sz w:val="24"/>
          <w:szCs w:val="24"/>
        </w:rPr>
      </w:pPr>
      <w:r>
        <w:rPr>
          <w:rFonts w:asciiTheme="minorHAnsi" w:hAnsiTheme="minorHAnsi" w:cstheme="minorHAnsi"/>
          <w:sz w:val="24"/>
          <w:szCs w:val="24"/>
        </w:rPr>
        <w:tab/>
        <w:t xml:space="preserve">Mike Sievert stated if that is the requirement, they need to decide if they are going to move forward.  They understand the Board cannot hear it at this point.  </w:t>
      </w:r>
    </w:p>
    <w:p w:rsidR="00760678" w:rsidRDefault="00760678" w:rsidP="00AF6497">
      <w:pPr>
        <w:ind w:left="0" w:firstLine="0"/>
        <w:jc w:val="both"/>
        <w:rPr>
          <w:rFonts w:asciiTheme="minorHAnsi" w:hAnsiTheme="minorHAnsi" w:cstheme="minorHAnsi"/>
          <w:sz w:val="24"/>
          <w:szCs w:val="24"/>
        </w:rPr>
      </w:pPr>
      <w:r>
        <w:rPr>
          <w:rFonts w:asciiTheme="minorHAnsi" w:hAnsiTheme="minorHAnsi" w:cstheme="minorHAnsi"/>
          <w:sz w:val="24"/>
          <w:szCs w:val="24"/>
        </w:rPr>
        <w:tab/>
        <w:t>Eric Botterman moved to the next agenda item.</w:t>
      </w:r>
    </w:p>
    <w:p w:rsidR="007209AA" w:rsidRPr="00CE1D77" w:rsidRDefault="007209AA" w:rsidP="00AF6497">
      <w:pPr>
        <w:jc w:val="both"/>
        <w:rPr>
          <w:rFonts w:asciiTheme="minorHAnsi" w:hAnsiTheme="minorHAnsi" w:cstheme="minorHAnsi"/>
          <w:sz w:val="24"/>
          <w:szCs w:val="24"/>
        </w:rPr>
      </w:pPr>
      <w:r w:rsidRPr="00CE1D77">
        <w:rPr>
          <w:rFonts w:asciiTheme="minorHAnsi" w:hAnsiTheme="minorHAnsi" w:cstheme="minorHAnsi"/>
          <w:b/>
          <w:sz w:val="24"/>
          <w:szCs w:val="24"/>
        </w:rPr>
        <w:t>New/Old Business</w:t>
      </w:r>
    </w:p>
    <w:p w:rsidR="007209AA" w:rsidRDefault="007209AA" w:rsidP="00AF6497">
      <w:pPr>
        <w:numPr>
          <w:ilvl w:val="1"/>
          <w:numId w:val="1"/>
        </w:numPr>
        <w:spacing w:after="285"/>
        <w:ind w:hanging="520"/>
        <w:jc w:val="both"/>
        <w:rPr>
          <w:rFonts w:asciiTheme="minorHAnsi" w:hAnsiTheme="minorHAnsi" w:cstheme="minorHAnsi"/>
          <w:sz w:val="24"/>
          <w:szCs w:val="24"/>
        </w:rPr>
      </w:pPr>
      <w:r w:rsidRPr="00CE1D77">
        <w:rPr>
          <w:rFonts w:asciiTheme="minorHAnsi" w:hAnsiTheme="minorHAnsi" w:cstheme="minorHAnsi"/>
          <w:sz w:val="24"/>
          <w:szCs w:val="24"/>
        </w:rPr>
        <w:t>Discussion of remaining openings on Planning Board</w:t>
      </w:r>
    </w:p>
    <w:p w:rsidR="00F203A4" w:rsidRDefault="00760678" w:rsidP="00AF6497">
      <w:pPr>
        <w:spacing w:after="285"/>
        <w:ind w:left="1021" w:firstLine="0"/>
        <w:jc w:val="both"/>
        <w:rPr>
          <w:rFonts w:asciiTheme="minorHAnsi" w:hAnsiTheme="minorHAnsi" w:cstheme="minorHAnsi"/>
          <w:sz w:val="24"/>
          <w:szCs w:val="24"/>
        </w:rPr>
      </w:pPr>
      <w:r>
        <w:rPr>
          <w:rFonts w:asciiTheme="minorHAnsi" w:hAnsiTheme="minorHAnsi" w:cstheme="minorHAnsi"/>
          <w:sz w:val="24"/>
          <w:szCs w:val="24"/>
        </w:rPr>
        <w:t>T</w:t>
      </w:r>
      <w:r w:rsidR="000B0F49">
        <w:rPr>
          <w:rFonts w:asciiTheme="minorHAnsi" w:hAnsiTheme="minorHAnsi" w:cstheme="minorHAnsi"/>
          <w:sz w:val="24"/>
          <w:szCs w:val="24"/>
        </w:rPr>
        <w:t xml:space="preserve">im </w:t>
      </w:r>
      <w:proofErr w:type="spellStart"/>
      <w:r w:rsidR="000B0F49">
        <w:rPr>
          <w:rFonts w:asciiTheme="minorHAnsi" w:hAnsiTheme="minorHAnsi" w:cstheme="minorHAnsi"/>
          <w:sz w:val="24"/>
          <w:szCs w:val="24"/>
        </w:rPr>
        <w:t>Ro</w:t>
      </w:r>
      <w:r w:rsidR="00F203A4">
        <w:rPr>
          <w:rFonts w:asciiTheme="minorHAnsi" w:hAnsiTheme="minorHAnsi" w:cstheme="minorHAnsi"/>
          <w:sz w:val="24"/>
          <w:szCs w:val="24"/>
        </w:rPr>
        <w:t>ssignal</w:t>
      </w:r>
      <w:proofErr w:type="spellEnd"/>
      <w:r w:rsidR="00F203A4">
        <w:rPr>
          <w:rFonts w:asciiTheme="minorHAnsi" w:hAnsiTheme="minorHAnsi" w:cstheme="minorHAnsi"/>
          <w:sz w:val="24"/>
          <w:szCs w:val="24"/>
        </w:rPr>
        <w:t xml:space="preserve"> </w:t>
      </w:r>
      <w:r w:rsidR="00F13897">
        <w:rPr>
          <w:rFonts w:asciiTheme="minorHAnsi" w:hAnsiTheme="minorHAnsi" w:cstheme="minorHAnsi"/>
          <w:sz w:val="24"/>
          <w:szCs w:val="24"/>
        </w:rPr>
        <w:t xml:space="preserve">is a </w:t>
      </w:r>
      <w:r w:rsidR="00F203A4">
        <w:rPr>
          <w:rFonts w:asciiTheme="minorHAnsi" w:hAnsiTheme="minorHAnsi" w:cstheme="minorHAnsi"/>
          <w:sz w:val="24"/>
          <w:szCs w:val="24"/>
        </w:rPr>
        <w:t xml:space="preserve">new </w:t>
      </w:r>
      <w:r w:rsidR="00F13897">
        <w:rPr>
          <w:rFonts w:asciiTheme="minorHAnsi" w:hAnsiTheme="minorHAnsi" w:cstheme="minorHAnsi"/>
          <w:sz w:val="24"/>
          <w:szCs w:val="24"/>
        </w:rPr>
        <w:t xml:space="preserve">full </w:t>
      </w:r>
      <w:r w:rsidR="00F203A4">
        <w:rPr>
          <w:rFonts w:asciiTheme="minorHAnsi" w:hAnsiTheme="minorHAnsi" w:cstheme="minorHAnsi"/>
          <w:sz w:val="24"/>
          <w:szCs w:val="24"/>
        </w:rPr>
        <w:t>member.</w:t>
      </w:r>
      <w:r w:rsidR="004E12DA">
        <w:rPr>
          <w:rFonts w:asciiTheme="minorHAnsi" w:hAnsiTheme="minorHAnsi" w:cstheme="minorHAnsi"/>
          <w:sz w:val="24"/>
          <w:szCs w:val="24"/>
        </w:rPr>
        <w:t xml:space="preserve"> There are two other candidate</w:t>
      </w:r>
      <w:r w:rsidR="00BE0BE3">
        <w:rPr>
          <w:rFonts w:asciiTheme="minorHAnsi" w:hAnsiTheme="minorHAnsi" w:cstheme="minorHAnsi"/>
          <w:sz w:val="24"/>
          <w:szCs w:val="24"/>
        </w:rPr>
        <w:t>s</w:t>
      </w:r>
      <w:r w:rsidR="00E92792">
        <w:rPr>
          <w:rFonts w:asciiTheme="minorHAnsi" w:hAnsiTheme="minorHAnsi" w:cstheme="minorHAnsi"/>
          <w:sz w:val="24"/>
          <w:szCs w:val="24"/>
        </w:rPr>
        <w:t xml:space="preserve"> </w:t>
      </w:r>
      <w:r w:rsidR="004E12DA">
        <w:rPr>
          <w:rFonts w:asciiTheme="minorHAnsi" w:hAnsiTheme="minorHAnsi" w:cstheme="minorHAnsi"/>
          <w:sz w:val="24"/>
          <w:szCs w:val="24"/>
        </w:rPr>
        <w:t>and their names will be dr</w:t>
      </w:r>
      <w:r w:rsidR="00BE0BE3">
        <w:rPr>
          <w:rFonts w:asciiTheme="minorHAnsi" w:hAnsiTheme="minorHAnsi" w:cstheme="minorHAnsi"/>
          <w:sz w:val="24"/>
          <w:szCs w:val="24"/>
        </w:rPr>
        <w:t>awn from a hat tomorrow at 8:00 a.m.</w:t>
      </w:r>
      <w:r w:rsidR="004E12DA">
        <w:rPr>
          <w:rFonts w:asciiTheme="minorHAnsi" w:hAnsiTheme="minorHAnsi" w:cstheme="minorHAnsi"/>
          <w:sz w:val="24"/>
          <w:szCs w:val="24"/>
        </w:rPr>
        <w:t xml:space="preserve">to determine who is the winning candidate. </w:t>
      </w:r>
    </w:p>
    <w:p w:rsidR="007209AA" w:rsidRPr="00F13897" w:rsidRDefault="00F13897" w:rsidP="00AF6497">
      <w:pPr>
        <w:numPr>
          <w:ilvl w:val="0"/>
          <w:numId w:val="1"/>
        </w:numPr>
        <w:spacing w:after="157" w:line="259" w:lineRule="auto"/>
        <w:ind w:hanging="520"/>
        <w:jc w:val="both"/>
        <w:rPr>
          <w:rFonts w:asciiTheme="minorHAnsi" w:hAnsiTheme="minorHAnsi" w:cstheme="minorHAnsi"/>
          <w:sz w:val="24"/>
          <w:szCs w:val="24"/>
        </w:rPr>
      </w:pPr>
      <w:r>
        <w:rPr>
          <w:rFonts w:asciiTheme="minorHAnsi" w:hAnsiTheme="minorHAnsi" w:cstheme="minorHAnsi"/>
          <w:b/>
          <w:sz w:val="24"/>
          <w:szCs w:val="24"/>
        </w:rPr>
        <w:t>C</w:t>
      </w:r>
      <w:r w:rsidR="007209AA" w:rsidRPr="00CE1D77">
        <w:rPr>
          <w:rFonts w:asciiTheme="minorHAnsi" w:hAnsiTheme="minorHAnsi" w:cstheme="minorHAnsi"/>
          <w:b/>
          <w:sz w:val="24"/>
          <w:szCs w:val="24"/>
        </w:rPr>
        <w:t>hairman's Report</w:t>
      </w:r>
    </w:p>
    <w:p w:rsidR="00F13897" w:rsidRPr="00F13897" w:rsidRDefault="00F13897" w:rsidP="00F13897">
      <w:pPr>
        <w:spacing w:after="157" w:line="259" w:lineRule="auto"/>
        <w:ind w:left="520" w:firstLine="0"/>
        <w:jc w:val="both"/>
        <w:rPr>
          <w:rFonts w:asciiTheme="minorHAnsi" w:hAnsiTheme="minorHAnsi" w:cstheme="minorHAnsi"/>
          <w:sz w:val="24"/>
          <w:szCs w:val="24"/>
        </w:rPr>
      </w:pPr>
      <w:r>
        <w:rPr>
          <w:rFonts w:asciiTheme="minorHAnsi" w:hAnsiTheme="minorHAnsi" w:cstheme="minorHAnsi"/>
          <w:sz w:val="24"/>
          <w:szCs w:val="24"/>
        </w:rPr>
        <w:t>None.</w:t>
      </w:r>
    </w:p>
    <w:p w:rsidR="007209AA" w:rsidRPr="00F13897" w:rsidRDefault="007209AA" w:rsidP="00AF6497">
      <w:pPr>
        <w:numPr>
          <w:ilvl w:val="0"/>
          <w:numId w:val="1"/>
        </w:numPr>
        <w:spacing w:after="157" w:line="259" w:lineRule="auto"/>
        <w:ind w:hanging="520"/>
        <w:jc w:val="both"/>
        <w:rPr>
          <w:rFonts w:asciiTheme="minorHAnsi" w:hAnsiTheme="minorHAnsi" w:cstheme="minorHAnsi"/>
          <w:sz w:val="24"/>
          <w:szCs w:val="24"/>
        </w:rPr>
      </w:pPr>
      <w:r w:rsidRPr="00CE1D77">
        <w:rPr>
          <w:rFonts w:asciiTheme="minorHAnsi" w:hAnsiTheme="minorHAnsi" w:cstheme="minorHAnsi"/>
          <w:b/>
          <w:sz w:val="24"/>
          <w:szCs w:val="24"/>
        </w:rPr>
        <w:t>Committee Reports</w:t>
      </w:r>
    </w:p>
    <w:p w:rsidR="00F13897" w:rsidRPr="00F13897" w:rsidRDefault="00F13897" w:rsidP="00F13897">
      <w:pPr>
        <w:spacing w:after="157" w:line="259" w:lineRule="auto"/>
        <w:jc w:val="both"/>
        <w:rPr>
          <w:rFonts w:asciiTheme="minorHAnsi" w:hAnsiTheme="minorHAnsi" w:cstheme="minorHAnsi"/>
          <w:sz w:val="24"/>
          <w:szCs w:val="24"/>
        </w:rPr>
      </w:pPr>
      <w:r>
        <w:rPr>
          <w:rFonts w:asciiTheme="minorHAnsi" w:hAnsiTheme="minorHAnsi" w:cstheme="minorHAnsi"/>
          <w:b/>
          <w:sz w:val="24"/>
          <w:szCs w:val="24"/>
        </w:rPr>
        <w:lastRenderedPageBreak/>
        <w:tab/>
      </w:r>
      <w:r>
        <w:rPr>
          <w:rFonts w:asciiTheme="minorHAnsi" w:hAnsiTheme="minorHAnsi" w:cstheme="minorHAnsi"/>
          <w:sz w:val="24"/>
          <w:szCs w:val="24"/>
        </w:rPr>
        <w:t xml:space="preserve">Val Shelton acknowledged departing members Sarah Finch and Jamie </w:t>
      </w:r>
      <w:proofErr w:type="spellStart"/>
      <w:r>
        <w:rPr>
          <w:rFonts w:asciiTheme="minorHAnsi" w:hAnsiTheme="minorHAnsi" w:cstheme="minorHAnsi"/>
          <w:sz w:val="24"/>
          <w:szCs w:val="24"/>
        </w:rPr>
        <w:t>Bruton’s</w:t>
      </w:r>
      <w:proofErr w:type="spellEnd"/>
      <w:r>
        <w:rPr>
          <w:rFonts w:asciiTheme="minorHAnsi" w:hAnsiTheme="minorHAnsi" w:cstheme="minorHAnsi"/>
          <w:sz w:val="24"/>
          <w:szCs w:val="24"/>
        </w:rPr>
        <w:t xml:space="preserve"> service on the Board.</w:t>
      </w:r>
    </w:p>
    <w:p w:rsidR="007209AA" w:rsidRPr="00F13897" w:rsidRDefault="007209AA" w:rsidP="00AF6497">
      <w:pPr>
        <w:numPr>
          <w:ilvl w:val="0"/>
          <w:numId w:val="1"/>
        </w:numPr>
        <w:spacing w:after="157" w:line="259" w:lineRule="auto"/>
        <w:ind w:hanging="520"/>
        <w:jc w:val="both"/>
        <w:rPr>
          <w:rFonts w:asciiTheme="minorHAnsi" w:hAnsiTheme="minorHAnsi" w:cstheme="minorHAnsi"/>
          <w:sz w:val="24"/>
          <w:szCs w:val="24"/>
        </w:rPr>
      </w:pPr>
      <w:r w:rsidRPr="00CE1D77">
        <w:rPr>
          <w:rFonts w:asciiTheme="minorHAnsi" w:hAnsiTheme="minorHAnsi" w:cstheme="minorHAnsi"/>
          <w:b/>
          <w:sz w:val="24"/>
          <w:szCs w:val="24"/>
        </w:rPr>
        <w:t>Planner's Report</w:t>
      </w:r>
    </w:p>
    <w:p w:rsidR="00F13897" w:rsidRPr="00A16333" w:rsidRDefault="00F13897" w:rsidP="00F13897">
      <w:pPr>
        <w:spacing w:after="157" w:line="259" w:lineRule="auto"/>
        <w:jc w:val="both"/>
        <w:rPr>
          <w:rFonts w:asciiTheme="minorHAnsi" w:hAnsiTheme="minorHAnsi" w:cstheme="minorHAnsi"/>
          <w:sz w:val="24"/>
          <w:szCs w:val="24"/>
        </w:rPr>
      </w:pPr>
      <w:r>
        <w:rPr>
          <w:rFonts w:asciiTheme="minorHAnsi" w:hAnsiTheme="minorHAnsi" w:cstheme="minorHAnsi"/>
          <w:b/>
          <w:sz w:val="24"/>
          <w:szCs w:val="24"/>
        </w:rPr>
        <w:tab/>
      </w:r>
      <w:r w:rsidR="00A16333" w:rsidRPr="00A16333">
        <w:rPr>
          <w:rFonts w:asciiTheme="minorHAnsi" w:hAnsiTheme="minorHAnsi" w:cstheme="minorHAnsi"/>
          <w:sz w:val="24"/>
          <w:szCs w:val="24"/>
        </w:rPr>
        <w:t>Diane Har</w:t>
      </w:r>
      <w:r w:rsidR="006A0632">
        <w:rPr>
          <w:rFonts w:asciiTheme="minorHAnsi" w:hAnsiTheme="minorHAnsi" w:cstheme="minorHAnsi"/>
          <w:sz w:val="24"/>
          <w:szCs w:val="24"/>
        </w:rPr>
        <w:t>dy mentioned the NH OSI</w:t>
      </w:r>
      <w:r w:rsidR="00BE0BE3">
        <w:rPr>
          <w:rFonts w:asciiTheme="minorHAnsi" w:hAnsiTheme="minorHAnsi" w:cstheme="minorHAnsi"/>
          <w:sz w:val="24"/>
          <w:szCs w:val="24"/>
        </w:rPr>
        <w:t xml:space="preserve"> Virtual</w:t>
      </w:r>
      <w:r w:rsidR="006A0632">
        <w:rPr>
          <w:rFonts w:asciiTheme="minorHAnsi" w:hAnsiTheme="minorHAnsi" w:cstheme="minorHAnsi"/>
          <w:sz w:val="24"/>
          <w:szCs w:val="24"/>
        </w:rPr>
        <w:t xml:space="preserve"> webinar</w:t>
      </w:r>
      <w:r w:rsidR="00BE0BE3">
        <w:rPr>
          <w:rFonts w:asciiTheme="minorHAnsi" w:hAnsiTheme="minorHAnsi" w:cstheme="minorHAnsi"/>
          <w:sz w:val="24"/>
          <w:szCs w:val="24"/>
        </w:rPr>
        <w:t xml:space="preserve"> is </w:t>
      </w:r>
      <w:r w:rsidR="006A0632">
        <w:rPr>
          <w:rFonts w:asciiTheme="minorHAnsi" w:hAnsiTheme="minorHAnsi" w:cstheme="minorHAnsi"/>
          <w:sz w:val="24"/>
          <w:szCs w:val="24"/>
        </w:rPr>
        <w:t xml:space="preserve">coming up </w:t>
      </w:r>
      <w:r w:rsidR="00BE0BE3">
        <w:rPr>
          <w:rFonts w:asciiTheme="minorHAnsi" w:hAnsiTheme="minorHAnsi" w:cstheme="minorHAnsi"/>
          <w:sz w:val="24"/>
          <w:szCs w:val="24"/>
        </w:rPr>
        <w:t xml:space="preserve">on May 15, 2021 from 9:00 am to 12:00 pm.  Susan Jordan will send out the information to everyone. </w:t>
      </w:r>
    </w:p>
    <w:p w:rsidR="0053047C" w:rsidRDefault="00E92792" w:rsidP="00AF6497">
      <w:pPr>
        <w:pStyle w:val="NoSpacing"/>
        <w:jc w:val="both"/>
        <w:rPr>
          <w:rFonts w:eastAsia="Times New Roman" w:cstheme="minorHAnsi"/>
          <w:b/>
        </w:rPr>
      </w:pPr>
      <w:r>
        <w:rPr>
          <w:rFonts w:eastAsia="Times New Roman" w:cstheme="minorHAnsi"/>
          <w:b/>
        </w:rPr>
        <w:t>8.</w:t>
      </w:r>
      <w:r>
        <w:rPr>
          <w:rFonts w:eastAsia="Times New Roman" w:cstheme="minorHAnsi"/>
          <w:b/>
        </w:rPr>
        <w:tab/>
      </w:r>
      <w:bookmarkStart w:id="0" w:name="_GoBack"/>
      <w:bookmarkEnd w:id="0"/>
      <w:r w:rsidR="007209AA" w:rsidRPr="00CE1D77">
        <w:rPr>
          <w:rFonts w:eastAsia="Times New Roman" w:cstheme="minorHAnsi"/>
          <w:b/>
        </w:rPr>
        <w:t>Ad</w:t>
      </w:r>
      <w:r w:rsidR="00F203A4">
        <w:rPr>
          <w:rFonts w:eastAsia="Times New Roman" w:cstheme="minorHAnsi"/>
          <w:b/>
        </w:rPr>
        <w:t>journ</w:t>
      </w:r>
    </w:p>
    <w:p w:rsidR="00A16333" w:rsidRDefault="00A16333" w:rsidP="00AF6497">
      <w:pPr>
        <w:pStyle w:val="NoSpacing"/>
        <w:jc w:val="both"/>
        <w:rPr>
          <w:rFonts w:eastAsia="Times New Roman" w:cstheme="minorHAnsi"/>
          <w:b/>
        </w:rPr>
      </w:pPr>
    </w:p>
    <w:p w:rsidR="00F203A4" w:rsidRDefault="00A16333" w:rsidP="00AF6497">
      <w:pPr>
        <w:pStyle w:val="NoSpacing"/>
        <w:jc w:val="both"/>
        <w:rPr>
          <w:rFonts w:eastAsia="Times New Roman" w:cstheme="minorHAnsi"/>
          <w:b/>
        </w:rPr>
      </w:pPr>
      <w:r>
        <w:rPr>
          <w:rFonts w:eastAsia="Times New Roman" w:cstheme="minorHAnsi"/>
          <w:b/>
        </w:rPr>
        <w:t xml:space="preserve"> </w:t>
      </w:r>
      <w:r>
        <w:rPr>
          <w:rFonts w:eastAsia="Times New Roman" w:cstheme="minorHAnsi"/>
          <w:b/>
        </w:rPr>
        <w:tab/>
        <w:t>Action</w:t>
      </w:r>
    </w:p>
    <w:p w:rsidR="00A16333" w:rsidRDefault="00A16333" w:rsidP="00AF6497">
      <w:pPr>
        <w:pStyle w:val="NoSpacing"/>
        <w:jc w:val="both"/>
        <w:rPr>
          <w:rFonts w:eastAsia="Times New Roman" w:cstheme="minorHAnsi"/>
          <w:b/>
        </w:rPr>
      </w:pPr>
      <w:r>
        <w:rPr>
          <w:rFonts w:eastAsia="Times New Roman" w:cstheme="minorHAnsi"/>
          <w:b/>
        </w:rPr>
        <w:tab/>
      </w:r>
      <w:r>
        <w:rPr>
          <w:rFonts w:eastAsia="Times New Roman" w:cstheme="minorHAnsi"/>
          <w:b/>
        </w:rPr>
        <w:tab/>
        <w:t>Motion:</w:t>
      </w:r>
      <w:r>
        <w:rPr>
          <w:rFonts w:eastAsia="Times New Roman" w:cstheme="minorHAnsi"/>
          <w:b/>
        </w:rPr>
        <w:tab/>
        <w:t>Jamie Bruton made a motion to adjourn</w:t>
      </w:r>
      <w:r w:rsidR="003969DA">
        <w:rPr>
          <w:rFonts w:eastAsia="Times New Roman" w:cstheme="minorHAnsi"/>
          <w:b/>
        </w:rPr>
        <w:t xml:space="preserve"> at 9:11 p</w:t>
      </w:r>
      <w:r w:rsidR="00BE0BE3">
        <w:rPr>
          <w:rFonts w:eastAsia="Times New Roman" w:cstheme="minorHAnsi"/>
          <w:b/>
        </w:rPr>
        <w:t>.</w:t>
      </w:r>
      <w:r w:rsidR="003969DA">
        <w:rPr>
          <w:rFonts w:eastAsia="Times New Roman" w:cstheme="minorHAnsi"/>
          <w:b/>
        </w:rPr>
        <w:t>m</w:t>
      </w:r>
      <w:r w:rsidR="00BE0BE3">
        <w:rPr>
          <w:rFonts w:eastAsia="Times New Roman" w:cstheme="minorHAnsi"/>
          <w:b/>
        </w:rPr>
        <w:t>.</w:t>
      </w:r>
    </w:p>
    <w:p w:rsidR="00A16333" w:rsidRDefault="00A16333" w:rsidP="00AF6497">
      <w:pPr>
        <w:pStyle w:val="NoSpacing"/>
        <w:jc w:val="both"/>
        <w:rPr>
          <w:rFonts w:eastAsia="Times New Roman" w:cstheme="minorHAnsi"/>
          <w:b/>
        </w:rPr>
      </w:pPr>
      <w:r>
        <w:rPr>
          <w:rFonts w:eastAsia="Times New Roman" w:cstheme="minorHAnsi"/>
          <w:b/>
        </w:rPr>
        <w:tab/>
      </w:r>
      <w:r>
        <w:rPr>
          <w:rFonts w:eastAsia="Times New Roman" w:cstheme="minorHAnsi"/>
          <w:b/>
        </w:rPr>
        <w:tab/>
        <w:t>Second:</w:t>
      </w:r>
      <w:r>
        <w:rPr>
          <w:rFonts w:eastAsia="Times New Roman" w:cstheme="minorHAnsi"/>
          <w:b/>
        </w:rPr>
        <w:tab/>
        <w:t>Jane Ford</w:t>
      </w:r>
    </w:p>
    <w:p w:rsidR="00A16333" w:rsidRPr="00CE1D77" w:rsidRDefault="00E92792" w:rsidP="00AF6497">
      <w:pPr>
        <w:pStyle w:val="NoSpacing"/>
        <w:jc w:val="both"/>
        <w:rPr>
          <w:rFonts w:cstheme="minorHAnsi"/>
        </w:rPr>
      </w:pPr>
      <w:r>
        <w:rPr>
          <w:rFonts w:eastAsia="Times New Roman" w:cstheme="minorHAnsi"/>
          <w:b/>
        </w:rPr>
        <w:tab/>
      </w:r>
      <w:r>
        <w:rPr>
          <w:rFonts w:eastAsia="Times New Roman" w:cstheme="minorHAnsi"/>
          <w:b/>
        </w:rPr>
        <w:tab/>
        <w:t>Vote:</w:t>
      </w:r>
      <w:r>
        <w:rPr>
          <w:rFonts w:eastAsia="Times New Roman" w:cstheme="minorHAnsi"/>
          <w:b/>
        </w:rPr>
        <w:tab/>
      </w:r>
      <w:r>
        <w:rPr>
          <w:rFonts w:eastAsia="Times New Roman" w:cstheme="minorHAnsi"/>
          <w:b/>
        </w:rPr>
        <w:tab/>
        <w:t xml:space="preserve">All in favor </w:t>
      </w:r>
      <w:r w:rsidR="00A16333">
        <w:rPr>
          <w:rFonts w:eastAsia="Times New Roman" w:cstheme="minorHAnsi"/>
          <w:b/>
        </w:rPr>
        <w:t>- roll call vote</w:t>
      </w:r>
    </w:p>
    <w:p w:rsidR="00AF6497" w:rsidRPr="00CE1D77" w:rsidRDefault="00AF6497">
      <w:pPr>
        <w:pStyle w:val="NoSpacing"/>
        <w:jc w:val="both"/>
        <w:rPr>
          <w:rFonts w:cstheme="minorHAnsi"/>
        </w:rPr>
      </w:pPr>
    </w:p>
    <w:sectPr w:rsidR="00AF6497" w:rsidRPr="00CE1D77" w:rsidSect="00D6105C">
      <w:headerReference w:type="default" r:id="rId8"/>
      <w:pgSz w:w="12240" w:h="15840"/>
      <w:pgMar w:top="1440" w:right="1440" w:bottom="1440" w:left="1440" w:header="720" w:footer="720" w:gutter="0"/>
      <w:lnNumType w:countBy="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4D56" w:rsidRDefault="00154D56" w:rsidP="00BD7C8C">
      <w:pPr>
        <w:spacing w:after="0" w:line="240" w:lineRule="auto"/>
      </w:pPr>
      <w:r>
        <w:separator/>
      </w:r>
    </w:p>
  </w:endnote>
  <w:endnote w:type="continuationSeparator" w:id="0">
    <w:p w:rsidR="00154D56" w:rsidRDefault="00154D56" w:rsidP="00BD7C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4D56" w:rsidRDefault="00154D56" w:rsidP="00BD7C8C">
      <w:pPr>
        <w:spacing w:after="0" w:line="240" w:lineRule="auto"/>
      </w:pPr>
      <w:r>
        <w:separator/>
      </w:r>
    </w:p>
  </w:footnote>
  <w:footnote w:type="continuationSeparator" w:id="0">
    <w:p w:rsidR="00154D56" w:rsidRDefault="00154D56" w:rsidP="00BD7C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C8C" w:rsidRDefault="00BD7C8C">
    <w:pPr>
      <w:pStyle w:val="Header"/>
    </w:pPr>
    <w:r>
      <w:t>Newmarket Planning Board Meeting</w:t>
    </w:r>
  </w:p>
  <w:p w:rsidR="00BD7C8C" w:rsidRDefault="00BD7C8C">
    <w:pPr>
      <w:pStyle w:val="Header"/>
    </w:pPr>
    <w:r>
      <w:t>March 16, 2021</w:t>
    </w:r>
  </w:p>
  <w:p w:rsidR="00BD7C8C" w:rsidRDefault="00BD7C8C">
    <w:pPr>
      <w:pStyle w:val="Header"/>
      <w:rPr>
        <w:noProof/>
      </w:rPr>
    </w:pPr>
    <w:r>
      <w:t xml:space="preserve">Page </w:t>
    </w:r>
    <w:r>
      <w:fldChar w:fldCharType="begin"/>
    </w:r>
    <w:r>
      <w:instrText xml:space="preserve"> PAGE   \* MERGEFORMAT </w:instrText>
    </w:r>
    <w:r>
      <w:fldChar w:fldCharType="separate"/>
    </w:r>
    <w:r w:rsidR="00E92792">
      <w:rPr>
        <w:noProof/>
      </w:rPr>
      <w:t>7</w:t>
    </w:r>
    <w:r>
      <w:rPr>
        <w:noProof/>
      </w:rPr>
      <w:fldChar w:fldCharType="end"/>
    </w:r>
  </w:p>
  <w:p w:rsidR="00BD7C8C" w:rsidRDefault="00BD7C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9727CE"/>
    <w:multiLevelType w:val="hybridMultilevel"/>
    <w:tmpl w:val="AAA89D38"/>
    <w:lvl w:ilvl="0" w:tplc="F754ED66">
      <w:start w:val="1"/>
      <w:numFmt w:val="decimal"/>
      <w:lvlText w:val="%1."/>
      <w:lvlJc w:val="left"/>
      <w:pPr>
        <w:ind w:left="5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FCC257A2">
      <w:start w:val="1"/>
      <w:numFmt w:val="lowerLetter"/>
      <w:lvlText w:val="%2."/>
      <w:lvlJc w:val="left"/>
      <w:pPr>
        <w:ind w:left="1021"/>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4018662C">
      <w:start w:val="1"/>
      <w:numFmt w:val="lowerRoman"/>
      <w:lvlText w:val="%3"/>
      <w:lvlJc w:val="left"/>
      <w:pPr>
        <w:ind w:left="1596"/>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27902A10">
      <w:start w:val="1"/>
      <w:numFmt w:val="decimal"/>
      <w:lvlText w:val="%4"/>
      <w:lvlJc w:val="left"/>
      <w:pPr>
        <w:ind w:left="2316"/>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1E2E2BC0">
      <w:start w:val="1"/>
      <w:numFmt w:val="lowerLetter"/>
      <w:lvlText w:val="%5"/>
      <w:lvlJc w:val="left"/>
      <w:pPr>
        <w:ind w:left="3036"/>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C99AA4A6">
      <w:start w:val="1"/>
      <w:numFmt w:val="lowerRoman"/>
      <w:lvlText w:val="%6"/>
      <w:lvlJc w:val="left"/>
      <w:pPr>
        <w:ind w:left="3756"/>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FD58B9CE">
      <w:start w:val="1"/>
      <w:numFmt w:val="decimal"/>
      <w:lvlText w:val="%7"/>
      <w:lvlJc w:val="left"/>
      <w:pPr>
        <w:ind w:left="4476"/>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C07E4CBE">
      <w:start w:val="1"/>
      <w:numFmt w:val="lowerLetter"/>
      <w:lvlText w:val="%8"/>
      <w:lvlJc w:val="left"/>
      <w:pPr>
        <w:ind w:left="5196"/>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9836EC7E">
      <w:start w:val="1"/>
      <w:numFmt w:val="lowerRoman"/>
      <w:lvlText w:val="%9"/>
      <w:lvlJc w:val="left"/>
      <w:pPr>
        <w:ind w:left="5916"/>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63A"/>
    <w:rsid w:val="0000339D"/>
    <w:rsid w:val="00060327"/>
    <w:rsid w:val="00074797"/>
    <w:rsid w:val="00083358"/>
    <w:rsid w:val="00093AEE"/>
    <w:rsid w:val="000A45CF"/>
    <w:rsid w:val="000B0F49"/>
    <w:rsid w:val="000B3B0E"/>
    <w:rsid w:val="000C75E3"/>
    <w:rsid w:val="00103466"/>
    <w:rsid w:val="00107239"/>
    <w:rsid w:val="00110F1E"/>
    <w:rsid w:val="0011360F"/>
    <w:rsid w:val="00117909"/>
    <w:rsid w:val="00154D56"/>
    <w:rsid w:val="00163D90"/>
    <w:rsid w:val="00176AEF"/>
    <w:rsid w:val="00193D12"/>
    <w:rsid w:val="00261DA8"/>
    <w:rsid w:val="0029263A"/>
    <w:rsid w:val="002D5EBC"/>
    <w:rsid w:val="002E0F76"/>
    <w:rsid w:val="002E32F1"/>
    <w:rsid w:val="0030123A"/>
    <w:rsid w:val="0033613C"/>
    <w:rsid w:val="00345EE2"/>
    <w:rsid w:val="003548B9"/>
    <w:rsid w:val="00374DC5"/>
    <w:rsid w:val="003969DA"/>
    <w:rsid w:val="00404395"/>
    <w:rsid w:val="00420BAA"/>
    <w:rsid w:val="00421016"/>
    <w:rsid w:val="0044373A"/>
    <w:rsid w:val="0044602F"/>
    <w:rsid w:val="0045251F"/>
    <w:rsid w:val="0045424C"/>
    <w:rsid w:val="00495DBA"/>
    <w:rsid w:val="004A5DFB"/>
    <w:rsid w:val="004C314B"/>
    <w:rsid w:val="004E12DA"/>
    <w:rsid w:val="00511571"/>
    <w:rsid w:val="0053047C"/>
    <w:rsid w:val="00542BA3"/>
    <w:rsid w:val="00581E61"/>
    <w:rsid w:val="005B4EC0"/>
    <w:rsid w:val="005C7F42"/>
    <w:rsid w:val="005D0642"/>
    <w:rsid w:val="005F2744"/>
    <w:rsid w:val="00616CEC"/>
    <w:rsid w:val="00643FBF"/>
    <w:rsid w:val="00661AFB"/>
    <w:rsid w:val="00662D20"/>
    <w:rsid w:val="006651A9"/>
    <w:rsid w:val="006709BB"/>
    <w:rsid w:val="00674B69"/>
    <w:rsid w:val="006956CC"/>
    <w:rsid w:val="006A0632"/>
    <w:rsid w:val="006B2510"/>
    <w:rsid w:val="006E3E32"/>
    <w:rsid w:val="00710395"/>
    <w:rsid w:val="007209AA"/>
    <w:rsid w:val="00737D0F"/>
    <w:rsid w:val="0074793E"/>
    <w:rsid w:val="00760678"/>
    <w:rsid w:val="007673F7"/>
    <w:rsid w:val="00771CE5"/>
    <w:rsid w:val="0077640F"/>
    <w:rsid w:val="00781AB7"/>
    <w:rsid w:val="007A692C"/>
    <w:rsid w:val="007C2FAA"/>
    <w:rsid w:val="007C53C1"/>
    <w:rsid w:val="007C54BA"/>
    <w:rsid w:val="007D7364"/>
    <w:rsid w:val="00830B6A"/>
    <w:rsid w:val="00864D3F"/>
    <w:rsid w:val="00890F1D"/>
    <w:rsid w:val="008A21A5"/>
    <w:rsid w:val="008A4A6A"/>
    <w:rsid w:val="008B3FD9"/>
    <w:rsid w:val="008D4CAB"/>
    <w:rsid w:val="008D57B2"/>
    <w:rsid w:val="00902D2A"/>
    <w:rsid w:val="00914CF9"/>
    <w:rsid w:val="00934651"/>
    <w:rsid w:val="00960051"/>
    <w:rsid w:val="009A3CD8"/>
    <w:rsid w:val="009C0552"/>
    <w:rsid w:val="009D3ADB"/>
    <w:rsid w:val="009E5CA3"/>
    <w:rsid w:val="00A16333"/>
    <w:rsid w:val="00A32B50"/>
    <w:rsid w:val="00A353D4"/>
    <w:rsid w:val="00A576C6"/>
    <w:rsid w:val="00A74862"/>
    <w:rsid w:val="00A808C7"/>
    <w:rsid w:val="00A94945"/>
    <w:rsid w:val="00AC29E9"/>
    <w:rsid w:val="00AD41E9"/>
    <w:rsid w:val="00AF6497"/>
    <w:rsid w:val="00B0334F"/>
    <w:rsid w:val="00B233B3"/>
    <w:rsid w:val="00B318B4"/>
    <w:rsid w:val="00B31EDF"/>
    <w:rsid w:val="00B7701E"/>
    <w:rsid w:val="00B81F95"/>
    <w:rsid w:val="00B85F62"/>
    <w:rsid w:val="00BC4A86"/>
    <w:rsid w:val="00BC612F"/>
    <w:rsid w:val="00BD7C8C"/>
    <w:rsid w:val="00BE0BE3"/>
    <w:rsid w:val="00C22030"/>
    <w:rsid w:val="00C34D1B"/>
    <w:rsid w:val="00C9653E"/>
    <w:rsid w:val="00CA286D"/>
    <w:rsid w:val="00CA50C4"/>
    <w:rsid w:val="00CE1D77"/>
    <w:rsid w:val="00CF3B93"/>
    <w:rsid w:val="00D02F46"/>
    <w:rsid w:val="00D25F9A"/>
    <w:rsid w:val="00D4351F"/>
    <w:rsid w:val="00D6105C"/>
    <w:rsid w:val="00D62961"/>
    <w:rsid w:val="00D66F13"/>
    <w:rsid w:val="00D950B9"/>
    <w:rsid w:val="00DA0CCB"/>
    <w:rsid w:val="00DA182B"/>
    <w:rsid w:val="00DA7C37"/>
    <w:rsid w:val="00DE59CE"/>
    <w:rsid w:val="00E27389"/>
    <w:rsid w:val="00E54F18"/>
    <w:rsid w:val="00E62254"/>
    <w:rsid w:val="00E63EFA"/>
    <w:rsid w:val="00E76D6F"/>
    <w:rsid w:val="00E852D7"/>
    <w:rsid w:val="00E92792"/>
    <w:rsid w:val="00E97341"/>
    <w:rsid w:val="00EB3D08"/>
    <w:rsid w:val="00EC685D"/>
    <w:rsid w:val="00ED373C"/>
    <w:rsid w:val="00F13897"/>
    <w:rsid w:val="00F203A4"/>
    <w:rsid w:val="00F2517E"/>
    <w:rsid w:val="00F44FAE"/>
    <w:rsid w:val="00F627ED"/>
    <w:rsid w:val="00F82B74"/>
    <w:rsid w:val="00F875D1"/>
    <w:rsid w:val="00FA1175"/>
    <w:rsid w:val="00FB49BA"/>
    <w:rsid w:val="00FC2E69"/>
    <w:rsid w:val="00FC3ADD"/>
    <w:rsid w:val="00FD1ECB"/>
    <w:rsid w:val="00FE45C7"/>
    <w:rsid w:val="00FF6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512CDF-7C5D-4267-93D0-7E9478940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9AA"/>
    <w:pPr>
      <w:spacing w:after="175" w:line="223" w:lineRule="auto"/>
      <w:ind w:left="578" w:hanging="526"/>
    </w:pPr>
    <w:rPr>
      <w:rFonts w:ascii="Times New Roman" w:eastAsia="Times New Roman" w:hAnsi="Times New Roman" w:cs="Times New Roman"/>
      <w:color w:val="000000"/>
      <w:sz w:val="25"/>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653E"/>
  </w:style>
  <w:style w:type="paragraph" w:styleId="Header">
    <w:name w:val="header"/>
    <w:basedOn w:val="Normal"/>
    <w:link w:val="HeaderChar"/>
    <w:uiPriority w:val="99"/>
    <w:unhideWhenUsed/>
    <w:rsid w:val="00BD7C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7C8C"/>
    <w:rPr>
      <w:rFonts w:ascii="Times New Roman" w:eastAsia="Times New Roman" w:hAnsi="Times New Roman" w:cs="Times New Roman"/>
      <w:color w:val="000000"/>
      <w:sz w:val="25"/>
      <w:szCs w:val="22"/>
    </w:rPr>
  </w:style>
  <w:style w:type="paragraph" w:styleId="Footer">
    <w:name w:val="footer"/>
    <w:basedOn w:val="Normal"/>
    <w:link w:val="FooterChar"/>
    <w:uiPriority w:val="99"/>
    <w:unhideWhenUsed/>
    <w:rsid w:val="00BD7C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7C8C"/>
    <w:rPr>
      <w:rFonts w:ascii="Times New Roman" w:eastAsia="Times New Roman" w:hAnsi="Times New Roman" w:cs="Times New Roman"/>
      <w:color w:val="000000"/>
      <w:sz w:val="25"/>
      <w:szCs w:val="22"/>
    </w:rPr>
  </w:style>
  <w:style w:type="paragraph" w:styleId="BalloonText">
    <w:name w:val="Balloon Text"/>
    <w:basedOn w:val="Normal"/>
    <w:link w:val="BalloonTextChar"/>
    <w:uiPriority w:val="99"/>
    <w:semiHidden/>
    <w:unhideWhenUsed/>
    <w:rsid w:val="001034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3466"/>
    <w:rPr>
      <w:rFonts w:ascii="Segoe UI" w:eastAsia="Times New Roman" w:hAnsi="Segoe UI" w:cs="Segoe UI"/>
      <w:color w:val="000000"/>
      <w:sz w:val="18"/>
      <w:szCs w:val="18"/>
    </w:rPr>
  </w:style>
  <w:style w:type="character" w:styleId="LineNumber">
    <w:name w:val="line number"/>
    <w:basedOn w:val="DefaultParagraphFont"/>
    <w:uiPriority w:val="99"/>
    <w:semiHidden/>
    <w:unhideWhenUsed/>
    <w:rsid w:val="00D610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73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7743F4-BCE9-4D31-84B8-C0873A531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7</Pages>
  <Words>2345</Words>
  <Characters>13371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Jordan</dc:creator>
  <cp:keywords/>
  <dc:description/>
  <cp:lastModifiedBy>Susan Jordan</cp:lastModifiedBy>
  <cp:revision>13</cp:revision>
  <cp:lastPrinted>2021-03-31T12:56:00Z</cp:lastPrinted>
  <dcterms:created xsi:type="dcterms:W3CDTF">2021-04-01T20:15:00Z</dcterms:created>
  <dcterms:modified xsi:type="dcterms:W3CDTF">2021-04-05T12:00:00Z</dcterms:modified>
</cp:coreProperties>
</file>